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9100bbee843f3" /></Relationships>
</file>

<file path=word/document.xml><?xml version="1.0" encoding="utf-8"?>
<w:document xmlns:w="http://schemas.openxmlformats.org/wordprocessingml/2006/main">
  <w:body>
    <w:p>
      <w:r>
        <w:rPr>
          <w:b/>
        </w:rPr>
        <w:r>
          <w:rPr/>
          <w:t xml:space="preserve">5935-S2</w:t>
        </w:r>
      </w:r>
      <w:r>
        <w:rPr>
          <w:b/>
        </w:rPr>
        <w:t xml:space="preserve"> </w:t>
        <w:t xml:space="preserve">AMS</w:t>
      </w:r>
      <w:r>
        <w:rPr>
          <w:b/>
        </w:rPr>
        <w:t xml:space="preserve"> </w:t>
        <w:r>
          <w:rPr/>
          <w:t xml:space="preserve">CHAS</w:t>
        </w:r>
      </w:r>
      <w:r>
        <w:rPr>
          <w:b/>
        </w:rPr>
        <w:t xml:space="preserve"> </w:t>
        <w:r>
          <w:rPr/>
          <w:t xml:space="preserve">S5256.1</w:t>
        </w:r>
      </w:r>
      <w:r>
        <w:rPr>
          <w:b/>
        </w:rPr>
        <w:t xml:space="preserve"> - NOT FOR FLOOR USE</w:t>
      </w:r>
    </w:p>
    <w:p>
      <w:pPr>
        <w:ind w:left="0" w:right="0" w:firstLine="576"/>
      </w:pPr>
    </w:p>
    <w:p>
      <w:pPr>
        <w:spacing w:before="480" w:after="0" w:line="408" w:lineRule="exact"/>
      </w:pPr>
      <w:r>
        <w:rPr>
          <w:b/>
          <w:u w:val="single"/>
        </w:rPr>
        <w:t xml:space="preserve">2SSB 5935</w:t>
      </w:r>
      <w:r>
        <w:t xml:space="preserve"> -</w:t>
      </w:r>
      <w:r>
        <w:t xml:space="preserve"> </w:t>
        <w:t xml:space="preserve">S AMD TO S AMD (S-5126.1/18)</w:t>
      </w:r>
      <w:r>
        <w:t xml:space="preserve"> </w:t>
      </w:r>
      <w:r>
        <w:rPr>
          <w:b/>
        </w:rPr>
        <w:t xml:space="preserve">614</w:t>
      </w:r>
    </w:p>
    <w:p>
      <w:pPr>
        <w:spacing w:before="0" w:after="0" w:line="408" w:lineRule="exact"/>
        <w:ind w:left="0" w:right="0" w:firstLine="576"/>
        <w:jc w:val="left"/>
      </w:pPr>
      <w:r>
        <w:rPr/>
        <w:t xml:space="preserve">By Senator Chase</w:t>
      </w:r>
    </w:p>
    <w:p>
      <w:pPr>
        <w:jc w:val="right"/>
      </w:pPr>
      <w:r>
        <w:rPr>
          <w:b/>
        </w:rPr>
        <w:t xml:space="preserve">WITHDRAWN 02/14/2018</w:t>
      </w:r>
    </w:p>
    <w:p>
      <w:pPr>
        <w:spacing w:before="0" w:after="0" w:line="408" w:lineRule="exact"/>
        <w:ind w:left="0" w:right="0" w:firstLine="576"/>
        <w:jc w:val="left"/>
      </w:pPr>
      <w:r>
        <w:rPr/>
        <w:t xml:space="preserve">Beginning on page 21, line 28 of the amendment, strike all of section 19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19</w:instrText>
      </w:r>
      <w:r/>
      <w:r>
        <w:rPr>
          <w:b/>
        </w:rPr>
        <w:fldChar w:fldCharType="end"/>
      </w:r>
      <w:r>
        <w:t xml:space="preserve">  </w:t>
      </w:r>
      <w:r>
        <w:rPr/>
        <w:t xml:space="preserve">2018 c 2 s 1021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 </w:t>
      </w:r>
      <w:r>
        <w:rPr>
          <w:u w:val="single"/>
        </w:rPr>
        <w:t xml:space="preserve">or community development</w:t>
      </w:r>
      <w:r>
        <w:rPr/>
        <w:t xml:space="preserve">.</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w:t>
      </w:r>
      <w:r>
        <w:rPr>
          <w:u w:val="single"/>
        </w:rPr>
        <w:t xml:space="preserve">and grants</w:t>
      </w:r>
      <w:r>
        <w:rPr/>
        <w:t xml:space="preserve"> to local governments and to federally recognized Indian tribes for the purposes of financing the cost to build infrastructure to provide high-speed, open-access broadband service, to rural and underserved communities, for the purpose of economic development </w:t>
      </w:r>
      <w:r>
        <w:rPr>
          <w:u w:val="single"/>
        </w:rPr>
        <w:t xml:space="preserve">or community development</w:t>
      </w:r>
      <w:r>
        <w:rPr/>
        <w:t xml:space="preserve">. </w:t>
      </w:r>
      <w:r>
        <w:t>((</w:t>
      </w:r>
      <w:r>
        <w:rPr>
          <w:strike/>
        </w:rPr>
        <w:t xml:space="preserve">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w:t>
      </w:r>
      <w:r>
        <w:t>))</w:t>
      </w:r>
      <w:r>
        <w:rPr/>
        <w:t xml:space="preserve"> However, no more than </w:t>
      </w:r>
      <w:r>
        <w:t>((</w:t>
      </w:r>
      <w:r>
        <w:rPr>
          <w:strike/>
        </w:rPr>
        <w:t xml:space="preserve">25</w:t>
      </w:r>
      <w:r>
        <w:t>))</w:t>
      </w:r>
      <w:r>
        <w:rPr/>
        <w:t xml:space="preserve"> </w:t>
      </w:r>
      <w:r>
        <w:rPr>
          <w:u w:val="single"/>
        </w:rPr>
        <w:t xml:space="preserve">50</w:t>
      </w:r>
      <w:r>
        <w:rPr/>
        <w:t xml:space="preserve">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w:t>
      </w:r>
      <w:r>
        <w:t>((</w:t>
      </w:r>
      <w:r>
        <w:rPr>
          <w:strike/>
        </w:rPr>
        <w:t xml:space="preserve">For any project that evidence exists would result in a development or expansion that would displace existing jobs in any other community in the state.</w:t>
      </w:r>
    </w:p>
    <w:p>
      <w:pPr>
        <w:spacing w:before="0" w:after="0" w:line="408" w:lineRule="exact"/>
        <w:ind w:left="0" w:right="0" w:firstLine="576"/>
        <w:jc w:val="left"/>
      </w:pPr>
      <w:r>
        <w:rPr>
          <w:strike/>
        </w:rPr>
        <w:t xml:space="preserve">(iii)</w:t>
      </w:r>
      <w:r>
        <w:t>))</w:t>
      </w:r>
      <w:r>
        <w:rPr/>
        <w:t xml:space="preserve"> For a project the primary purpose of which is to facilitate or promote gambling.</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For a project located outside the jurisdiction of the applicant local government or federally recognized Indian tribe.</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r>
        <w:t>((</w:t>
      </w:r>
      <w:r>
        <w:rPr>
          <w:strike/>
        </w:rPr>
        <w:t xml:space="preserve">:</w:t>
      </w:r>
    </w:p>
    <w:p>
      <w:pPr>
        <w:spacing w:before="0" w:after="0" w:line="408" w:lineRule="exact"/>
        <w:ind w:left="0" w:right="0" w:firstLine="576"/>
        <w:jc w:val="left"/>
      </w:pPr>
      <w:r>
        <w:rPr>
          <w:strike/>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strike/>
        </w:rPr>
        <w:t xml:space="preserve">(C) Is located in a rural community as defined by the board, or a rural county; or</w:t>
      </w:r>
    </w:p>
    <w:p>
      <w:pPr>
        <w:spacing w:before="0" w:after="0" w:line="408" w:lineRule="exact"/>
        <w:ind w:left="0" w:right="0" w:firstLine="576"/>
        <w:jc w:val="left"/>
      </w:pPr>
      <w:r>
        <w:rPr>
          <w:strike/>
        </w:rPr>
        <w:t xml:space="preserve">(ii) For a project that does not meet the requirements of (b)(i) of this subsection but is a project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Is part of a local economic development plan consistent with applicable state planning requirements;</w:t>
      </w:r>
    </w:p>
    <w:p>
      <w:pPr>
        <w:spacing w:before="0" w:after="0" w:line="408" w:lineRule="exact"/>
        <w:ind w:left="0" w:right="0" w:firstLine="576"/>
        <w:jc w:val="left"/>
      </w:pPr>
      <w:r>
        <w:rPr>
          <w:strike/>
        </w:rPr>
        <w:t xml:space="preserve">(C) Can demonstrate project feasibility using standard economic principles; and</w:t>
      </w:r>
    </w:p>
    <w:p>
      <w:pPr>
        <w:spacing w:before="0" w:after="0" w:line="408" w:lineRule="exact"/>
        <w:ind w:left="0" w:right="0" w:firstLine="576"/>
        <w:jc w:val="left"/>
      </w:pPr>
      <w:r>
        <w:rPr>
          <w:strike/>
        </w:rPr>
        <w:t xml:space="preserve">(D) Is located in a rural community as defined by the board, or a rural county;</w:t>
      </w:r>
    </w:p>
    <w:p>
      <w:pPr>
        <w:spacing w:before="0" w:after="0" w:line="408" w:lineRule="exact"/>
        <w:ind w:left="0" w:right="0" w:firstLine="576"/>
        <w:jc w:val="left"/>
      </w:pPr>
      <w:r>
        <w:rPr>
          <w:strike/>
        </w:rPr>
        <w:t xml:space="preserve">(c) The board must develop guidelines for local participation and allowable match and activities.</w:t>
      </w:r>
    </w:p>
    <w:p>
      <w:pPr>
        <w:spacing w:before="0" w:after="0" w:line="408" w:lineRule="exact"/>
        <w:ind w:left="0" w:right="0" w:firstLine="576"/>
        <w:jc w:val="left"/>
      </w:pPr>
      <w:r>
        <w:rPr>
          <w:strike/>
        </w:rPr>
        <w:t xml:space="preserve">(d) An application must demonstrate local match and local participation, in accordance with guidelines developed by the board.</w:t>
      </w:r>
    </w:p>
    <w:p>
      <w:pPr>
        <w:spacing w:before="0" w:after="0" w:line="408" w:lineRule="exact"/>
        <w:ind w:left="0" w:right="0" w:firstLine="576"/>
        <w:jc w:val="left"/>
      </w:pPr>
      <w:r>
        <w:rPr>
          <w:strike/>
        </w:rPr>
        <w:t xml:space="preserve">(e)</w:t>
      </w:r>
      <w:r>
        <w:t>))</w:t>
      </w:r>
      <w:r>
        <w:rPr/>
        <w:t xml:space="preserve"> </w:t>
      </w:r>
      <w:r>
        <w:rPr>
          <w:u w:val="single"/>
        </w:rPr>
        <w:t xml:space="preserve">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 or</w:t>
      </w:r>
    </w:p>
    <w:p>
      <w:pPr>
        <w:spacing w:before="0" w:after="0" w:line="408" w:lineRule="exact"/>
        <w:ind w:left="0" w:right="0" w:firstLine="576"/>
        <w:jc w:val="left"/>
      </w:pPr>
      <w:r>
        <w:rPr>
          <w:u w:val="single"/>
        </w:rPr>
        <w:t xml:space="preserve">(ii) Serve the ongoing and growing needs of local education systems, health care systems, public safety systems,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w:t>
      </w:r>
      <w:r>
        <w:rPr/>
        <w:t xml:space="preserv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board may allow de minimis general system improvements to be funded if they are critically linked to the viability of the project.</w:t>
      </w:r>
    </w:p>
    <w:p>
      <w:pPr>
        <w:spacing w:before="0" w:after="0" w:line="408" w:lineRule="exact"/>
        <w:ind w:left="0" w:right="0" w:firstLine="576"/>
        <w:jc w:val="left"/>
      </w:pPr>
      <w:r>
        <w:t>((</w:t>
      </w:r>
      <w:r>
        <w:rPr>
          <w:strike/>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 The board must prioritize each proposed project according to:</w:t>
      </w:r>
    </w:p>
    <w:p>
      <w:pPr>
        <w:spacing w:before="0" w:after="0" w:line="408" w:lineRule="exact"/>
        <w:ind w:left="0" w:right="0" w:firstLine="576"/>
        <w:jc w:val="left"/>
      </w:pPr>
      <w:r>
        <w:rPr>
          <w:strike/>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strike/>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strike/>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strike/>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strike/>
        </w:rPr>
        <w:t xml:space="preserve">(v) Whether the applicant's permitting process has been certified as streamlined by the office of regulatory assistance; and</w:t>
      </w:r>
    </w:p>
    <w:p>
      <w:pPr>
        <w:spacing w:before="0" w:after="0" w:line="408" w:lineRule="exact"/>
        <w:ind w:left="0" w:right="0" w:firstLine="576"/>
        <w:jc w:val="left"/>
      </w:pPr>
      <w:r>
        <w:rPr>
          <w:strike/>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(i)</w:t>
      </w:r>
      <w:r>
        <w:t>))</w:t>
      </w:r>
      <w:r>
        <w:rPr/>
        <w:t xml:space="preserve"> </w:t>
      </w: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(5)</w:t>
      </w:r>
      <w:r>
        <w:rPr/>
        <w:t xml:space="preserve">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0" w:after="0" w:line="408" w:lineRule="exact"/>
        <w:ind w:left="0" w:right="0" w:firstLine="576"/>
        <w:jc w:val="left"/>
      </w:pPr>
      <w:r>
        <w:rPr>
          <w:u w:val="single"/>
        </w:rPr>
        <w:t xml:space="preserve">EFFECT:</w:t>
      </w:r>
      <w:r>
        <w:rPr/>
        <w:t xml:space="preserve"> Makes community development a purpose for grants and loans; revises the percentage of financial assistance available for grants; revises project financial assistance eligibility and application criteria.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7b0541818c4e55" /></Relationships>
</file>