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5bb795eb5491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6037-S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S4665.3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6037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ADOPTED 02/07/2018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34, line 21 after "one child" insert "but not enter into more than two surrogacy agreements that result in the birth of children"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 woman acting as a surrogate is limited to two surrogacy agreements that result in the birth of children.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23def12a64b05" /></Relationships>
</file>