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4d13798464937" /></Relationships>
</file>

<file path=word/document.xml><?xml version="1.0" encoding="utf-8"?>
<w:document xmlns:w="http://schemas.openxmlformats.org/wordprocessingml/2006/main">
  <w:body>
    <w:p>
      <w:r>
        <w:t>Z-0344.1</w:t>
      </w:r>
    </w:p>
    <w:p>
      <w:pPr>
        <w:jc w:val="center"/>
      </w:pPr>
      <w:r>
        <w:t>_______________________________________________</w:t>
      </w:r>
    </w:p>
    <w:p/>
    <w:p>
      <w:pPr>
        <w:jc w:val="center"/>
      </w:pPr>
      <w:r>
        <w:rPr>
          <w:b/>
        </w:rPr>
        <w:t>HOUSE BILL 1356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Haler; by request of Washington State Medical Commission</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limited licenses;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at the University</w:t>
      </w:r>
      <w:r>
        <w:t>))</w:t>
      </w:r>
      <w:r>
        <w:rPr/>
        <w:t xml:space="preserve"> </w:t>
      </w:r>
      <w:r>
        <w:rPr>
          <w:u w:val="single"/>
        </w:rPr>
        <w:t xml:space="preserve">in the state</w:t>
      </w:r>
      <w:r>
        <w:rPr/>
        <w:t xml:space="preserv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 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w:t>
      </w:r>
      <w:r>
        <w:t>((</w:t>
      </w:r>
      <w:r>
        <w:rPr>
          <w:strike/>
        </w:rPr>
        <w:t xml:space="preserve">the</w:t>
      </w:r>
      <w:r>
        <w:t>))</w:t>
      </w:r>
      <w:r>
        <w:rPr/>
        <w:t xml:space="preserve"> </w:t>
      </w:r>
      <w:r>
        <w:rPr>
          <w:u w:val="single"/>
        </w:rPr>
        <w:t xml:space="preserve">an accredited</w:t>
      </w:r>
      <w:r>
        <w:rPr/>
        <w:t xml:space="preserve"> school of medicine </w:t>
      </w:r>
      <w:r>
        <w:t>((</w:t>
      </w:r>
      <w:r>
        <w:rPr>
          <w:strike/>
        </w:rPr>
        <w:t xml:space="preserve">of the University</w:t>
      </w:r>
      <w:r>
        <w:t>))</w:t>
      </w:r>
      <w:r>
        <w:rPr/>
        <w:t xml:space="preserve"> </w:t>
      </w:r>
      <w:r>
        <w:rPr>
          <w:u w:val="single"/>
        </w:rPr>
        <w:t xml:space="preserve">in the state</w:t>
      </w:r>
      <w:r>
        <w:rPr/>
        <w:t xml:space="preserv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t>((</w:t>
      </w:r>
      <w:r>
        <w:rPr>
          <w:strike/>
        </w:rPr>
        <w:t xml:space="preserve">for no more than a total of two years</w:t>
      </w:r>
      <w:r>
        <w:t>))</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
      <w:pPr>
        <w:jc w:val="center"/>
      </w:pPr>
      <w:r>
        <w:rPr>
          <w:b/>
        </w:rPr>
        <w:t>--- END ---</w:t>
      </w:r>
    </w:p>
    <w:sectPr>
      <w:pgNumType w:start="1"/>
      <w:footerReference xmlns:r="http://schemas.openxmlformats.org/officeDocument/2006/relationships" r:id="Ra20171fab82a43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10097e0d6476f" /><Relationship Type="http://schemas.openxmlformats.org/officeDocument/2006/relationships/footer" Target="/word/footer.xml" Id="Ra20171fab82a435d" /></Relationships>
</file>