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fef965d8b54c5e" /></Relationships>
</file>

<file path=word/document.xml><?xml version="1.0" encoding="utf-8"?>
<w:document xmlns:w="http://schemas.openxmlformats.org/wordprocessingml/2006/main">
  <w:body>
    <w:p>
      <w:r>
        <w:t>H-4098.3</w:t>
      </w:r>
    </w:p>
    <w:p>
      <w:pPr>
        <w:jc w:val="center"/>
      </w:pPr>
      <w:r>
        <w:t>_______________________________________________</w:t>
      </w:r>
    </w:p>
    <w:p/>
    <w:p>
      <w:pPr>
        <w:jc w:val="center"/>
      </w:pPr>
      <w:r>
        <w:rPr>
          <w:b/>
        </w:rPr>
        <w:t>SUBSTITUTE HOUSE BILL 2609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Commerce &amp; Gaming (originally sponsored by Representatives Tarleton, Young, Vick, Caldier, and Sullivan)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and clarifying in-state distilled spirits production licenses and fees; amending RCW 66.04.010, 66.24.140, 66.24.520, 66.24.630, 66.28.040, 66.28.295, 66.20.410, 66.20.010, 66.28.310, 66.24.175, 66.24.055, 66.24.695, and 66.24.640; adding a new section to chapter 66.24 RCW; repealing RCW 66.24.145;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2015 c 193 s 3 are each amended to read as follows:</w:t>
      </w:r>
    </w:p>
    <w:p>
      <w:pPr>
        <w:spacing w:before="0" w:after="0" w:line="408" w:lineRule="exact"/>
        <w:ind w:left="0" w:right="0" w:firstLine="576"/>
        <w:jc w:val="left"/>
      </w:pPr>
      <w:r>
        <w:t>((</w:t>
      </w:r>
      <w:r>
        <w:rPr>
          <w:strike/>
        </w:rPr>
        <w:t xml:space="preserve">In this title, unless the context otherwise requires:</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w:t>
      </w:r>
      <w:r>
        <w:t>((</w:t>
      </w:r>
      <w:r>
        <w:rPr>
          <w:strike/>
        </w:rPr>
        <w:t xml:space="preserve">"Craft distillery" means a distillery that pays the reduced licensing fee under RCW 66.24.140.</w:t>
      </w:r>
    </w:p>
    <w:p>
      <w:pPr>
        <w:spacing w:before="0" w:after="0" w:line="408" w:lineRule="exact"/>
        <w:ind w:left="0" w:right="0" w:firstLine="576"/>
        <w:jc w:val="left"/>
      </w:pPr>
      <w:r>
        <w:rPr>
          <w:strike/>
        </w:rPr>
        <w:t xml:space="preserve">(13)</w:t>
      </w:r>
      <w:r>
        <w:t>))</w:t>
      </w:r>
      <w:r>
        <w:rPr/>
        <w:t xml:space="preserve">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t>((</w:t>
      </w:r>
      <w:r>
        <w:rPr>
          <w:strike/>
        </w:rPr>
        <w:t xml:space="preserve">(14) "Distiller" means a person engaged in the business of distilling spirits.</w:t>
      </w:r>
      <w:r>
        <w:t>))</w:t>
      </w:r>
      <w:r>
        <w:rPr/>
        <w:t xml:space="preserve"> </w:t>
      </w:r>
      <w:r>
        <w:rPr>
          <w:u w:val="single"/>
        </w:rPr>
        <w:t xml:space="preserve">(13) "Distilled spirits brand owner" means a person or entity licensed under this title whose primary business is the marketing of one or more brands of distilled spirits without being substantially involved in the distillation, redistillation, rectification, blending, flavoring or merchant bottling of such spirits. The board shall establish rules for what constitutes being "substantially involved."</w:t>
      </w:r>
    </w:p>
    <w:p>
      <w:pPr>
        <w:spacing w:before="0" w:after="0" w:line="408" w:lineRule="exact"/>
        <w:ind w:left="0" w:right="0" w:firstLine="576"/>
        <w:jc w:val="left"/>
      </w:pPr>
      <w:r>
        <w:rPr>
          <w:u w:val="single"/>
        </w:rPr>
        <w:t xml:space="preserve">(14) "Distilled spirits producer" means a person whose primary business is distilling, redistilling, rectifying, blending, bottling, and warehousing of distilled spirits, as allowed in this chapter.</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w:t>
      </w:r>
      <w:r>
        <w:rPr>
          <w:u w:val="single"/>
        </w:rPr>
        <w:t xml:space="preserve">"Merchant bottler" means a person or entity whose primary business is to purchase distilled spirits in bulk from licensed distilled spirits producers for rectifying, diluting, blending, or flavoring such spirits and then packing the finished products into consumer bottles or packages without substantial additional distillation or redistillation by the licensee. For purposes of this subsection both of the following licensees are deemed to be merchant bottlers: (a) A licensee who does not own a still capable of producing at least fifty percent of the licensee's annual finished product volume sold through its in-state tasting rooms, inclusive of all the required heating and cooling apparatuses needed to properly operate the still; or (b) a licensee who distills or redistills less than twenty percent of the equivalent total volume of distilled spirits it bottles on an annual basis for sale in its in-state tasting rooms.</w:t>
      </w:r>
    </w:p>
    <w:p>
      <w:pPr>
        <w:spacing w:before="0" w:after="0" w:line="408" w:lineRule="exact"/>
        <w:ind w:left="0" w:right="0" w:firstLine="576"/>
        <w:jc w:val="left"/>
      </w:pPr>
      <w:r>
        <w:rPr>
          <w:u w:val="single"/>
        </w:rPr>
        <w:t xml:space="preserve">(29)</w:t>
      </w:r>
      <w:r>
        <w:rPr/>
        <w:t xml:space="preserve">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"Package" means any container or receptacle used for holding liquor.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"Passenger vessel" means any boat, ship, vessel, barge, or other floating craft of any kind carrying passengers for compensation.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"Permit" means a permit for the purchase of liquor under this title.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"Person" means an individual, copartnership, association, or corporation.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"Powdered alcohol" means any powder or crystalline substance containing alcohol that is produced for direct use or reconstitution.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t>
      </w:r>
      <w:r>
        <w:t>((</w:t>
      </w:r>
      <w:r>
        <w:rPr>
          <w:strike/>
        </w:rPr>
        <w:t xml:space="preserve">which</w:t>
      </w:r>
      <w:r>
        <w:t>))</w:t>
      </w:r>
      <w:r>
        <w:rPr/>
        <w:t xml:space="preserve"> </w:t>
      </w:r>
      <w:r>
        <w:rPr>
          <w:u w:val="single"/>
        </w:rPr>
        <w:t xml:space="preserve">that</w:t>
      </w:r>
      <w:r>
        <w:rPr/>
        <w:t xml:space="preserve">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w:t>
      </w:r>
      <w:r>
        <w:t>((</w:t>
      </w:r>
      <w:r>
        <w:rPr>
          <w:strike/>
        </w:rPr>
        <w:t xml:space="preserve">shall</w:t>
      </w:r>
      <w:r>
        <w:t>))</w:t>
      </w:r>
      <w:r>
        <w:rPr/>
        <w:t xml:space="preserve"> </w:t>
      </w:r>
      <w:r>
        <w:rPr>
          <w:u w:val="single"/>
        </w:rPr>
        <w:t xml:space="preserve">do</w:t>
      </w:r>
      <w:r>
        <w:rPr/>
        <w:t xml:space="preserve"> not include the giving, at no charge, of a reasonable amount of liquor by a person not licensed by the board to a person not licensed by the board, for personal use only. "Sale" and "sell" also does not include a raffle authorized under RCW 9.46.0315</w:t>
      </w:r>
      <w:r>
        <w:t>((</w:t>
      </w:r>
      <w:r>
        <w:rPr>
          <w:strike/>
        </w:rPr>
        <w:t xml:space="preserve">: PROVIDED, That</w:t>
      </w:r>
      <w:r>
        <w:t>))</w:t>
      </w:r>
      <w:r>
        <w:rPr>
          <w:u w:val="single"/>
        </w:rPr>
        <w:t xml:space="preserve">. However,</w:t>
      </w:r>
      <w:r>
        <w:rPr/>
        <w:t xml:space="preserve"> the nonprofit organization conducting the raffle has obtained the appropriate permit from the board.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"Service bar" means a fixed or portable table, counter, cart, or similar work 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"Store" means a state liquor store established under this title.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w:t>
      </w:r>
      <w:r>
        <w:t>((</w:t>
      </w:r>
      <w:r>
        <w:rPr>
          <w:strike/>
        </w:rPr>
        <w:t xml:space="preserve">shall be</w:t>
      </w:r>
      <w:r>
        <w:t>))</w:t>
      </w:r>
      <w:r>
        <w:rPr/>
        <w:t xml:space="preserve"> </w:t>
      </w:r>
      <w:r>
        <w:rPr>
          <w:u w:val="single"/>
        </w:rPr>
        <w:t xml:space="preserve">are</w:t>
      </w:r>
      <w:r>
        <w:rPr/>
        <w:t xml:space="preserve"> referred to as "table wine," and any beverage containing alcohol in an amount more than fourteen percent by volume when bottled or packaged by the manufacturer </w:t>
      </w:r>
      <w:r>
        <w:t>((</w:t>
      </w:r>
      <w:r>
        <w:rPr>
          <w:strike/>
        </w:rPr>
        <w:t xml:space="preserve">shall be</w:t>
      </w:r>
      <w:r>
        <w:t>))</w:t>
      </w:r>
      <w:r>
        <w:rPr/>
        <w:t xml:space="preserve"> </w:t>
      </w:r>
      <w:r>
        <w:rPr>
          <w:u w:val="single"/>
        </w:rPr>
        <w:t xml:space="preserve">are</w:t>
      </w:r>
      <w:r>
        <w:rPr/>
        <w:t xml:space="preserve"> referred to as "fortified wine." However, "fortified wine" </w:t>
      </w:r>
      <w:r>
        <w:t>((</w:t>
      </w:r>
      <w:r>
        <w:rPr>
          <w:strike/>
        </w:rPr>
        <w:t xml:space="preserve">shall</w:t>
      </w:r>
      <w:r>
        <w:t>))</w:t>
      </w:r>
      <w:r>
        <w:rPr/>
        <w:t xml:space="preserve"> </w:t>
      </w:r>
      <w:r>
        <w:rPr>
          <w:u w:val="single"/>
        </w:rPr>
        <w:t xml:space="preserve">does</w:t>
      </w:r>
      <w:r>
        <w:rPr/>
        <w:t xml:space="preserve">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w:t>
      </w:r>
      <w:r>
        <w:t>((</w:t>
      </w:r>
      <w:r>
        <w:rPr>
          <w:strike/>
        </w:rPr>
        <w:t xml:space="preserve">shall</w:t>
      </w:r>
      <w:r>
        <w:t>))</w:t>
      </w:r>
      <w:r>
        <w:rPr/>
        <w:t xml:space="preserve"> </w:t>
      </w:r>
      <w:r>
        <w:rPr>
          <w:u w:val="single"/>
        </w:rPr>
        <w:t xml:space="preserve">may</w:t>
      </w:r>
      <w:r>
        <w:rPr/>
        <w:t xml:space="preserve"> not be interpreted to require that any wine be labeled with the designation "table wine" or "fortified wine."</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"Winery" means a business conducted by any person for the manufacture of wine for sale, other than a domestic winery.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2017 c 260 s 1 are each amended to read as follows:</w:t>
      </w:r>
    </w:p>
    <w:p>
      <w:pPr>
        <w:spacing w:before="0" w:after="0" w:line="408" w:lineRule="exact"/>
        <w:ind w:left="0" w:right="0" w:firstLine="576"/>
        <w:jc w:val="left"/>
      </w:pPr>
      <w:r>
        <w:rPr/>
        <w:t xml:space="preserve">(1) There is </w:t>
      </w:r>
      <w:r>
        <w:t>((</w:t>
      </w:r>
      <w:r>
        <w:rPr>
          <w:strike/>
        </w:rPr>
        <w:t xml:space="preserve">a license to distillers, including blending, rectifying, and bottling; fee two thousand dollars per annum, unless provided otherwise as follows:</w:t>
      </w:r>
    </w:p>
    <w:p>
      <w:pPr>
        <w:spacing w:before="0" w:after="0" w:line="408" w:lineRule="exact"/>
        <w:ind w:left="0" w:right="0" w:firstLine="576"/>
        <w:jc w:val="left"/>
      </w:pPr>
      <w:r>
        <w:rPr>
          <w:strike/>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strike/>
        </w:rPr>
        <w:t xml:space="preserve">(b)</w:t>
      </w:r>
      <w:r>
        <w:t>))</w:t>
      </w:r>
      <w:r>
        <w:rPr/>
        <w:t xml:space="preserve"> </w:t>
      </w:r>
      <w:r>
        <w:rPr>
          <w:u w:val="single"/>
        </w:rPr>
        <w:t xml:space="preserve">an operational premises license for manufacturers in this state who distill, redistill, rectify, age, blend, flavor, bottle, merchant bottle, or market as a distilled spirits brand owner, depending on the type of additional license held. The fee for an operational premises license is one hundred dollars per licensed operational premises facility per annum. An operational premises license must be held in combination with a distilled spirits producer license, a distilled spirits brand owner license, or a merchant bottler license, and any permits or authorizations required of the licensee by the federal alcohol and tobacco tax and trade bureau or other federal government agencies.</w:t>
      </w:r>
    </w:p>
    <w:p>
      <w:pPr>
        <w:spacing w:before="0" w:after="0" w:line="408" w:lineRule="exact"/>
        <w:ind w:left="0" w:right="0" w:firstLine="576"/>
        <w:jc w:val="left"/>
      </w:pPr>
      <w:r>
        <w:rPr>
          <w:u w:val="single"/>
        </w:rPr>
        <w:t xml:space="preserve">(a) Each facility licensed under this subsection (1) may apply for one of the following licenses, each with its own additional rights, limitations, endorsements, and associated fees:</w:t>
      </w:r>
    </w:p>
    <w:p>
      <w:pPr>
        <w:spacing w:before="0" w:after="0" w:line="408" w:lineRule="exact"/>
        <w:ind w:left="0" w:right="0" w:firstLine="576"/>
        <w:jc w:val="left"/>
      </w:pPr>
      <w:r>
        <w:rPr>
          <w:u w:val="single"/>
        </w:rPr>
        <w:t xml:space="preserve">(i) For distilled spirits producers producing ten thousand proof gallons or less of spirits in a year the license fee is three hundred dollars per annum; for distilled spirits producers producing more than ten thousand proof gallons but not more than one hundred thousand proof gallons in a year the fee is one thousand dollars per annum; and for distilled spirits producers producing more than one hundred thousand proof gallons in a year the fee is five thousand dollars per annum. A distilled spirits producer has an obligation to distill or redistill no less than one-half of the stock keeping units of product that are traditionally made through distillation or redistillation of its own production and that it sells in its in-state tasting rooms or to in-state retailers or in-state distributors under its own brand. There is no limit on the types of products allowed to be produced by a distilled spirits producer, provided all products produced meet federal requirements. The license and designation also allows the licensee to distill, redistill, rectify, blend, flavor, bottle, or merchant bottle distilled spirits under contract for another entity entitled to purchase or resell such spirits, or to produce distilled spirits for a merchant bottler or distilled spirits brand owner. The requirements and calculations for distillation or redistillation do not apply against finished distilled spirits products that can be produced via other traditional methods, such as but not limited to liqueurs or cordials. Licensees who held a valid in-state "distillery" or "craft distillery" license on the day before the effective date of this section, as those terms were defined prior to the effective date of this section, must automatically be granted the licenses, endorsements, and privileges afforded under this act so long as they can demonstrate to the board that they otherwise meet the definitions required under this section. Only licensed distilled spirits producers may use the word "craft" on a spirits product's label, package, or in the brand or company's name.</w:t>
      </w:r>
    </w:p>
    <w:p>
      <w:pPr>
        <w:spacing w:before="0" w:after="0" w:line="408" w:lineRule="exact"/>
        <w:ind w:left="0" w:right="0" w:firstLine="576"/>
        <w:jc w:val="left"/>
      </w:pPr>
      <w:r>
        <w:rPr>
          <w:u w:val="single"/>
        </w:rPr>
        <w:t xml:space="preserve">(A) In addition to the license in (a) of this subsection, the endorsement and license established in (a)(i)(B) of this subsection may be granted to any licensed distilled spirits producer.</w:t>
      </w:r>
    </w:p>
    <w:p>
      <w:pPr>
        <w:spacing w:before="0" w:after="0" w:line="408" w:lineRule="exact"/>
        <w:ind w:left="0" w:right="0" w:firstLine="576"/>
        <w:jc w:val="left"/>
      </w:pPr>
      <w:r>
        <w:rPr>
          <w:u w:val="single"/>
        </w:rPr>
        <w:t xml:space="preserve">(B) The following license and endorsement grants the following privileges to distilled spirits producers:</w:t>
      </w:r>
    </w:p>
    <w:p>
      <w:pPr>
        <w:spacing w:before="0" w:after="0" w:line="408" w:lineRule="exact"/>
        <w:ind w:left="0" w:right="0" w:firstLine="576"/>
        <w:jc w:val="left"/>
      </w:pPr>
      <w:r>
        <w:rPr>
          <w:u w:val="single"/>
        </w:rPr>
        <w:t xml:space="preserve">(I) A tasting room license authorizes the holder to operate an off-site retail location for the sampling, sale, and service of spirits of the distilled spirits producer's own production and spirits not of the distilled spirits producer's own production that are obtained from a source or distribution channel authorized in this title, so long as the other spirits brands do not exceed twenty-five percent of the distilled spirits producer's offerings of its own brands for on-premises and off-premises consumption. The fee for the first off-site tasting room license is one hundred dollars per annum. The fee for a second off-site tasting room license is one thousand dollars per annum. There is no fee or license required for an initial tasting room on the premises of the distilled spirits producer. A distilled spirits producer may operate no more than two off-site tasting rooms. A person receiving free samples of spirits at an on-site or off-site tasting room is limited to a maximum of two ounces of free samples of spirits per day; and</w:t>
      </w:r>
    </w:p>
    <w:p>
      <w:pPr>
        <w:spacing w:before="0" w:after="0" w:line="408" w:lineRule="exact"/>
        <w:ind w:left="0" w:right="0" w:firstLine="576"/>
        <w:jc w:val="left"/>
      </w:pPr>
      <w:r>
        <w:rPr>
          <w:u w:val="single"/>
        </w:rPr>
        <w:t xml:space="preserve">(II) A special occasion endorsement authorizes the holder to serve samples and sell bottles at special occasion events licensed under RCW 66.24.380. The endorsement fee is one hundred dollars per annum. Any person engaged on behalf of the distilled spirits producer in the sampling of spirits at a special occasion licensed event must hold a class 12 alcohol server permit and a consumer may receive not more than one-half ounce of spirits per sample and not more than two ounces of spirits total per day. Under the endorsement, a distilled spirits producer may take orders, either in writing or electronically, and accept payment for spirits of its own production under the following conditions: Spirits produced by the distilled spirits producer may be served for on-premises consumption by the special occasion licensee; the distilled spirits producer must deliver spirits to the consumer on a date after the conclusion of the special occasion event; the distilled spirits producer must deliver spirits to the consumer at a location different from the location at which the special occasion event is held; the distilled spirits producer must comply with all requirements in chapter 66.20 RCW for direct sale of spirits to consumers; the spirits may not be sold for resale; and the distilled spirits producer is entitled to all proceeds from the sale and delivery of its spirits to a consumer after the conclusion of the special occasion event, but may enter into an agreement to share a portion of the proceeds of these sales with the special occasion licensee licensed under RCW 66.24.380</w:t>
      </w:r>
      <w:r>
        <w:rPr>
          <w:u w:val="single"/>
        </w:rPr>
        <w:t xml:space="preserve">.</w:t>
      </w:r>
    </w:p>
    <w:p>
      <w:pPr>
        <w:spacing w:before="0" w:after="0" w:line="408" w:lineRule="exact"/>
        <w:ind w:left="0" w:right="0" w:firstLine="576"/>
        <w:jc w:val="left"/>
      </w:pPr>
      <w:r>
        <w:rPr>
          <w:u w:val="single"/>
        </w:rPr>
        <w:t xml:space="preserve">(ii)(A) For merchant bottlers bottling or packaging ten thousand proof gallons or less of spirits in a year the license fee is two thousand five hundred dollars per annum; for merchant bottlers bottling or packaging more than ten thousand proof gallons in a year the fee is five thousand dollars per annum. The license includes the right to store bulk and finished distilled spirits products in a warehouse covered by the license under which it is issued. For distilled spirits products put out for sale inside this state that were bottled by a merchant bottler licensee the word "distillery," or any derivative thereof, may not be used on the label or packaging of such product, nor may the licensee itself use the word "distillery," nor any derivative thereof, in its brand or company name, provided that distilled spirits bottled under contract by an in-state merchant bottler licensee for a licensed distilled spirits producer with a board-approved "distiller" designation may use the distiller's brand name and the word "distillery," or any reasonable derivative thereof, on the label or packaging of those products.</w:t>
      </w:r>
    </w:p>
    <w:p>
      <w:pPr>
        <w:spacing w:before="0" w:after="0" w:line="408" w:lineRule="exact"/>
        <w:ind w:left="0" w:right="0" w:firstLine="576"/>
        <w:jc w:val="left"/>
      </w:pPr>
      <w:r>
        <w:rPr>
          <w:u w:val="single"/>
        </w:rPr>
        <w:t xml:space="preserve">(B) In addition to the fees required in (a)(ii)(A) of this subsection (1) each merchant bottler must pay on a monthly basis a production excise fee of twenty-five cents per liter of finished bottles or packages removed from bond tax determined or transferred in bond for its own sale. There shall be no production excise fee for distilled spirits bottled by a merchant bottler under contract for a distilled spirits producer licensed in this state.</w:t>
      </w:r>
    </w:p>
    <w:p>
      <w:pPr>
        <w:spacing w:before="0" w:after="0" w:line="408" w:lineRule="exact"/>
        <w:ind w:left="0" w:right="0" w:firstLine="576"/>
        <w:jc w:val="left"/>
      </w:pPr>
      <w:r>
        <w:rPr>
          <w:u w:val="single"/>
        </w:rPr>
        <w:t xml:space="preserve">(iii)(A) For a distilled spirits brand owner selling ten thousand proof gallons or less of spirits in a year the license fee is two thousand five hundred dollars per annum; for a distilled spirits brand owner selling more than ten thousand proof gallons in a year the fee is five thousand dollars per annum. The license includes the right to store such product in a warehouse covered by the state license to which it is issued under this title.</w:t>
      </w:r>
    </w:p>
    <w:p>
      <w:pPr>
        <w:spacing w:before="0" w:after="0" w:line="408" w:lineRule="exact"/>
        <w:ind w:left="0" w:right="0" w:firstLine="576"/>
        <w:jc w:val="left"/>
      </w:pPr>
      <w:r>
        <w:rPr>
          <w:u w:val="single"/>
        </w:rPr>
        <w:t xml:space="preserve">(B) A licensed distilled spirits brand owner must also hold a notice with the federal bureau of alcohol and tobacco tax and trade for the legal right to market, possess, and sell such distilled spirits products or brand.</w:t>
      </w:r>
    </w:p>
    <w:p>
      <w:pPr>
        <w:spacing w:before="0" w:after="0" w:line="408" w:lineRule="exact"/>
        <w:ind w:left="0" w:right="0" w:firstLine="576"/>
        <w:jc w:val="left"/>
      </w:pPr>
      <w:r>
        <w:rPr>
          <w:u w:val="single"/>
        </w:rPr>
        <w:t xml:space="preserve">(C) In addition to the fees required in (a)(iii)(A) of this subsection (1) each distilled spirits brand owner shall pay on a monthly basis a bond removal excise fee of twenty-five cents per liter of finished bottles or packages removed from bond tax determined or transferred in bond.</w:t>
      </w:r>
    </w:p>
    <w:p>
      <w:pPr>
        <w:spacing w:before="0" w:after="0" w:line="408" w:lineRule="exact"/>
        <w:ind w:left="0" w:right="0" w:firstLine="576"/>
        <w:jc w:val="left"/>
      </w:pPr>
      <w:r>
        <w:rPr>
          <w:u w:val="single"/>
        </w:rPr>
        <w:t xml:space="preserve">(iv) The sale of products produced under (a)(ii) and (iii) of this subsection (1) may only be sold as follows:</w:t>
      </w:r>
    </w:p>
    <w:p>
      <w:pPr>
        <w:spacing w:before="0" w:after="0" w:line="408" w:lineRule="exact"/>
        <w:ind w:left="0" w:right="0" w:firstLine="576"/>
        <w:jc w:val="left"/>
      </w:pPr>
      <w:r>
        <w:rPr>
          <w:u w:val="single"/>
        </w:rPr>
        <w:t xml:space="preserve">(A) The product may be sold through an entity licensed to distribute in this state;</w:t>
      </w:r>
    </w:p>
    <w:p>
      <w:pPr>
        <w:spacing w:before="0" w:after="0" w:line="408" w:lineRule="exact"/>
        <w:ind w:left="0" w:right="0" w:firstLine="576"/>
        <w:jc w:val="left"/>
      </w:pPr>
      <w:r>
        <w:rPr>
          <w:u w:val="single"/>
        </w:rPr>
        <w:t xml:space="preserve">(B) For export outside of this state, the product may be sold to a properly licensed entity; or</w:t>
      </w:r>
    </w:p>
    <w:p>
      <w:pPr>
        <w:spacing w:before="0" w:after="0" w:line="408" w:lineRule="exact"/>
        <w:ind w:left="0" w:right="0" w:firstLine="576"/>
        <w:jc w:val="left"/>
      </w:pPr>
      <w:r>
        <w:rPr>
          <w:u w:val="single"/>
        </w:rPr>
        <w:t xml:space="preserve">(C) If the product was produced under contract by a licensed in-state distilled spirits producer, then such product may be stored and sold through any approved distribution channel established by such distilled spirits producer for in-state wholesale or export transactions pursuant to this title;</w:t>
      </w:r>
    </w:p>
    <w:p>
      <w:pPr>
        <w:spacing w:before="0" w:after="0" w:line="408" w:lineRule="exact"/>
        <w:ind w:left="0" w:right="0" w:firstLine="576"/>
        <w:jc w:val="left"/>
      </w:pPr>
      <w:r>
        <w:rPr>
          <w:u w:val="single"/>
        </w:rPr>
        <w:t xml:space="preserve">(b)</w:t>
      </w:r>
      <w:r>
        <w:rPr/>
        <w:t xml:space="preserve">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w:t>
      </w:r>
      <w:r>
        <w:t>((</w:t>
      </w:r>
      <w:r>
        <w:rPr>
          <w:strike/>
        </w:rPr>
        <w:t xml:space="preserve">distillery licensed under this section may:</w:t>
      </w:r>
    </w:p>
    <w:p>
      <w:pPr>
        <w:spacing w:before="0" w:after="0" w:line="408" w:lineRule="exact"/>
        <w:ind w:left="0" w:right="0" w:firstLine="576"/>
        <w:jc w:val="left"/>
      </w:pPr>
      <w:r>
        <w:rPr>
          <w:strike/>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strike/>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strike/>
        </w:rPr>
        <w:t xml:space="preserve">(c) Provide samples subject to the following conditions:</w:t>
      </w:r>
    </w:p>
    <w:p>
      <w:pPr>
        <w:spacing w:before="0" w:after="0" w:line="408" w:lineRule="exact"/>
        <w:ind w:left="0" w:right="0" w:firstLine="576"/>
        <w:jc w:val="left"/>
      </w:pPr>
      <w:r>
        <w:rPr>
          <w:strike/>
        </w:rPr>
        <w:t xml:space="preserve">(i) For the purposes of this subsection, the maximum amount of alcohol per person per day is two ounces;</w:t>
      </w:r>
    </w:p>
    <w:p>
      <w:pPr>
        <w:spacing w:before="0" w:after="0" w:line="408" w:lineRule="exact"/>
        <w:ind w:left="0" w:right="0" w:firstLine="576"/>
        <w:jc w:val="left"/>
      </w:pPr>
      <w:r>
        <w:rPr>
          <w:strike/>
        </w:rPr>
        <w:t xml:space="preserve">(ii) Provide free or for a charge one-half ounce or less samples of spirits of its own production to persons on the premises of the distillery. Spirits samples may be adulterated with nonalcoholic mixers, mixers with alcohol of the distiller's own production, water, and/or ice;</w:t>
      </w:r>
    </w:p>
    <w:p>
      <w:pPr>
        <w:spacing w:before="0" w:after="0" w:line="408" w:lineRule="exact"/>
        <w:ind w:left="0" w:right="0" w:firstLine="576"/>
        <w:jc w:val="left"/>
      </w:pPr>
      <w:r>
        <w:rPr>
          <w:strike/>
        </w:rPr>
        <w:t xml:space="preserve">(iii) Sell adulterated samples of spirits of their own production, water, and/or ice to persons on the premises at the distillery; and</w:t>
      </w:r>
    </w:p>
    <w:p>
      <w:pPr>
        <w:spacing w:before="0" w:after="0" w:line="408" w:lineRule="exact"/>
        <w:ind w:left="0" w:right="0" w:firstLine="576"/>
        <w:jc w:val="left"/>
      </w:pPr>
      <w:r>
        <w:rPr>
          <w:strike/>
        </w:rPr>
        <w:t xml:space="preserve">(iv) Every person who participates in any manner in the service of these samples must obtain a class 12 alcohol server permit.</w:t>
      </w:r>
      <w:r>
        <w:t>))</w:t>
      </w:r>
      <w:r>
        <w:rPr/>
        <w:t xml:space="preserve"> </w:t>
      </w:r>
      <w:r>
        <w:rPr>
          <w:u w:val="single"/>
        </w:rPr>
        <w:t xml:space="preserve">distilled spirits producer licensed under this chapter may:</w:t>
      </w:r>
    </w:p>
    <w:p>
      <w:pPr>
        <w:spacing w:before="0" w:after="0" w:line="408" w:lineRule="exact"/>
        <w:ind w:left="0" w:right="0" w:firstLine="576"/>
        <w:jc w:val="left"/>
      </w:pPr>
      <w:r>
        <w:rPr>
          <w:u w:val="single"/>
        </w:rPr>
        <w:t xml:space="preserve">(a) Sell, for off-premises consumption, spirits of its own production and spirits not of the distilled spirits producer's own production that are obtained from a source or distribution channel authorized under this title, so long as the other spirits brands do not exceed twenty-five percent of the distilled spirits producer's offerings of its own brands for on-premises and off-premises consumption. A distilled spirits producer selling spirits under this subsection must comply with the applicable laws and rules relating to retailers;</w:t>
      </w:r>
    </w:p>
    <w:p>
      <w:pPr>
        <w:spacing w:before="0" w:after="0" w:line="408" w:lineRule="exact"/>
        <w:ind w:left="0" w:right="0" w:firstLine="576"/>
        <w:jc w:val="left"/>
      </w:pPr>
      <w:r>
        <w:rPr>
          <w:u w:val="single"/>
        </w:rPr>
        <w:t xml:space="preserve">(b) Contract distilled spirits for, and sell contract distilled spirits to, holders of a distilled spirits producer, merchant bottler, or distilled spirits brand owner license, including licenses issued under RCW 66.24.520, or to other entities licensed or permitted to purchase or handle such spirits or for export; and</w:t>
      </w:r>
    </w:p>
    <w:p>
      <w:pPr>
        <w:spacing w:before="0" w:after="0" w:line="408" w:lineRule="exact"/>
        <w:ind w:left="0" w:right="0" w:firstLine="576"/>
        <w:jc w:val="left"/>
      </w:pPr>
      <w:r>
        <w:rPr>
          <w:u w:val="single"/>
        </w:rPr>
        <w:t xml:space="preserve">(c) Serve samples of spirits for free or for a charge, and sell servings of spirits for on-premises consumption, on the premises of the distillery in an on-site tasting room and at the distilled spirits producer's off-site tasting rooms, subject to the following conditions:</w:t>
      </w:r>
    </w:p>
    <w:p>
      <w:pPr>
        <w:spacing w:before="0" w:after="0" w:line="408" w:lineRule="exact"/>
        <w:ind w:left="0" w:right="0" w:firstLine="576"/>
        <w:jc w:val="left"/>
      </w:pPr>
      <w:r>
        <w:rPr>
          <w:u w:val="single"/>
        </w:rPr>
        <w:t xml:space="preserve">(i) A distilled spirits producer may provide spirits samples to customers free or for a charge that are one-half ounce or less per sample of spirits, on the distillery premises in an on-site tasting or at an off-site tasting room. Spirits samples may be adulterated with nonalcoholic mixers, mixers with alcohol of the distiller's own production, water, and/or ice. A person receiving free samples of spirits is limited to a maximum of two ounces of free samples of spirits per day;</w:t>
      </w:r>
    </w:p>
    <w:p>
      <w:pPr>
        <w:spacing w:before="0" w:after="0" w:line="408" w:lineRule="exact"/>
        <w:ind w:left="0" w:right="0" w:firstLine="576"/>
        <w:jc w:val="left"/>
      </w:pPr>
      <w:r>
        <w:rPr>
          <w:u w:val="single"/>
        </w:rPr>
        <w:t xml:space="preserve">(ii) A distilled spirits producer may sell servings of spirits entitled to be sold on the licensed premises, or at an off-site tasting room adulterated with water, ice, other alcohol entitled to be served on the licensed premises, or nonalcoholic mixers to persons for consumption on the premises; and</w:t>
      </w:r>
    </w:p>
    <w:p>
      <w:pPr>
        <w:spacing w:before="0" w:after="0" w:line="408" w:lineRule="exact"/>
        <w:ind w:left="0" w:right="0" w:firstLine="576"/>
        <w:jc w:val="left"/>
      </w:pPr>
      <w:r>
        <w:rPr>
          <w:u w:val="single"/>
        </w:rPr>
        <w:t xml:space="preserve">(iii) A distilled spirits producer may sell any spirits product of its own production and any spirits product not of the distilled spirits producer's own production that is obtained from a source or distribution channel authorized under this title, for on-premises consumption at the distillery premises or at an off-site tasting room. However, the other spirits brands may not exceed twenty-five percent of the distilled spirits producer's offerings of its own brands for on-premises and off-premises consumption at its on-site and any off-site tasting rooms. Products can also include nonalcoholic products for sale at retail.</w:t>
      </w:r>
    </w:p>
    <w:p>
      <w:pPr>
        <w:spacing w:before="0" w:after="0" w:line="408" w:lineRule="exact"/>
        <w:ind w:left="0" w:right="0" w:firstLine="576"/>
        <w:jc w:val="left"/>
      </w:pPr>
      <w:r>
        <w:rPr>
          <w:u w:val="single"/>
        </w:rPr>
        <w:t xml:space="preserve">(3)(a) A distilled spirits producer licensee may apply to the board for an endorsement to sample and sell spirits of its own production at retail for off-premises consumption at a qualifying farmers market, in accordance with RCW 66.24.175. The annual fee for this endorsement is seventy-five dollars per farmers market per year. In accordance with RCW 66.24.175, any sampling of spirits at a qualifying farmers market must be conducted in a separate controlled tasting area with physical barriers to ensure the area is accessible only to persons age twenty-one or over, and samples are limited to a total of two ounces of spirits per person per day and each individual sample must contain one-half ounce or less of spirits.</w:t>
      </w:r>
    </w:p>
    <w:p>
      <w:pPr>
        <w:spacing w:before="0" w:after="0" w:line="408" w:lineRule="exact"/>
        <w:ind w:left="0" w:right="0" w:firstLine="576"/>
        <w:jc w:val="left"/>
      </w:pPr>
      <w:r>
        <w:rPr>
          <w:u w:val="single"/>
        </w:rPr>
        <w:t xml:space="preserve">(b) For each month during which a distilled spirits producer will sample or sell spirits at a qualifying farmers market, the distilled spirits producer must provide the board or its designee a list of the dates, times, and locations at which bottled spirits may be offered for sample or sale. This list must be received by the board before the spirits may be offered for sample or sale at a qualifying farmers market.</w:t>
      </w:r>
    </w:p>
    <w:p>
      <w:pPr>
        <w:spacing w:before="0" w:after="0" w:line="408" w:lineRule="exact"/>
        <w:ind w:left="0" w:right="0" w:firstLine="576"/>
        <w:jc w:val="left"/>
      </w:pPr>
      <w:r>
        <w:rPr>
          <w:u w:val="single"/>
        </w:rPr>
        <w:t xml:space="preserve">(c) Each approved location in a qualifying farmers market is to be treated as though it were part of the distilled spirits producer's license for the purpose of this title but may not impact the number of off-site tasting rooms a licensee is allowed to operate. The distilled spirits producer may not store spirits at a farmers market beyond the hours that the bottled spirits are offered for sale. The distilled spirits producer may not act as a distributor from a farmers market location.</w:t>
      </w:r>
    </w:p>
    <w:p>
      <w:pPr>
        <w:spacing w:before="0" w:after="0" w:line="408" w:lineRule="exact"/>
        <w:ind w:left="0" w:right="0" w:firstLine="576"/>
        <w:jc w:val="left"/>
      </w:pPr>
      <w:r>
        <w:rPr>
          <w:u w:val="single"/>
        </w:rPr>
        <w:t xml:space="preserve">(d)(i) Before a distilled spirits producer may sample or sell bottled spirits at a qualifying farmers market, the farmers market must apply to the board for authorization for any distilled spirits producer with an endorsement approved under this subsection to sample and sell bottled spirits at retail at the farmers market. The application under this subsection must include, at a minimum:</w:t>
      </w:r>
    </w:p>
    <w:p>
      <w:pPr>
        <w:spacing w:before="0" w:after="0" w:line="408" w:lineRule="exact"/>
        <w:ind w:left="0" w:right="0" w:firstLine="576"/>
        <w:jc w:val="left"/>
      </w:pPr>
      <w:r>
        <w:rPr>
          <w:u w:val="single"/>
        </w:rPr>
        <w:t xml:space="preserve">(A) A map of the farmers market showing all booths, stalls, or other designated locations at which an approved distilled spirits producer may sell bottled spirits; and</w:t>
      </w:r>
    </w:p>
    <w:p>
      <w:pPr>
        <w:spacing w:before="0" w:after="0" w:line="408" w:lineRule="exact"/>
        <w:ind w:left="0" w:right="0" w:firstLine="576"/>
        <w:jc w:val="left"/>
      </w:pPr>
      <w:r>
        <w:rPr>
          <w:u w:val="single"/>
        </w:rPr>
        <w:t xml:space="preserve">(B) The name and contact information for the on-site market managers who may be contacted by the board or its designee to verify the locations at which bottled spirits may be sampled and sold. Before authorizing a qualifying farmers market to allow an approved distilled spirits producer to sample and sell bottled spirits at retail at its farmers market location, the board must notify the persons or entities of such application for authorization pursuant to RCW 66.24.010 (8) and (9).</w:t>
      </w:r>
    </w:p>
    <w:p>
      <w:pPr>
        <w:spacing w:before="0" w:after="0" w:line="408" w:lineRule="exact"/>
        <w:ind w:left="0" w:right="0" w:firstLine="576"/>
        <w:jc w:val="left"/>
      </w:pPr>
      <w:r>
        <w:rPr>
          <w:u w:val="single"/>
        </w:rPr>
        <w:t xml:space="preserve">(ii) An authorization granted under this subsection (3)(d) may be withdrawn by the board for any violation of this title or any rules adopted under this title.</w:t>
      </w:r>
    </w:p>
    <w:p>
      <w:pPr>
        <w:spacing w:before="0" w:after="0" w:line="408" w:lineRule="exact"/>
        <w:ind w:left="0" w:right="0" w:firstLine="576"/>
        <w:jc w:val="left"/>
      </w:pPr>
      <w:r>
        <w:rPr>
          <w:u w:val="single"/>
        </w:rPr>
        <w:t xml:space="preserve">(e) A farmers market may elect to not allow sampling of spirits as part of the condition of participation by the distilled spirits producer.</w:t>
      </w:r>
    </w:p>
    <w:p>
      <w:pPr>
        <w:spacing w:before="0" w:after="0" w:line="408" w:lineRule="exact"/>
        <w:ind w:left="0" w:right="0" w:firstLine="576"/>
        <w:jc w:val="left"/>
      </w:pPr>
      <w:r>
        <w:rPr>
          <w:u w:val="single"/>
        </w:rPr>
        <w:t xml:space="preserve">(f) For the purposes of this subsection (3), "qualifying farmers market" has the same meaning as defined in RCW 66.24.170.</w:t>
      </w:r>
    </w:p>
    <w:p>
      <w:pPr>
        <w:spacing w:before="0" w:after="0" w:line="408" w:lineRule="exact"/>
        <w:ind w:left="0" w:right="0" w:firstLine="576"/>
        <w:jc w:val="left"/>
      </w:pPr>
      <w:r>
        <w:rPr>
          <w:u w:val="single"/>
        </w:rPr>
        <w:t xml:space="preserve">(4) Every person who participates in any manner in the service of samples at a farmers market or the sale or service of samples or servings of spirits at a distilled spirits producer's premises or tasting rooms must obtain a class 12 alcohol server permit.</w:t>
      </w:r>
    </w:p>
    <w:p>
      <w:pPr>
        <w:spacing w:before="0" w:after="0" w:line="408" w:lineRule="exact"/>
        <w:ind w:left="0" w:right="0" w:firstLine="576"/>
        <w:jc w:val="left"/>
      </w:pPr>
      <w:r>
        <w:rPr>
          <w:u w:val="single"/>
        </w:rPr>
        <w:t xml:space="preserve">(5) Distilled spirits production is an agricultural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Of the off-site tasting rooms and retail licensed establishment allowed in this chapter, any domestic brewery, microbrewery, domestic winery, distilled spirits producer, or any combination of licensees thereof, licensed under this chapter may jointly occupy and cooperate up to three off-site locations in which they may sample, serve, and sell products of their own production. The licensees must maintain separate storage of products and separate financials. Nothing in this subsection may be construed to authorize a brewery, domestic winery, or distilled spirits producer to own or operate more tasting rooms or licensed retail establishments than are expressly authorized elsewhere in this title.</w:t>
      </w:r>
    </w:p>
    <w:p>
      <w:pPr>
        <w:spacing w:before="0" w:after="0" w:line="408" w:lineRule="exact"/>
        <w:ind w:left="0" w:right="0" w:firstLine="576"/>
        <w:jc w:val="left"/>
      </w:pPr>
      <w:r>
        <w:rPr/>
        <w:t xml:space="preserve">(2) Any domestic brewery, microbrewery, domestic winery, or distilled spirits producer licensed under this chapter, or any combination of licensees thereof, whose property parcels or buildings are located in direct physical proximity to one another may share a standing or seated tasting area for patrons to use. Each licensee may sample, serve, and sell products of their own production for on-premises consumption in the jointly operated consumption area.</w:t>
      </w:r>
    </w:p>
    <w:p>
      <w:pPr>
        <w:spacing w:before="0" w:after="0" w:line="408" w:lineRule="exact"/>
        <w:ind w:left="0" w:right="0" w:firstLine="576"/>
        <w:jc w:val="left"/>
      </w:pPr>
      <w:r>
        <w:rPr/>
        <w:t xml:space="preserve">(3) Licensees operating under this section must comply with the applicable laws and rules relating to retailers.</w:t>
      </w:r>
    </w:p>
    <w:p>
      <w:pPr>
        <w:spacing w:before="0" w:after="0" w:line="408" w:lineRule="exact"/>
        <w:ind w:left="0" w:right="0" w:firstLine="576"/>
        <w:jc w:val="left"/>
      </w:pPr>
      <w:r>
        <w:rPr/>
        <w:t xml:space="preserve">(4) Licensees operating under this section must comply with all applicable laws and rules relating to sampling and serving, as may be allowed by their license type.</w:t>
      </w:r>
    </w:p>
    <w:p>
      <w:pPr>
        <w:spacing w:before="0" w:after="0" w:line="408" w:lineRule="exact"/>
        <w:ind w:left="0" w:right="0" w:firstLine="576"/>
        <w:jc w:val="left"/>
      </w:pPr>
      <w:r>
        <w:rPr/>
        <w:t xml:space="preserve">(5) All licensees who participate in:</w:t>
      </w:r>
    </w:p>
    <w:p>
      <w:pPr>
        <w:spacing w:before="0" w:after="0" w:line="408" w:lineRule="exact"/>
        <w:ind w:left="0" w:right="0" w:firstLine="576"/>
        <w:jc w:val="left"/>
      </w:pPr>
      <w:r>
        <w:rPr/>
        <w:t xml:space="preserve">(a) A jointly operated off-premises location allowed under subsection (1) of this section; or</w:t>
      </w:r>
    </w:p>
    <w:p>
      <w:pPr>
        <w:spacing w:before="0" w:after="0" w:line="408" w:lineRule="exact"/>
        <w:ind w:left="0" w:right="0" w:firstLine="576"/>
        <w:jc w:val="left"/>
      </w:pPr>
      <w:r>
        <w:rPr/>
        <w:t xml:space="preserve">(b) A conjoined consumption area allowed under subsection (2) of this section,</w:t>
      </w:r>
    </w:p>
    <w:p>
      <w:pPr>
        <w:spacing w:before="0" w:after="0" w:line="408" w:lineRule="exact"/>
        <w:ind w:left="0" w:right="0" w:firstLine="0"/>
        <w:jc w:val="left"/>
      </w:pPr>
      <w:r>
        <w:rPr/>
        <w:t xml:space="preserve">must share staffing resources and each licensee is responsible in the event of any enforcement issues, even if the enforcement issue was only due to one licensee's conduct.</w:t>
      </w:r>
    </w:p>
    <w:p>
      <w:pPr>
        <w:spacing w:before="0" w:after="0" w:line="408" w:lineRule="exact"/>
        <w:ind w:left="0" w:right="0" w:firstLine="576"/>
        <w:jc w:val="left"/>
      </w:pPr>
      <w:r>
        <w:rPr/>
        <w:t xml:space="preserve">(6) Every person who participates in any manner in the sale or service of samples or servings of spirits must obtain a class 12 alcohol server permit. Every person who participates in any manner in the sale or service of samples or servings of beer and wine must obtain a class 12 or class 13 alcohol server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(Craft distillery</w:t>
      </w:r>
      <w:r>
        <w:rPr>
          <w:rFonts w:ascii="Times New Roman" w:hAnsi="Times New Roman"/>
        </w:rPr>
        <w:t xml:space="preserve">—</w:t>
      </w:r>
      <w:r>
        <w:rPr/>
        <w:t xml:space="preserve">Sales and samples of spirits) and 2015 c 194 s 2, 2014 c 92 s 1, 2013 c 98 s 1, 2012 c 2 s 205, 2010 c 290 s 2, &amp; 2008 c 94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520</w:t>
      </w:r>
      <w:r>
        <w:rPr/>
        <w:t xml:space="preserve"> and 2010 c 290 s 4 are each amended to read as follows:</w:t>
      </w:r>
    </w:p>
    <w:p>
      <w:pPr>
        <w:spacing w:before="0" w:after="0" w:line="408" w:lineRule="exact"/>
        <w:ind w:left="0" w:right="0" w:firstLine="576"/>
        <w:jc w:val="left"/>
      </w:pPr>
      <w:r>
        <w:rPr/>
        <w:t xml:space="preserve">There shall be a grower's license to sell wine or spirits made from grapes or other agricultural products owned at the time of vinification or distillation by the licensee in bulk to holders of domestic wineries', distillers', or manufacturers' licenses or for export. The wine or spirits </w:t>
      </w:r>
      <w:r>
        <w:t>((</w:t>
      </w:r>
      <w:r>
        <w:rPr>
          <w:strike/>
        </w:rPr>
        <w:t xml:space="preserve">shall</w:t>
      </w:r>
      <w:r>
        <w:t>))</w:t>
      </w:r>
      <w:r>
        <w:rPr/>
        <w:t xml:space="preserve"> </w:t>
      </w:r>
      <w:r>
        <w:rPr>
          <w:u w:val="single"/>
        </w:rPr>
        <w:t xml:space="preserve">must</w:t>
      </w:r>
      <w:r>
        <w:rPr/>
        <w:t xml:space="preserve"> be </w:t>
      </w:r>
      <w:r>
        <w:t>((</w:t>
      </w:r>
      <w:r>
        <w:rPr>
          <w:strike/>
        </w:rPr>
        <w:t xml:space="preserve">made</w:t>
      </w:r>
      <w:r>
        <w:t>))</w:t>
      </w:r>
      <w:r>
        <w:rPr/>
        <w:t xml:space="preserve"> </w:t>
      </w:r>
      <w:r>
        <w:rPr>
          <w:u w:val="single"/>
        </w:rPr>
        <w:t xml:space="preserve">produced or manufactured</w:t>
      </w:r>
      <w:r>
        <w:rPr/>
        <w:t xml:space="preserve"> upon the premises of a domestic winery or </w:t>
      </w:r>
      <w:r>
        <w:t>((</w:t>
      </w:r>
      <w:r>
        <w:rPr>
          <w:strike/>
        </w:rPr>
        <w:t xml:space="preserve">craft distillery</w:t>
      </w:r>
      <w:r>
        <w:t>))</w:t>
      </w:r>
      <w:r>
        <w:rPr/>
        <w:t xml:space="preserve"> </w:t>
      </w:r>
      <w:r>
        <w:rPr>
          <w:u w:val="single"/>
        </w:rPr>
        <w:t xml:space="preserve">distilled spirits producer</w:t>
      </w:r>
      <w:r>
        <w:rPr/>
        <w:t xml:space="preserve"> licensee and is referred to in this section as grower's wine or grower's spirits. A grower's license authorizes the agricultural product grower to contract for the manufacturing of wine or spirits from the grower's own agricultural product, store wine or spirits in bulk made from agricultural products produced by the holder of this license, and to sell wine or spirits in bulk made from the grower's own agricultural products to a winery or </w:t>
      </w:r>
      <w:r>
        <w:t>((</w:t>
      </w:r>
      <w:r>
        <w:rPr>
          <w:strike/>
        </w:rPr>
        <w:t xml:space="preserve">distillery</w:t>
      </w:r>
      <w:r>
        <w:t>))</w:t>
      </w:r>
      <w:r>
        <w:rPr/>
        <w:t xml:space="preserve"> </w:t>
      </w:r>
      <w:r>
        <w:rPr>
          <w:u w:val="single"/>
        </w:rPr>
        <w:t xml:space="preserve">distilled spirits producer</w:t>
      </w:r>
      <w:r>
        <w:rPr/>
        <w:t xml:space="preserve"> in the state of Washington or to export in bulk for sale out-of-state. The annual fee for a grower's license shall be seventy-five dollars. For the purpose of chapter 66.28 RCW, a grower licensee </w:t>
      </w:r>
      <w:r>
        <w:t>((</w:t>
      </w:r>
      <w:r>
        <w:rPr>
          <w:strike/>
        </w:rPr>
        <w:t xml:space="preserve">shall be</w:t>
      </w:r>
      <w:r>
        <w:t>))</w:t>
      </w:r>
      <w:r>
        <w:rPr/>
        <w:t xml:space="preserve"> </w:t>
      </w:r>
      <w:r>
        <w:rPr>
          <w:u w:val="single"/>
        </w:rPr>
        <w:t xml:space="preserve">is</w:t>
      </w:r>
      <w:r>
        <w:rPr/>
        <w:t xml:space="preserve"> deemed a manufacturer.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2017 c 96 s 4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w:t>
      </w:r>
      <w:r>
        <w:rPr>
          <w:u w:val="single"/>
        </w:rPr>
        <w:t xml:space="preserve">, including payments required under (b) of this subsection,</w:t>
      </w:r>
      <w:r>
        <w:rPr/>
        <w:t xml:space="preserve">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w:t>
      </w:r>
      <w:r>
        <w:t>((</w:t>
      </w:r>
      <w:r>
        <w:rPr>
          <w:strike/>
        </w:rPr>
        <w:t xml:space="preserve">This subsection (4) does not apply to craft distilleries.</w:t>
      </w:r>
      <w:r>
        <w:t>))</w:t>
      </w:r>
      <w:r>
        <w:rPr/>
        <w:t xml:space="preserve"> </w:t>
      </w:r>
      <w:r>
        <w:rPr>
          <w:u w:val="single"/>
        </w:rPr>
        <w:t xml:space="preserve">(i) Pursuant to the legislature's plenary power to regulate the import, export, manufacture, sale, distribution, and taxation of alcohol into, inside of, and exported from the state of Washington, under the 21st Amendment of the United States Constitution, the legislature finds the following:</w:t>
      </w:r>
    </w:p>
    <w:p>
      <w:pPr>
        <w:spacing w:before="0" w:after="0" w:line="408" w:lineRule="exact"/>
        <w:ind w:left="0" w:right="0" w:firstLine="576"/>
        <w:jc w:val="left"/>
      </w:pPr>
      <w:r>
        <w:rPr>
          <w:u w:val="single"/>
        </w:rPr>
        <w:t xml:space="preserve">(A) The activity of being a distilled spirits producer licensed to produce in this state under this title is primarily that of manufacturing and agricultural in nature;</w:t>
      </w:r>
    </w:p>
    <w:p>
      <w:pPr>
        <w:spacing w:before="0" w:after="0" w:line="408" w:lineRule="exact"/>
        <w:ind w:left="0" w:right="0" w:firstLine="576"/>
        <w:jc w:val="left"/>
      </w:pPr>
      <w:r>
        <w:rPr>
          <w:u w:val="single"/>
        </w:rPr>
        <w:t xml:space="preserve">(B) The practice of producing spirits as a licensed distilled spirits producer in this state involves activities, costs, and responsibilities for such producers not otherwise borne by traditional licensed distributors or retailers; and</w:t>
      </w:r>
    </w:p>
    <w:p>
      <w:pPr>
        <w:spacing w:before="0" w:after="0" w:line="408" w:lineRule="exact"/>
        <w:ind w:left="0" w:right="0" w:firstLine="576"/>
        <w:jc w:val="left"/>
      </w:pPr>
      <w:r>
        <w:rPr>
          <w:u w:val="single"/>
        </w:rPr>
        <w:t xml:space="preserve">(C) The retail sale of spirits on the licensed premises of, or controlled by, a distilled spirits producer, or off the premises of a licensed distilled spirits producer pursuant to a license, permit, endorsement, certificate, or other right granted to such licensee under this title or by the board, are merely ancillary to the production of spirits and are not primarily retail in nature.</w:t>
      </w:r>
    </w:p>
    <w:p>
      <w:pPr>
        <w:spacing w:before="0" w:after="0" w:line="408" w:lineRule="exact"/>
        <w:ind w:left="0" w:right="0" w:firstLine="576"/>
        <w:jc w:val="left"/>
      </w:pPr>
      <w:r>
        <w:rPr>
          <w:u w:val="single"/>
        </w:rPr>
        <w:t xml:space="preserve">(ii) For the purposes of (a) of this subsection, distilled spirits producer licensees operating in this state are not considered spirits retail licensees to the extent a licensee sells spirits products of its own production; therefore, this subsection (4) applies only as follows to distilled spirits producers selling spirits of their own production, at retail, for off-premises consumption:</w:t>
      </w:r>
    </w:p>
    <w:p>
      <w:pPr>
        <w:spacing w:before="0" w:after="0" w:line="408" w:lineRule="exact"/>
        <w:ind w:left="0" w:right="0" w:firstLine="576"/>
        <w:jc w:val="left"/>
      </w:pPr>
      <w:r>
        <w:rPr>
          <w:u w:val="single"/>
        </w:rPr>
        <w:t xml:space="preserve">(A) On or after the effective date of this section, distilled spirits producers producing spirits with at least seventy percent of the raw materials used in the production grown in the state of Washington are exempt from paying the seventeen percent spirits retail license issuance fee established in (a) of this subsection.</w:t>
      </w:r>
    </w:p>
    <w:p>
      <w:pPr>
        <w:spacing w:before="0" w:after="0" w:line="408" w:lineRule="exact"/>
        <w:ind w:left="0" w:right="0" w:firstLine="576"/>
        <w:jc w:val="left"/>
      </w:pPr>
      <w:r>
        <w:rPr>
          <w:u w:val="single"/>
        </w:rPr>
        <w:t xml:space="preserve">(B) On or after the effective date of this section, distilled spirits producers producing spirits with less than seventy percent of the raw materials used in the production grown in the state of Washington are allowed a credit of up to seventy-five percent against the fee in (a) of this subsection (4).</w:t>
      </w:r>
    </w:p>
    <w:p>
      <w:pPr>
        <w:spacing w:before="0" w:after="0" w:line="408" w:lineRule="exact"/>
        <w:ind w:left="0" w:right="0" w:firstLine="576"/>
        <w:jc w:val="left"/>
      </w:pPr>
      <w:r>
        <w:rPr>
          <w:u w:val="single"/>
        </w:rPr>
        <w:t xml:space="preserve">(C) Any retail sales of spirits not of the distilled spirits producer's own production, for off-premises consumption, are subject to the seventeen percent fee in (a) of this subsection (4).</w:t>
      </w:r>
    </w:p>
    <w:p>
      <w:pPr>
        <w:spacing w:before="0" w:after="0" w:line="408" w:lineRule="exact"/>
        <w:ind w:left="0" w:right="0" w:firstLine="576"/>
        <w:jc w:val="left"/>
      </w:pPr>
      <w:r>
        <w:rPr>
          <w:u w:val="single"/>
        </w:rPr>
        <w:t xml:space="preserve">(iii) For purposes of calculating qualifying raw material percentages for (b)(ii) of this subsection (4), the totals must:</w:t>
      </w:r>
    </w:p>
    <w:p>
      <w:pPr>
        <w:spacing w:before="0" w:after="0" w:line="408" w:lineRule="exact"/>
        <w:ind w:left="0" w:right="0" w:firstLine="576"/>
        <w:jc w:val="left"/>
      </w:pPr>
      <w:r>
        <w:rPr>
          <w:u w:val="single"/>
        </w:rPr>
        <w:t xml:space="preserve">(A) Exclude agave juice, agave syrup, sugar cane, sugar cane juice, molasses from sugar cane, or any other derivative of agave or sugar cane used to ferment distillate base by a distilled spirits producer;</w:t>
      </w:r>
    </w:p>
    <w:p>
      <w:pPr>
        <w:spacing w:before="0" w:after="0" w:line="408" w:lineRule="exact"/>
        <w:ind w:left="0" w:right="0" w:firstLine="576"/>
        <w:jc w:val="left"/>
      </w:pPr>
      <w:r>
        <w:rPr>
          <w:u w:val="single"/>
        </w:rPr>
        <w:t xml:space="preserve">(B) Include either the raw ingredients used to make the base spirits of the finished products or the fruit, spice, or herb flavorings blended or added to make finished products of a distilled spirits producer;</w:t>
      </w:r>
    </w:p>
    <w:p>
      <w:pPr>
        <w:spacing w:before="0" w:after="0" w:line="408" w:lineRule="exact"/>
        <w:ind w:left="0" w:right="0" w:firstLine="576"/>
        <w:jc w:val="left"/>
      </w:pPr>
      <w:r>
        <w:rPr>
          <w:u w:val="single"/>
        </w:rPr>
        <w:t xml:space="preserve">(C) Exclude ingredients used from food or beverage waste or by-products used by a distilled spirits producer; and</w:t>
      </w:r>
    </w:p>
    <w:p>
      <w:pPr>
        <w:spacing w:before="0" w:after="0" w:line="408" w:lineRule="exact"/>
        <w:ind w:left="0" w:right="0" w:firstLine="576"/>
        <w:jc w:val="left"/>
      </w:pPr>
      <w:r>
        <w:rPr>
          <w:u w:val="single"/>
        </w:rPr>
        <w:t xml:space="preserve">(D) Exclude water, creams, and sugar or syrup derivatives used for dilution, or blending, by a distilled spirits producer.</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2016 c 235 s 15 are each amended to read as follows:</w:t>
      </w:r>
    </w:p>
    <w:p>
      <w:pPr>
        <w:spacing w:before="0" w:after="0" w:line="408" w:lineRule="exact"/>
        <w:ind w:left="0" w:right="0" w:firstLine="576"/>
        <w:jc w:val="left"/>
      </w:pPr>
      <w:r>
        <w:rPr>
          <w:u w:val="single"/>
        </w:rPr>
        <w:t xml:space="preserve">(1)</w:t>
      </w:r>
      <w:r>
        <w:rPr/>
        <w:t xml:space="preserve"> Except as permitted by the board under RCW 66.20.010, no domestic brewery, microbrewery, distributor, distiller, domestic winery, importer, rectifier, certificate of approval holder, or other manufacturer of liquor may, within the state of Washington, give to any person any liquor</w:t>
      </w:r>
      <w:r>
        <w:t>((</w:t>
      </w:r>
      <w:r>
        <w:rPr>
          <w:strike/>
        </w:rPr>
        <w:t xml:space="preserve">; but</w:t>
      </w:r>
      <w:r>
        <w:t>))</w:t>
      </w:r>
      <w:r>
        <w:rPr>
          <w:u w:val="single"/>
        </w:rPr>
        <w:t xml:space="preserve">.</w:t>
      </w:r>
    </w:p>
    <w:p>
      <w:pPr>
        <w:spacing w:before="0" w:after="0" w:line="408" w:lineRule="exact"/>
        <w:ind w:left="0" w:right="0" w:firstLine="576"/>
        <w:jc w:val="left"/>
      </w:pPr>
      <w:r>
        <w:rPr>
          <w:u w:val="single"/>
        </w:rPr>
        <w:t xml:space="preserve">(2) N</w:t>
      </w:r>
      <w:r>
        <w:rPr/>
        <w:t xml:space="preserve">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and cannabis board, provided that the samples are subject to taxes imposed by RCW 66.24.290 and 66.24.210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N</w:t>
      </w:r>
      <w:r>
        <w:rPr/>
        <w:t xml:space="preserve">othing in this section prevents a domestic brewery, microbrewery, domestic winery, </w:t>
      </w:r>
      <w:r>
        <w:t>((</w:t>
      </w:r>
      <w:r>
        <w:rPr>
          <w:strike/>
        </w:rPr>
        <w:t xml:space="preserve">distillery</w:t>
      </w:r>
      <w:r>
        <w:t>))</w:t>
      </w:r>
      <w:r>
        <w:rPr/>
        <w:t xml:space="preserve"> </w:t>
      </w:r>
      <w:r>
        <w:rPr>
          <w:u w:val="single"/>
        </w:rPr>
        <w:t xml:space="preserve">distilled spirits producer</w:t>
      </w:r>
      <w:r>
        <w:rPr/>
        <w:t xml:space="preserve">, certificate of approval holder, or distributor from furnishing beer, wine, or spirituous liquor for instructional purposes under RCW 66.28.150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(4) N</w:t>
      </w:r>
      <w:r>
        <w:rPr/>
        <w:t xml:space="preserve">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(5) N</w:t>
      </w:r>
      <w:r>
        <w:rPr/>
        <w:t xml:space="preserve">othing in this section prevents a domestic brewery or microbrewery from serving beer without charge, on the brewery premises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(6) N</w:t>
      </w:r>
      <w:r>
        <w:rPr/>
        <w:t xml:space="preserve">othing in this section prevents donations of wine for the purposes of RCW 66.12.180</w:t>
      </w:r>
      <w:r>
        <w:t>((</w:t>
      </w:r>
      <w:r>
        <w:rPr>
          <w:strike/>
        </w:rPr>
        <w:t xml:space="preserve">;</w:t>
      </w:r>
      <w:r>
        <w:t>))</w:t>
      </w:r>
      <w:r>
        <w:rPr>
          <w:u w:val="single"/>
        </w:rPr>
        <w:t xml:space="preserve">. N</w:t>
      </w:r>
      <w:r>
        <w:rPr/>
        <w:t xml:space="preserve">othing in this section prevents a domestic winery from serving wine without charge, on the winery premises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(8) N</w:t>
      </w:r>
      <w:r>
        <w:rPr/>
        <w:t xml:space="preserve">othing in this section prevents a </w:t>
      </w:r>
      <w:r>
        <w:t>((</w:t>
      </w:r>
      <w:r>
        <w:rPr>
          <w:strike/>
        </w:rPr>
        <w:t xml:space="preserve">craft distillery from serving spirits, on the distillery premises subject to RCW 66.24.145</w:t>
      </w:r>
      <w:r>
        <w:t>))</w:t>
      </w:r>
      <w:r>
        <w:rPr/>
        <w:t xml:space="preserve"> </w:t>
      </w:r>
      <w:r>
        <w:rPr>
          <w:u w:val="single"/>
        </w:rPr>
        <w:t xml:space="preserve">distilled spirits producer from providing or serving spirits on the distilled spirits producer premises subject to RCW 66.24.140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295</w:t>
      </w:r>
      <w:r>
        <w:rPr/>
        <w:t xml:space="preserve"> and 2011 c 66 s 2 are each amended to read as follows:</w:t>
      </w:r>
    </w:p>
    <w:p>
      <w:pPr>
        <w:spacing w:before="0" w:after="0" w:line="408" w:lineRule="exact"/>
        <w:ind w:left="0" w:right="0" w:firstLine="576"/>
        <w:jc w:val="left"/>
      </w:pPr>
      <w:r>
        <w:rPr/>
        <w:t xml:space="preserve">Nothing in RCW 66.28.290 </w:t>
      </w:r>
      <w:r>
        <w:t>((</w:t>
      </w:r>
      <w:r>
        <w:rPr>
          <w:strike/>
        </w:rPr>
        <w:t xml:space="preserve">shall</w:t>
      </w:r>
      <w:r>
        <w:t>))</w:t>
      </w:r>
      <w:r>
        <w:rPr/>
        <w:t xml:space="preserve"> prohibit</w:t>
      </w:r>
      <w:r>
        <w:rPr>
          <w:u w:val="single"/>
        </w:rPr>
        <w:t xml:space="preserve">s</w:t>
      </w:r>
      <w:r>
        <w:rPr/>
        <w:t xml:space="preserve">:</w:t>
      </w:r>
    </w:p>
    <w:p>
      <w:pPr>
        <w:spacing w:before="0" w:after="0" w:line="408" w:lineRule="exact"/>
        <w:ind w:left="0" w:right="0" w:firstLine="576"/>
        <w:jc w:val="left"/>
      </w:pPr>
      <w:r>
        <w:rPr/>
        <w:t xml:space="preserve">(1) A licensed domestic brewery or microbrewery from being licensed as a retailer pursuant to chapter 66.24 RCW for the purpose of selling beer or wine at retail on the brewery premises and at one additional off-site retail only location.</w:t>
      </w:r>
    </w:p>
    <w:p>
      <w:pPr>
        <w:spacing w:before="0" w:after="0" w:line="408" w:lineRule="exact"/>
        <w:ind w:left="0" w:right="0" w:firstLine="576"/>
        <w:jc w:val="left"/>
      </w:pPr>
      <w:r>
        <w:rPr/>
        <w:t xml:space="preserve">(2) A domestic winery from being licensed as a retailer pursuant to chapter 66.24 RCW for the purpose of selling beer or wine at retail on the winery premises. Such beer and wine so sold at retail shall be subject to the taxes imposed by RCW 66.24.290 and 66.24.210 and to reporting and bonding requirements as prescribed by regulations adopted by the board pursuant to chapter 34.05 RCW, and beer and wine that is not produced by the brewery or winery shall be purchased from a licensed beer or wine distributor.</w:t>
      </w:r>
    </w:p>
    <w:p>
      <w:pPr>
        <w:spacing w:before="0" w:after="0" w:line="408" w:lineRule="exact"/>
        <w:ind w:left="0" w:right="0" w:firstLine="576"/>
        <w:jc w:val="left"/>
      </w:pPr>
      <w:r>
        <w:rPr/>
        <w:t xml:space="preserve">(3) A microbrewery holding a beer and/or wine restaurant license under RCW 66.24.320 from holding the same privileges and endorsements attached to the beer and/or wine restaurant license.</w:t>
      </w:r>
    </w:p>
    <w:p>
      <w:pPr>
        <w:spacing w:before="0" w:after="0" w:line="408" w:lineRule="exact"/>
        <w:ind w:left="0" w:right="0" w:firstLine="576"/>
        <w:jc w:val="left"/>
      </w:pPr>
      <w:r>
        <w:rPr/>
        <w:t xml:space="preserve">(4) A licensed </w:t>
      </w:r>
      <w:r>
        <w:t>((</w:t>
      </w:r>
      <w:r>
        <w:rPr>
          <w:strike/>
        </w:rPr>
        <w:t xml:space="preserve">craft distillery from selling spirits of its own production under RCW 66.24.145.</w:t>
      </w:r>
    </w:p>
    <w:p>
      <w:pPr>
        <w:spacing w:before="0" w:after="0" w:line="408" w:lineRule="exact"/>
        <w:ind w:left="0" w:right="0" w:firstLine="576"/>
        <w:jc w:val="left"/>
      </w:pPr>
      <w:r>
        <w:rPr>
          <w:strike/>
        </w:rPr>
        <w:t xml:space="preserve">(5) A licensed distiller</w:t>
      </w:r>
      <w:r>
        <w:t>))</w:t>
      </w:r>
      <w:r>
        <w:rPr/>
        <w:t xml:space="preserve"> </w:t>
      </w:r>
      <w:r>
        <w:rPr>
          <w:u w:val="single"/>
        </w:rPr>
        <w:t xml:space="preserve">distilled spirits producer from selling spirits of its own production under RCW 66.24.140.</w:t>
      </w:r>
    </w:p>
    <w:p>
      <w:pPr>
        <w:spacing w:before="0" w:after="0" w:line="408" w:lineRule="exact"/>
        <w:ind w:left="0" w:right="0" w:firstLine="576"/>
        <w:jc w:val="left"/>
      </w:pPr>
      <w:r>
        <w:rPr>
          <w:u w:val="single"/>
        </w:rPr>
        <w:t xml:space="preserve">(5) A licensed distilled spirits producer</w:t>
      </w:r>
      <w:r>
        <w:rPr/>
        <w:t xml:space="preserve">, domestic brewery, microbrewery, domestic winery, or a lessee of a licensed domestic brewer, microbrewery, or domestic winery, from being licensed as a spirits, beer, and wine restaurant pursuant to chapter 66.24 RCW for the purpose of selling liquor at a spirits, beer, and wine restaurant premises on the property on which the primary manufacturing facility of the licensed </w:t>
      </w:r>
      <w:r>
        <w:t>((</w:t>
      </w:r>
      <w:r>
        <w:rPr>
          <w:strike/>
        </w:rPr>
        <w:t xml:space="preserve">distiller</w:t>
      </w:r>
      <w:r>
        <w:t>))</w:t>
      </w:r>
      <w:r>
        <w:rPr/>
        <w:t xml:space="preserve"> </w:t>
      </w:r>
      <w:r>
        <w:rPr>
          <w:u w:val="single"/>
        </w:rPr>
        <w:t xml:space="preserve">distilled spirits producer</w:t>
      </w:r>
      <w:r>
        <w:rPr/>
        <w:t xml:space="preserve">, domestic brewer, microbrewery, or domestic winery is located or on contiguous property owned or leased by the licensed </w:t>
      </w:r>
      <w:r>
        <w:t>((</w:t>
      </w:r>
      <w:r>
        <w:rPr>
          <w:strike/>
        </w:rPr>
        <w:t xml:space="preserve">distiller</w:t>
      </w:r>
      <w:r>
        <w:t>))</w:t>
      </w:r>
      <w:r>
        <w:rPr/>
        <w:t xml:space="preserve"> </w:t>
      </w:r>
      <w:r>
        <w:rPr>
          <w:u w:val="single"/>
        </w:rPr>
        <w:t xml:space="preserve">distilled spirits producer</w:t>
      </w:r>
      <w:r>
        <w:rPr/>
        <w:t xml:space="preserve">, domestic brewer, microbrewery, or domestic winery as prescribed by rules adopted by the board pursuant to chapter 34.05 RCW.</w:t>
      </w:r>
    </w:p>
    <w:p>
      <w:pPr>
        <w:spacing w:before="0" w:after="0" w:line="408" w:lineRule="exact"/>
        <w:ind w:left="0" w:right="0" w:firstLine="576"/>
        <w:jc w:val="left"/>
      </w:pPr>
      <w:r>
        <w:rPr/>
        <w:t xml:space="preserve">(6) A microbrewery holding a spirits, beer, and wine restaurant license under RCW 66.24.420 from holding the same privileges and endorsements attached to the spirits, beer, and wine restaurant license.</w:t>
      </w:r>
    </w:p>
    <w:p>
      <w:pPr>
        <w:spacing w:before="0" w:after="0" w:line="408" w:lineRule="exact"/>
        <w:ind w:left="0" w:right="0" w:firstLine="576"/>
        <w:jc w:val="left"/>
      </w:pPr>
      <w:r>
        <w:rPr/>
        <w:t xml:space="preserve">(7) A brewery or microbrewery holding a spirits, beer, and wine restaurant license or a beer and/or wine license under chapter 66.24 RCW operated on the premises of the brewery or microbrewery from holding a second retail only license at a location separate from the premises of the brewery or microbrewery.</w:t>
      </w:r>
    </w:p>
    <w:p>
      <w:pPr>
        <w:spacing w:before="0" w:after="0" w:line="408" w:lineRule="exact"/>
        <w:ind w:left="0" w:right="0" w:firstLine="576"/>
        <w:jc w:val="left"/>
      </w:pPr>
      <w:r>
        <w:rPr/>
        <w:t xml:space="preserve">(8) Retail licensees with a caterer's endorsement issued under RCW 66.24.320 or 66.24.420 from operating on a domestic winery premises.</w:t>
      </w:r>
    </w:p>
    <w:p>
      <w:pPr>
        <w:spacing w:before="0" w:after="0" w:line="408" w:lineRule="exact"/>
        <w:ind w:left="0" w:right="0" w:firstLine="576"/>
        <w:jc w:val="left"/>
      </w:pPr>
      <w:r>
        <w:rPr/>
        <w:t xml:space="preserve">(9) An organization qualifying under RCW 66.24.375 formed for the purpose of constructing and operating a facility to promote Washington wines from holding retail licenses on the facility property or leasing all or any portion of such facility property to a retail licensee on the facility property if the members of the board of directors or officers of the board for the organization include officers, directors, owners, or employees of a licensed domestic winery. Financing for the construction of the facility must include both public and private money.</w:t>
      </w:r>
    </w:p>
    <w:p>
      <w:pPr>
        <w:spacing w:before="0" w:after="0" w:line="408" w:lineRule="exact"/>
        <w:ind w:left="0" w:right="0" w:firstLine="576"/>
        <w:jc w:val="left"/>
      </w:pPr>
      <w:r>
        <w:rPr/>
        <w:t xml:space="preserve">(10) A bona fide charitable nonprofit society or association registered under Title 26 U.S.C. Sec. 501(c)(3) of the federal internal revenue code, or a local wine industry association registered under Title 26 U.S.C. Sec. 501(c)(6) of the federal internal revenue code as it existed on July 22, 2007, and having an officer, director, owner, or employee of a licensed domestic winery or a wine certificate of approval holder on its board of directors from holding a special occasion license under RCW 66.24.380.</w:t>
      </w:r>
    </w:p>
    <w:p>
      <w:pPr>
        <w:spacing w:before="0" w:after="0" w:line="408" w:lineRule="exact"/>
        <w:ind w:left="0" w:right="0" w:firstLine="576"/>
        <w:jc w:val="left"/>
      </w:pPr>
      <w:r>
        <w:rPr/>
        <w:t xml:space="preserve">(11) A person licensed pursuant to RCW 66.24.170, 66.24.240, or 66.24.244 from exercising the privileges of distributing and selling at retail such person's own production or from exercising any other right or privilege that attaches to such license.</w:t>
      </w:r>
    </w:p>
    <w:p>
      <w:pPr>
        <w:spacing w:before="0" w:after="0" w:line="408" w:lineRule="exact"/>
        <w:ind w:left="0" w:right="0" w:firstLine="576"/>
        <w:jc w:val="left"/>
      </w:pPr>
      <w:r>
        <w:rPr/>
        <w:t xml:space="preserve">(12) A person holding a certificate of approval pursuant to RCW 66.24.206 from obtaining an endorsement to act as a distributor of their own product or from shipping their own product directly to consumers as authorized by RCW 66.20.360.</w:t>
      </w:r>
    </w:p>
    <w:p>
      <w:pPr>
        <w:spacing w:before="0" w:after="0" w:line="408" w:lineRule="exact"/>
        <w:ind w:left="0" w:right="0" w:firstLine="576"/>
        <w:jc w:val="left"/>
      </w:pPr>
      <w:r>
        <w:rPr/>
        <w:t xml:space="preserve">(13) A person holding a wine shipper's permit pursuant to RCW 66.20.375 from shipping their own product directly to consumers.</w:t>
      </w:r>
    </w:p>
    <w:p>
      <w:pPr>
        <w:spacing w:before="0" w:after="0" w:line="408" w:lineRule="exact"/>
        <w:ind w:left="0" w:right="0" w:firstLine="576"/>
        <w:jc w:val="left"/>
      </w:pPr>
      <w:r>
        <w:rPr/>
        <w:t xml:space="preserve">(14) A person holding a certificate of approval pursuant to RCW 66.24.270(2) from obtaining an endorsement to act as a distributor of their own product.</w:t>
      </w:r>
    </w:p>
    <w:p>
      <w:pPr>
        <w:spacing w:before="0" w:after="0" w:line="408" w:lineRule="exact"/>
        <w:ind w:left="0" w:right="0" w:firstLine="576"/>
        <w:jc w:val="left"/>
      </w:pPr>
      <w:r>
        <w:rPr/>
        <w:t xml:space="preserve">(15) A domestic winery and a restaurant licensed under RCW 66.24.320 or 66.24.400 from entering an arrangement to waive a corkage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410</w:t>
      </w:r>
      <w:r>
        <w:rPr/>
        <w:t xml:space="preserve"> and 2015 c 194 s 4 are each amended to read as follows:</w:t>
      </w:r>
    </w:p>
    <w:p>
      <w:pPr>
        <w:spacing w:before="0" w:after="0" w:line="408" w:lineRule="exact"/>
        <w:ind w:left="0" w:right="0" w:firstLine="576"/>
        <w:jc w:val="left"/>
      </w:pPr>
      <w:r>
        <w:rPr/>
        <w:t xml:space="preserve">(1) The holder of a license to operate </w:t>
      </w:r>
      <w:r>
        <w:rPr>
          <w:u w:val="single"/>
        </w:rPr>
        <w:t xml:space="preserve">as</w:t>
      </w:r>
      <w:r>
        <w:rPr/>
        <w:t xml:space="preserve"> a </w:t>
      </w:r>
      <w:r>
        <w:t>((</w:t>
      </w:r>
      <w:r>
        <w:rPr>
          <w:strike/>
        </w:rPr>
        <w:t xml:space="preserve">distillery or craft distillery</w:t>
      </w:r>
      <w:r>
        <w:t>))</w:t>
      </w:r>
      <w:r>
        <w:rPr/>
        <w:t xml:space="preserve"> </w:t>
      </w:r>
      <w:r>
        <w:rPr>
          <w:u w:val="single"/>
        </w:rPr>
        <w:t xml:space="preserve">distilled spirits producer</w:t>
      </w:r>
      <w:r>
        <w:rPr/>
        <w:t xml:space="preserve"> issued under RCW 66.24.140 </w:t>
      </w:r>
      <w:r>
        <w:t>((</w:t>
      </w:r>
      <w:r>
        <w:rPr>
          <w:strike/>
        </w:rPr>
        <w:t xml:space="preserve">or 66.24.145</w:t>
      </w:r>
      <w:r>
        <w:t>))</w:t>
      </w:r>
      <w:r>
        <w:rPr/>
        <w:t xml:space="preserve"> may accept orders for spirits from, and deliver spirits to, customers if all of the following conditions are met for each sale:</w:t>
      </w:r>
    </w:p>
    <w:p>
      <w:pPr>
        <w:spacing w:before="0" w:after="0" w:line="408" w:lineRule="exact"/>
        <w:ind w:left="0" w:right="0" w:firstLine="576"/>
        <w:jc w:val="left"/>
      </w:pPr>
      <w:r>
        <w:rPr/>
        <w:t xml:space="preserve">(a) Spirits are not used for resale;</w:t>
      </w:r>
    </w:p>
    <w:p>
      <w:pPr>
        <w:spacing w:before="0" w:after="0" w:line="408" w:lineRule="exact"/>
        <w:ind w:left="0" w:right="0" w:firstLine="576"/>
        <w:jc w:val="left"/>
      </w:pPr>
      <w:r>
        <w:rPr/>
        <w:t xml:space="preserve">(b) Spirits come directly from the </w:t>
      </w:r>
      <w:r>
        <w:t>((</w:t>
      </w:r>
      <w:r>
        <w:rPr>
          <w:strike/>
        </w:rPr>
        <w:t xml:space="preserve">distillery's or craft distillery's</w:t>
      </w:r>
      <w:r>
        <w:t>))</w:t>
      </w:r>
      <w:r>
        <w:rPr/>
        <w:t xml:space="preserve"> </w:t>
      </w:r>
      <w:r>
        <w:rPr>
          <w:u w:val="single"/>
        </w:rPr>
        <w:t xml:space="preserve">distilled spirits producer's</w:t>
      </w:r>
      <w:r>
        <w:rPr/>
        <w:t xml:space="preserve"> possession prior to shipment or delivery. All transactions are to be treated as if they were conducted in the retail location of the </w:t>
      </w:r>
      <w:r>
        <w:t>((</w:t>
      </w:r>
      <w:r>
        <w:rPr>
          <w:strike/>
        </w:rPr>
        <w:t xml:space="preserve">distillery or craft distillery</w:t>
      </w:r>
      <w:r>
        <w:t>))</w:t>
      </w:r>
      <w:r>
        <w:rPr/>
        <w:t xml:space="preserve"> </w:t>
      </w:r>
      <w:r>
        <w:rPr>
          <w:u w:val="single"/>
        </w:rPr>
        <w:t xml:space="preserve">distilled spirits producer</w:t>
      </w:r>
      <w:r>
        <w:rPr/>
        <w:t xml:space="preserve"> regardless of how they are received or processed;</w:t>
      </w:r>
    </w:p>
    <w:p>
      <w:pPr>
        <w:spacing w:before="0" w:after="0" w:line="408" w:lineRule="exact"/>
        <w:ind w:left="0" w:right="0" w:firstLine="576"/>
        <w:jc w:val="left"/>
      </w:pPr>
      <w:r>
        <w:rPr/>
        <w:t xml:space="preserve">(c) Spirits may be ordered in person at a licensed location, by mail, telephone, or internet, or by other similar methods; and</w:t>
      </w:r>
    </w:p>
    <w:p>
      <w:pPr>
        <w:spacing w:before="0" w:after="0" w:line="408" w:lineRule="exact"/>
        <w:ind w:left="0" w:right="0" w:firstLine="576"/>
        <w:jc w:val="left"/>
      </w:pPr>
      <w:r>
        <w:rPr/>
        <w:t xml:space="preserve">(d) Only a </w:t>
      </w:r>
      <w:r>
        <w:t>((</w:t>
      </w:r>
      <w:r>
        <w:rPr>
          <w:strike/>
        </w:rPr>
        <w:t xml:space="preserve">distillery or craft distillery</w:t>
      </w:r>
      <w:r>
        <w:t>))</w:t>
      </w:r>
      <w:r>
        <w:rPr/>
        <w:t xml:space="preserve"> </w:t>
      </w:r>
      <w:r>
        <w:rPr>
          <w:u w:val="single"/>
        </w:rPr>
        <w:t xml:space="preserve">distilled spirits producer</w:t>
      </w:r>
      <w:r>
        <w:rPr/>
        <w:t xml:space="preserve"> licensee or a licensee's direct employees may accept and process orders and payments. A contractor may not do so on behalf of a d</w:t>
      </w:r>
      <w:r>
        <w:t>((</w:t>
      </w:r>
      <w:r>
        <w:rPr>
          <w:strike/>
        </w:rPr>
        <w:t xml:space="preserve">istillery or craft distillery</w:t>
      </w:r>
      <w:r>
        <w:t>))</w:t>
      </w:r>
      <w:r>
        <w:rPr/>
        <w:t xml:space="preserve"> </w:t>
      </w:r>
      <w:r>
        <w:rPr>
          <w:u w:val="single"/>
        </w:rPr>
        <w:t xml:space="preserve">distilled spirits producer</w:t>
      </w:r>
      <w:r>
        <w:rPr/>
        <w:t xml:space="preserve"> licensee, except for transmittal of payment through a third-party service. A third-party service may not solicit customer business on behalf of a </w:t>
      </w:r>
      <w:r>
        <w:t>((</w:t>
      </w:r>
      <w:r>
        <w:rPr>
          <w:strike/>
        </w:rPr>
        <w:t xml:space="preserve">distillery or craft distillery</w:t>
      </w:r>
      <w:r>
        <w:t>))</w:t>
      </w:r>
      <w:r>
        <w:rPr/>
        <w:t xml:space="preserve"> </w:t>
      </w:r>
      <w:r>
        <w:rPr>
          <w:u w:val="single"/>
        </w:rPr>
        <w:t xml:space="preserve">distilled spirits producer</w:t>
      </w:r>
      <w:r>
        <w:rPr/>
        <w:t xml:space="preserve"> licensee.</w:t>
      </w:r>
    </w:p>
    <w:p>
      <w:pPr>
        <w:spacing w:before="0" w:after="0" w:line="408" w:lineRule="exact"/>
        <w:ind w:left="0" w:right="0" w:firstLine="576"/>
        <w:jc w:val="left"/>
      </w:pPr>
      <w:r>
        <w:rPr/>
        <w:t xml:space="preserve">(2) All orders and payments must be fully processed before spirits transfers ownership or, in the case of delivery, leaves a licensed </w:t>
      </w:r>
      <w:r>
        <w:t>((</w:t>
      </w:r>
      <w:r>
        <w:rPr>
          <w:strike/>
        </w:rPr>
        <w:t xml:space="preserve">distillery's or craft distillery's</w:t>
      </w:r>
      <w:r>
        <w:t>))</w:t>
      </w:r>
      <w:r>
        <w:rPr/>
        <w:t xml:space="preserve"> </w:t>
      </w:r>
      <w:r>
        <w:rPr>
          <w:u w:val="single"/>
        </w:rPr>
        <w:t xml:space="preserve">distilled spirits producer's</w:t>
      </w:r>
      <w:r>
        <w:rPr/>
        <w:t xml:space="preserve"> possession.</w:t>
      </w:r>
    </w:p>
    <w:p>
      <w:pPr>
        <w:spacing w:before="0" w:after="0" w:line="408" w:lineRule="exact"/>
        <w:ind w:left="0" w:right="0" w:firstLine="576"/>
        <w:jc w:val="left"/>
      </w:pPr>
      <w:r>
        <w:rPr/>
        <w:t xml:space="preserve">(3) Payment methods include, but are not limited to: Cash, credit or debit card, check or money order, electronic funds transfer, or an existing prepaid account. An existing prepaid account may not have a negative balance.</w:t>
      </w:r>
    </w:p>
    <w:p>
      <w:pPr>
        <w:spacing w:before="0" w:after="0" w:line="408" w:lineRule="exact"/>
        <w:ind w:left="0" w:right="0" w:firstLine="576"/>
        <w:jc w:val="left"/>
      </w:pPr>
      <w:r>
        <w:rPr/>
        <w:t xml:space="preserve">(4) To sell spirits via the internet, a new </w:t>
      </w:r>
      <w:r>
        <w:t>((</w:t>
      </w:r>
      <w:r>
        <w:rPr>
          <w:strike/>
        </w:rPr>
        <w:t xml:space="preserve">distillery or craft distillery</w:t>
      </w:r>
      <w:r>
        <w:t>))</w:t>
      </w:r>
      <w:r>
        <w:rPr/>
        <w:t xml:space="preserve"> </w:t>
      </w:r>
      <w:r>
        <w:rPr>
          <w:u w:val="single"/>
        </w:rPr>
        <w:t xml:space="preserve">distilled spirits producer</w:t>
      </w:r>
      <w:r>
        <w:rPr/>
        <w:t xml:space="preserve"> license applicant must request internet-sales privileges in his or her application. An existing </w:t>
      </w:r>
      <w:r>
        <w:t>((</w:t>
      </w:r>
      <w:r>
        <w:rPr>
          <w:strike/>
        </w:rPr>
        <w:t xml:space="preserve">distillery or craft distillery</w:t>
      </w:r>
      <w:r>
        <w:t>))</w:t>
      </w:r>
      <w:r>
        <w:rPr/>
        <w:t xml:space="preserve"> </w:t>
      </w:r>
      <w:r>
        <w:rPr>
          <w:u w:val="single"/>
        </w:rPr>
        <w:t xml:space="preserve">distilled spirits producer</w:t>
      </w:r>
      <w:r>
        <w:rPr/>
        <w:t xml:space="preserve"> licensee must notify the board prior to beginning internet sales. A corporate entity representing multiple licensees may notify the board in a single letter on behalf of affiliated </w:t>
      </w:r>
      <w:r>
        <w:t>((</w:t>
      </w:r>
      <w:r>
        <w:rPr>
          <w:strike/>
        </w:rPr>
        <w:t xml:space="preserve">distillery or craft distillery</w:t>
      </w:r>
      <w:r>
        <w:t>))</w:t>
      </w:r>
      <w:r>
        <w:rPr/>
        <w:t xml:space="preserve"> </w:t>
      </w:r>
      <w:r>
        <w:rPr>
          <w:u w:val="single"/>
        </w:rPr>
        <w:t xml:space="preserve">distilled spirits producer</w:t>
      </w:r>
      <w:r>
        <w:rPr/>
        <w:t xml:space="preserve"> licensees, as long as the liquor license numbers of all licensee locations utilizing internet sales privileges are clearly identified.</w:t>
      </w:r>
    </w:p>
    <w:p>
      <w:pPr>
        <w:spacing w:before="0" w:after="0" w:line="408" w:lineRule="exact"/>
        <w:ind w:left="0" w:right="0" w:firstLine="576"/>
        <w:jc w:val="left"/>
      </w:pPr>
      <w:r>
        <w:rPr/>
        <w:t xml:space="preserve">(5) Delivery may be made only to a residence or business that has an address recognized by the United States postal service; however, the board may grant an exception to this rule at its discretion. A residence includes a hotel room, a motel room, marina, or other similar lodging that temporarily serves as a residence.</w:t>
      </w:r>
    </w:p>
    <w:p>
      <w:pPr>
        <w:spacing w:before="0" w:after="0" w:line="408" w:lineRule="exact"/>
        <w:ind w:left="0" w:right="0" w:firstLine="576"/>
        <w:jc w:val="left"/>
      </w:pPr>
      <w:r>
        <w:rPr/>
        <w:t xml:space="preserve">(6) Spirits may be delivered each day of the week between the hours of 6:00 a.m. and 2:00 a.m. Delivery must be fully completed by 2:00 a.m.</w:t>
      </w:r>
    </w:p>
    <w:p>
      <w:pPr>
        <w:spacing w:before="0" w:after="0" w:line="408" w:lineRule="exact"/>
        <w:ind w:left="0" w:right="0" w:firstLine="576"/>
        <w:jc w:val="left"/>
      </w:pPr>
      <w:r>
        <w:rPr/>
        <w:t xml:space="preserve">(7) Under chapter 66.44 RCW, any person under twenty-one years of age is prohibited from purchasing, delivering, or accepting delivery of liquor.</w:t>
      </w:r>
    </w:p>
    <w:p>
      <w:pPr>
        <w:spacing w:before="0" w:after="0" w:line="408" w:lineRule="exact"/>
        <w:ind w:left="0" w:right="0" w:firstLine="576"/>
        <w:jc w:val="left"/>
      </w:pPr>
      <w:r>
        <w:rPr/>
        <w:t xml:space="preserve">(a) A delivery person must verify the age of the person accepting delivery before handing over liquor.</w:t>
      </w:r>
    </w:p>
    <w:p>
      <w:pPr>
        <w:spacing w:before="0" w:after="0" w:line="408" w:lineRule="exact"/>
        <w:ind w:left="0" w:right="0" w:firstLine="576"/>
        <w:jc w:val="left"/>
      </w:pPr>
      <w:r>
        <w:rPr/>
        <w:t xml:space="preserve">(b) If no person twenty-one years of age or older is present to accept a liquor order at the time of delivery, the liquor must be returned.</w:t>
      </w:r>
    </w:p>
    <w:p>
      <w:pPr>
        <w:spacing w:before="0" w:after="0" w:line="408" w:lineRule="exact"/>
        <w:ind w:left="0" w:right="0" w:firstLine="576"/>
        <w:jc w:val="left"/>
      </w:pPr>
      <w:r>
        <w:rPr/>
        <w:t xml:space="preserve">(8) Delivery of liquor is prohibited to any person who shows signs of intoxication.</w:t>
      </w:r>
    </w:p>
    <w:p>
      <w:pPr>
        <w:spacing w:before="0" w:after="0" w:line="408" w:lineRule="exact"/>
        <w:ind w:left="0" w:right="0" w:firstLine="576"/>
        <w:jc w:val="left"/>
      </w:pPr>
      <w:r>
        <w:rPr/>
        <w:t xml:space="preserve">(9)(a) Individual units of spirits must be factory sealed in bottles. For the purposes of this subsection, "factory sealed" means that a unit is in one hundred percent resalable condition, with all manufacturer's seals intact.</w:t>
      </w:r>
    </w:p>
    <w:p>
      <w:pPr>
        <w:spacing w:before="0" w:after="0" w:line="408" w:lineRule="exact"/>
        <w:ind w:left="0" w:right="0" w:firstLine="576"/>
        <w:jc w:val="left"/>
      </w:pPr>
      <w:r>
        <w:rPr/>
        <w:t xml:space="preserve">(b) The outermost surface of a liquor package, delivered by a third party, must have language stating that:</w:t>
      </w:r>
    </w:p>
    <w:p>
      <w:pPr>
        <w:spacing w:before="0" w:after="0" w:line="408" w:lineRule="exact"/>
        <w:ind w:left="0" w:right="0" w:firstLine="576"/>
        <w:jc w:val="left"/>
      </w:pPr>
      <w:r>
        <w:rPr/>
        <w:t xml:space="preserve">(i) The package contains liquor;</w:t>
      </w:r>
    </w:p>
    <w:p>
      <w:pPr>
        <w:spacing w:before="0" w:after="0" w:line="408" w:lineRule="exact"/>
        <w:ind w:left="0" w:right="0" w:firstLine="576"/>
        <w:jc w:val="left"/>
      </w:pPr>
      <w:r>
        <w:rPr/>
        <w:t xml:space="preserve">(ii) The recipient must be twenty-one years of age or older; and</w:t>
      </w:r>
    </w:p>
    <w:p>
      <w:pPr>
        <w:spacing w:before="0" w:after="0" w:line="408" w:lineRule="exact"/>
        <w:ind w:left="0" w:right="0" w:firstLine="576"/>
        <w:jc w:val="left"/>
      </w:pPr>
      <w:r>
        <w:rPr/>
        <w:t xml:space="preserve">(iii) Delivery to intoxicated persons is prohibited.</w:t>
      </w:r>
    </w:p>
    <w:p>
      <w:pPr>
        <w:spacing w:before="0" w:after="0" w:line="408" w:lineRule="exact"/>
        <w:ind w:left="0" w:right="0" w:firstLine="576"/>
        <w:jc w:val="left"/>
      </w:pPr>
      <w:r>
        <w:rPr/>
        <w:t xml:space="preserve">(10)(a) Records and files must be retained at the licensed premises. Each delivery sales record must include the following:</w:t>
      </w:r>
    </w:p>
    <w:p>
      <w:pPr>
        <w:spacing w:before="0" w:after="0" w:line="408" w:lineRule="exact"/>
        <w:ind w:left="0" w:right="0" w:firstLine="576"/>
        <w:jc w:val="left"/>
      </w:pPr>
      <w:r>
        <w:rPr/>
        <w:t xml:space="preserve">(i) Name of the purchaser;</w:t>
      </w:r>
    </w:p>
    <w:p>
      <w:pPr>
        <w:spacing w:before="0" w:after="0" w:line="408" w:lineRule="exact"/>
        <w:ind w:left="0" w:right="0" w:firstLine="576"/>
        <w:jc w:val="left"/>
      </w:pPr>
      <w:r>
        <w:rPr/>
        <w:t xml:space="preserve">(ii) Name of the person who accepts delivery;</w:t>
      </w:r>
    </w:p>
    <w:p>
      <w:pPr>
        <w:spacing w:before="0" w:after="0" w:line="408" w:lineRule="exact"/>
        <w:ind w:left="0" w:right="0" w:firstLine="576"/>
        <w:jc w:val="left"/>
      </w:pPr>
      <w:r>
        <w:rPr/>
        <w:t xml:space="preserve">(iii) Street addresses of the purchaser and the delivery location; and</w:t>
      </w:r>
    </w:p>
    <w:p>
      <w:pPr>
        <w:spacing w:before="0" w:after="0" w:line="408" w:lineRule="exact"/>
        <w:ind w:left="0" w:right="0" w:firstLine="576"/>
        <w:jc w:val="left"/>
      </w:pPr>
      <w:r>
        <w:rPr/>
        <w:t xml:space="preserve">(iv) Time and date of purchase and delivery.</w:t>
      </w:r>
    </w:p>
    <w:p>
      <w:pPr>
        <w:spacing w:before="0" w:after="0" w:line="408" w:lineRule="exact"/>
        <w:ind w:left="0" w:right="0" w:firstLine="576"/>
        <w:jc w:val="left"/>
      </w:pPr>
      <w:r>
        <w:rPr/>
        <w:t xml:space="preserve">(b) A private carrier must obtain the signature of the person who receives liquor upon delivery.</w:t>
      </w:r>
    </w:p>
    <w:p>
      <w:pPr>
        <w:spacing w:before="0" w:after="0" w:line="408" w:lineRule="exact"/>
        <w:ind w:left="0" w:right="0" w:firstLine="576"/>
        <w:jc w:val="left"/>
      </w:pPr>
      <w:r>
        <w:rPr/>
        <w:t xml:space="preserve">(c) A sales record does not have to include the name of the delivery person, but it is encouraged.</w:t>
      </w:r>
    </w:p>
    <w:p>
      <w:pPr>
        <w:spacing w:before="0" w:after="0" w:line="408" w:lineRule="exact"/>
        <w:ind w:left="0" w:right="0" w:firstLine="576"/>
        <w:jc w:val="left"/>
      </w:pPr>
      <w:r>
        <w:rPr/>
        <w:t xml:space="preserve">(11) Web site requirements. When selling over the internet, all web site pages associated with the sale of liquor must display the </w:t>
      </w:r>
      <w:r>
        <w:t>((</w:t>
      </w:r>
      <w:r>
        <w:rPr>
          <w:strike/>
        </w:rPr>
        <w:t xml:space="preserve">distillery or craft distillery</w:t>
      </w:r>
      <w:r>
        <w:t>))</w:t>
      </w:r>
      <w:r>
        <w:rPr/>
        <w:t xml:space="preserve"> </w:t>
      </w:r>
      <w:r>
        <w:rPr>
          <w:u w:val="single"/>
        </w:rPr>
        <w:t xml:space="preserve">distilled spirits producer</w:t>
      </w:r>
      <w:r>
        <w:rPr/>
        <w:t xml:space="preserve"> licensee's registered trade name.</w:t>
      </w:r>
    </w:p>
    <w:p>
      <w:pPr>
        <w:spacing w:before="0" w:after="0" w:line="408" w:lineRule="exact"/>
        <w:ind w:left="0" w:right="0" w:firstLine="576"/>
        <w:jc w:val="left"/>
      </w:pPr>
      <w:r>
        <w:rPr/>
        <w:t xml:space="preserve">(12) A </w:t>
      </w:r>
      <w:r>
        <w:t>((</w:t>
      </w:r>
      <w:r>
        <w:rPr>
          <w:strike/>
        </w:rPr>
        <w:t xml:space="preserve">distillery or craft distillery</w:t>
      </w:r>
      <w:r>
        <w:t>))</w:t>
      </w:r>
      <w:r>
        <w:rPr/>
        <w:t xml:space="preserve"> </w:t>
      </w:r>
      <w:r>
        <w:rPr>
          <w:u w:val="single"/>
        </w:rPr>
        <w:t xml:space="preserve">distilled spirits producer</w:t>
      </w:r>
      <w:r>
        <w:rPr/>
        <w:t xml:space="preserve"> licensee is accountable for all deliveries of liquor made on its behalf.</w:t>
      </w:r>
    </w:p>
    <w:p>
      <w:pPr>
        <w:spacing w:before="0" w:after="0" w:line="408" w:lineRule="exact"/>
        <w:ind w:left="0" w:right="0" w:firstLine="576"/>
        <w:jc w:val="left"/>
      </w:pPr>
      <w:r>
        <w:rPr/>
        <w:t xml:space="preserve">(13) The board may impose administrative enforcement action upon a licensee, or suspend or revoke a licensee's delivery privileges, or any combination thereof, should a licensee violate any condition, requirement, or restriction.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2017 c 250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w:t>
      </w:r>
      <w:r>
        <w:t>((</w:t>
      </w:r>
      <w:r>
        <w:rPr>
          <w:strike/>
        </w:rPr>
        <w:t xml:space="preserve">distillery or craft distillery</w:t>
      </w:r>
      <w:r>
        <w:t>))</w:t>
      </w:r>
      <w:r>
        <w:rPr/>
        <w:t xml:space="preserve"> </w:t>
      </w:r>
      <w:r>
        <w:rPr>
          <w:u w:val="single"/>
        </w:rPr>
        <w:t xml:space="preserve">distilled spirits producer</w:t>
      </w:r>
      <w:r>
        <w:rPr/>
        <w:t xml:space="preserve"> for an event not open to the general public to be held or conducted at a specific place, including at the licensed premise</w:t>
      </w:r>
      <w:r>
        <w:rPr>
          <w:u w:val="single"/>
        </w:rPr>
        <w:t xml:space="preserve">s</w:t>
      </w:r>
      <w:r>
        <w:rPr/>
        <w:t xml:space="preserve"> of the applying </w:t>
      </w:r>
      <w:r>
        <w:t>((</w:t>
      </w:r>
      <w:r>
        <w:rPr>
          <w:strike/>
        </w:rPr>
        <w:t xml:space="preserve">distillery or craft distillery</w:t>
      </w:r>
      <w:r>
        <w:t>))</w:t>
      </w:r>
      <w:r>
        <w:rPr/>
        <w:t xml:space="preserve"> </w:t>
      </w:r>
      <w:r>
        <w:rPr>
          <w:u w:val="single"/>
        </w:rPr>
        <w:t xml:space="preserve">distilled spirits producer</w:t>
      </w:r>
      <w:r>
        <w:rPr/>
        <w:t xml:space="preserve">, upon a specific date for the purpose of tasting and selling spirits of its own production. The </w:t>
      </w:r>
      <w:r>
        <w:t>((</w:t>
      </w:r>
      <w:r>
        <w:rPr>
          <w:strike/>
        </w:rPr>
        <w:t xml:space="preserve">distillery or craft distillery</w:t>
      </w:r>
      <w:r>
        <w:t>))</w:t>
      </w:r>
      <w:r>
        <w:rPr/>
        <w:t xml:space="preserve"> </w:t>
      </w:r>
      <w:r>
        <w:rPr>
          <w:u w:val="single"/>
        </w:rPr>
        <w:t xml:space="preserve">distilled spirits producer</w:t>
      </w:r>
      <w:r>
        <w:rPr/>
        <w:t xml:space="preserve"> must obtain a permit for a fee of ten dollars per event. An application for the permit must be submitted for private banquet permits prior to the event and, once issued, </w:t>
      </w:r>
      <w:r>
        <w:rPr>
          <w:u w:val="single"/>
        </w:rPr>
        <w:t xml:space="preserve">the permit</w:t>
      </w:r>
      <w:r>
        <w:rPr/>
        <w:t xml:space="preserve">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t xml:space="preserve">(b) A permit holder under this subsection (17) may at the specified event:</w:t>
      </w:r>
    </w:p>
    <w:p>
      <w:pPr>
        <w:spacing w:before="0" w:after="0" w:line="408" w:lineRule="exact"/>
        <w:ind w:left="0" w:right="0" w:firstLine="576"/>
        <w:jc w:val="left"/>
      </w:pPr>
      <w:r>
        <w:rPr/>
        <w:t xml:space="preserve">(i) Sell wine by auction for off-premises consumption; and</w:t>
      </w:r>
    </w:p>
    <w:p>
      <w:pPr>
        <w:spacing w:before="0" w:after="0" w:line="408" w:lineRule="exact"/>
        <w:ind w:left="0" w:right="0" w:firstLine="576"/>
        <w:jc w:val="left"/>
      </w:pPr>
      <w:r>
        <w:rPr/>
        <w:t xml:space="preserve">(ii) Allow tastings of samples of the wine to be auctioned at the event.</w:t>
      </w:r>
    </w:p>
    <w:p>
      <w:pPr>
        <w:spacing w:before="0" w:after="0" w:line="408" w:lineRule="exact"/>
        <w:ind w:left="0" w:right="0" w:firstLine="576"/>
        <w:jc w:val="left"/>
      </w:pPr>
      <w:r>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twenty-five dollars multiplied by the number of wineries that are selling wine at the auction.</w:t>
      </w:r>
    </w:p>
    <w:p>
      <w:pPr>
        <w:spacing w:before="0" w:after="0" w:line="408" w:lineRule="exact"/>
        <w:ind w:left="0" w:right="0" w:firstLine="576"/>
        <w:jc w:val="left"/>
      </w:pPr>
      <w:r>
        <w:rPr/>
        <w:t xml:space="preserve">(e) For the purposes of this subsection (17), "nonprofit organization" means an entity incorporated as a nonprofit organization under Washington state law.</w:t>
      </w:r>
    </w:p>
    <w:p>
      <w:pPr>
        <w:spacing w:before="0" w:after="0" w:line="408" w:lineRule="exact"/>
        <w:ind w:left="0" w:right="0" w:firstLine="576"/>
        <w:jc w:val="left"/>
      </w:pPr>
      <w:r>
        <w:rPr/>
        <w:t xml:space="preserve">(f)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(11) Nothing in RCW 66.28.305 prohibits a distilled spirits producer, distilled spirits brand owner, merchant bottler, manufacturer of spirits, or spirits certificate of approval holder from providing branded promotional items which are of nominal value, singly or in the aggregate, to a nonprofit charitable corporation or association exempt from taxation under Title 26 U.S.C. Sec. 501(c)(3) of the federal internal revenue code of 1986, as amended, as of the effective date of this section, for use consistent with the purpose or purposes entitling it to such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175</w:t>
      </w:r>
      <w:r>
        <w:rPr/>
        <w:t xml:space="preserve"> and 2014 c 105 s 2 are each amended to read as follows:</w:t>
      </w:r>
    </w:p>
    <w:p>
      <w:pPr>
        <w:spacing w:before="0" w:after="0" w:line="408" w:lineRule="exact"/>
        <w:ind w:left="0" w:right="0" w:firstLine="576"/>
        <w:jc w:val="left"/>
      </w:pPr>
      <w:r>
        <w:rPr/>
        <w:t xml:space="preserve">(1) A qualifying farmers market authorized to allow wineries to sell bottled wine at retail under RCW 66.24.170 </w:t>
      </w:r>
      <w:r>
        <w:t>((</w:t>
      </w:r>
      <w:r>
        <w:rPr>
          <w:strike/>
        </w:rPr>
        <w:t xml:space="preserve">or</w:t>
      </w:r>
      <w:r>
        <w:t>))</w:t>
      </w:r>
      <w:r>
        <w:rPr>
          <w:u w:val="single"/>
        </w:rPr>
        <w:t xml:space="preserve">,</w:t>
      </w:r>
      <w:r>
        <w:rPr/>
        <w:t xml:space="preserve"> microbreweries to sell bottled beer at retail under RCW 66.24.244, or </w:t>
      </w:r>
      <w:r>
        <w:t>((</w:t>
      </w:r>
      <w:r>
        <w:rPr>
          <w:strike/>
        </w:rPr>
        <w:t xml:space="preserve">both</w:t>
      </w:r>
      <w:r>
        <w:t>))</w:t>
      </w:r>
      <w:r>
        <w:rPr/>
        <w:t xml:space="preserve"> </w:t>
      </w:r>
      <w:r>
        <w:rPr>
          <w:u w:val="single"/>
        </w:rPr>
        <w:t xml:space="preserve">distilled spirits producers to sell bottled spirits at retail under RCW 66.24.140, or any combination of these entities</w:t>
      </w:r>
      <w:r>
        <w:rPr/>
        <w:t xml:space="preserve">, may apply to the liquor </w:t>
      </w:r>
      <w:r>
        <w:t>((</w:t>
      </w:r>
      <w:r>
        <w:rPr>
          <w:strike/>
        </w:rPr>
        <w:t xml:space="preserve">control</w:t>
      </w:r>
      <w:r>
        <w:t>))</w:t>
      </w:r>
      <w:r>
        <w:rPr/>
        <w:t xml:space="preserve"> </w:t>
      </w:r>
      <w:r>
        <w:rPr>
          <w:u w:val="single"/>
        </w:rPr>
        <w:t xml:space="preserve">and cannabis</w:t>
      </w:r>
      <w:r>
        <w:rPr/>
        <w:t xml:space="preserve"> board for an endorsement to allow sampling of wine </w:t>
      </w:r>
      <w:r>
        <w:t>((</w:t>
      </w:r>
      <w:r>
        <w:rPr>
          <w:strike/>
        </w:rPr>
        <w:t xml:space="preserve">or</w:t>
      </w:r>
      <w:r>
        <w:t>))</w:t>
      </w:r>
      <w:r>
        <w:rPr>
          <w:u w:val="single"/>
        </w:rPr>
        <w:t xml:space="preserve">,</w:t>
      </w:r>
      <w:r>
        <w:rPr/>
        <w:t xml:space="preserve"> beer </w:t>
      </w:r>
      <w:r>
        <w:t>((</w:t>
      </w:r>
      <w:r>
        <w:rPr>
          <w:strike/>
        </w:rPr>
        <w:t xml:space="preserve">or both</w:t>
      </w:r>
      <w:r>
        <w:t>))</w:t>
      </w:r>
      <w:r>
        <w:rPr/>
        <w:t xml:space="preserve"> </w:t>
      </w:r>
      <w:r>
        <w:rPr>
          <w:u w:val="single"/>
        </w:rPr>
        <w:t xml:space="preserve">spirits, or any combination of wine, beer, or spirits subject to subsection (7) of this section</w:t>
      </w:r>
      <w:r>
        <w:rPr/>
        <w:t xml:space="preserve">. A winery </w:t>
      </w:r>
      <w:r>
        <w:t>((</w:t>
      </w:r>
      <w:r>
        <w:rPr>
          <w:strike/>
        </w:rPr>
        <w:t xml:space="preserve">or</w:t>
      </w:r>
      <w:r>
        <w:t>))</w:t>
      </w:r>
      <w:r>
        <w:rPr>
          <w:u w:val="single"/>
        </w:rPr>
        <w:t xml:space="preserve">,</w:t>
      </w:r>
      <w:r>
        <w:rPr/>
        <w:t xml:space="preserve"> microbrewery</w:t>
      </w:r>
      <w:r>
        <w:rPr>
          <w:u w:val="single"/>
        </w:rPr>
        <w:t xml:space="preserve">, or distilled spirits producer</w:t>
      </w:r>
      <w:r>
        <w:rPr/>
        <w:t xml:space="preserve"> offering samples under this section must have an endorsement from the board to sell wine </w:t>
      </w:r>
      <w:r>
        <w:t>((</w:t>
      </w:r>
      <w:r>
        <w:rPr>
          <w:strike/>
        </w:rPr>
        <w:t xml:space="preserve">or</w:t>
      </w:r>
      <w:r>
        <w:t>))</w:t>
      </w:r>
      <w:r>
        <w:rPr>
          <w:u w:val="single"/>
        </w:rPr>
        <w:t xml:space="preserve">,</w:t>
      </w:r>
      <w:r>
        <w:rPr/>
        <w:t xml:space="preserve"> beer, </w:t>
      </w:r>
      <w:r>
        <w:rPr>
          <w:u w:val="single"/>
        </w:rPr>
        <w:t xml:space="preserve">or spirits</w:t>
      </w:r>
      <w:r>
        <w:rPr/>
        <w:t xml:space="preserve"> as the case may be, of its own production at a qualifying farmers market under RCW 66.24.170 </w:t>
      </w:r>
      <w:r>
        <w:t>((</w:t>
      </w:r>
      <w:r>
        <w:rPr>
          <w:strike/>
        </w:rPr>
        <w:t xml:space="preserve">or</w:t>
      </w:r>
      <w:r>
        <w:t>))</w:t>
      </w:r>
      <w:r>
        <w:rPr>
          <w:u w:val="single"/>
        </w:rPr>
        <w:t xml:space="preserve">,</w:t>
      </w:r>
      <w:r>
        <w:rPr/>
        <w:t xml:space="preserve"> 66.24.244, </w:t>
      </w:r>
      <w:r>
        <w:rPr>
          <w:u w:val="single"/>
        </w:rPr>
        <w:t xml:space="preserve">or 66.24.140</w:t>
      </w:r>
      <w:r>
        <w:rPr/>
        <w:t xml:space="preserve"> respectively.</w:t>
      </w:r>
    </w:p>
    <w:p>
      <w:pPr>
        <w:spacing w:before="0" w:after="0" w:line="408" w:lineRule="exact"/>
        <w:ind w:left="0" w:right="0" w:firstLine="576"/>
        <w:jc w:val="left"/>
      </w:pPr>
      <w:r>
        <w:rPr/>
        <w:t xml:space="preserve">(2) Samples may be offered only under the following conditions:</w:t>
      </w:r>
    </w:p>
    <w:p>
      <w:pPr>
        <w:spacing w:before="0" w:after="0" w:line="408" w:lineRule="exact"/>
        <w:ind w:left="0" w:right="0" w:firstLine="576"/>
        <w:jc w:val="left"/>
      </w:pPr>
      <w:r>
        <w:rPr/>
        <w:t xml:space="preserve">(a) No more than three wineries </w:t>
      </w:r>
      <w:r>
        <w:t>((</w:t>
      </w:r>
      <w:r>
        <w:rPr>
          <w:strike/>
        </w:rPr>
        <w:t xml:space="preserve">or</w:t>
      </w:r>
      <w:r>
        <w:t>))</w:t>
      </w:r>
      <w:r>
        <w:rPr>
          <w:u w:val="single"/>
        </w:rPr>
        <w:t xml:space="preserve">,</w:t>
      </w:r>
      <w:r>
        <w:rPr/>
        <w:t xml:space="preserve"> microbreweries</w:t>
      </w:r>
      <w:r>
        <w:rPr>
          <w:u w:val="single"/>
        </w:rPr>
        <w:t xml:space="preserve">, or distilled spirits producers</w:t>
      </w:r>
      <w:r>
        <w:rPr/>
        <w:t xml:space="preserve"> combined may offer samples at a qualifying farmers market per day.</w:t>
      </w:r>
    </w:p>
    <w:p>
      <w:pPr>
        <w:spacing w:before="0" w:after="0" w:line="408" w:lineRule="exact"/>
        <w:ind w:left="0" w:right="0" w:firstLine="576"/>
        <w:jc w:val="left"/>
      </w:pPr>
      <w:r>
        <w:rPr/>
        <w:t xml:space="preserve">(b) </w:t>
      </w:r>
      <w:r>
        <w:rPr>
          <w:u w:val="single"/>
        </w:rPr>
        <w:t xml:space="preserve">Samples of spirits must have one-half ounce or less of spirits.</w:t>
      </w:r>
      <w:r>
        <w:rPr/>
        <w:t xml:space="preserve"> Samples </w:t>
      </w:r>
      <w:r>
        <w:rPr>
          <w:u w:val="single"/>
        </w:rPr>
        <w:t xml:space="preserve">of beer or wine</w:t>
      </w:r>
      <w:r>
        <w:rPr/>
        <w:t xml:space="preserve"> must be two ounces or less. A winery </w:t>
      </w:r>
      <w:r>
        <w:t>((</w:t>
      </w:r>
      <w:r>
        <w:rPr>
          <w:strike/>
        </w:rPr>
        <w:t xml:space="preserve">or</w:t>
      </w:r>
      <w:r>
        <w:t>))</w:t>
      </w:r>
      <w:r>
        <w:rPr>
          <w:u w:val="single"/>
        </w:rPr>
        <w:t xml:space="preserve">,</w:t>
      </w:r>
      <w:r>
        <w:rPr/>
        <w:t xml:space="preserve"> microbrewery</w:t>
      </w:r>
      <w:r>
        <w:rPr>
          <w:u w:val="single"/>
        </w:rPr>
        <w:t xml:space="preserve">, or distilled spirits producer</w:t>
      </w:r>
      <w:r>
        <w:rPr/>
        <w:t xml:space="preserve"> may provide a maximum of two ounces of wine </w:t>
      </w:r>
      <w:r>
        <w:t>((</w:t>
      </w:r>
      <w:r>
        <w:rPr>
          <w:strike/>
        </w:rPr>
        <w:t xml:space="preserve">or</w:t>
      </w:r>
      <w:r>
        <w:t>))</w:t>
      </w:r>
      <w:r>
        <w:rPr>
          <w:u w:val="single"/>
        </w:rPr>
        <w:t xml:space="preserve">,</w:t>
      </w:r>
      <w:r>
        <w:rPr/>
        <w:t xml:space="preserve"> beer</w:t>
      </w:r>
      <w:r>
        <w:rPr>
          <w:u w:val="single"/>
        </w:rPr>
        <w:t xml:space="preserve">, or spirits</w:t>
      </w:r>
      <w:r>
        <w:rPr/>
        <w:t xml:space="preserve"> to a customer per day.</w:t>
      </w:r>
    </w:p>
    <w:p>
      <w:pPr>
        <w:spacing w:before="0" w:after="0" w:line="408" w:lineRule="exact"/>
        <w:ind w:left="0" w:right="0" w:firstLine="576"/>
        <w:jc w:val="left"/>
      </w:pPr>
      <w:r>
        <w:rPr/>
        <w:t xml:space="preserve">(c) A winery </w:t>
      </w:r>
      <w:r>
        <w:t>((</w:t>
      </w:r>
      <w:r>
        <w:rPr>
          <w:strike/>
        </w:rPr>
        <w:t xml:space="preserve">or</w:t>
      </w:r>
      <w:r>
        <w:t>))</w:t>
      </w:r>
      <w:r>
        <w:rPr>
          <w:u w:val="single"/>
        </w:rPr>
        <w:t xml:space="preserve">,</w:t>
      </w:r>
      <w:r>
        <w:rPr/>
        <w:t xml:space="preserve"> microbrewery</w:t>
      </w:r>
      <w:r>
        <w:rPr>
          <w:u w:val="single"/>
        </w:rPr>
        <w:t xml:space="preserve">, or distilled spirits producer</w:t>
      </w:r>
      <w:r>
        <w:rPr/>
        <w:t xml:space="preserve"> may advertise that it offers samples only at its designated booth, stall, or other designated location at the farmers market.</w:t>
      </w:r>
    </w:p>
    <w:p>
      <w:pPr>
        <w:spacing w:before="0" w:after="0" w:line="408" w:lineRule="exact"/>
        <w:ind w:left="0" w:right="0" w:firstLine="576"/>
        <w:jc w:val="left"/>
      </w:pPr>
      <w:r>
        <w:rPr/>
        <w:t xml:space="preserve">(d) Customers must remain at the designated booth, stall, or other designated location while sampling beer </w:t>
      </w:r>
      <w:r>
        <w:t>((</w:t>
      </w:r>
      <w:r>
        <w:rPr>
          <w:strike/>
        </w:rPr>
        <w:t xml:space="preserve">or</w:t>
      </w:r>
      <w:r>
        <w:t>))</w:t>
      </w:r>
      <w:r>
        <w:rPr>
          <w:u w:val="single"/>
        </w:rPr>
        <w:t xml:space="preserve">,</w:t>
      </w:r>
      <w:r>
        <w:rPr/>
        <w:t xml:space="preserve"> wine</w:t>
      </w:r>
      <w:r>
        <w:rPr>
          <w:u w:val="single"/>
        </w:rPr>
        <w:t xml:space="preserve">, or spirits. Any sampling of spirits at a qualifying farmers market must be conducted in a separate controlled tasting area with physical barriers to ensure the area is accessible only to persons age twenty-one or over</w:t>
      </w:r>
      <w:r>
        <w:rPr/>
        <w:t xml:space="preserve">.</w:t>
      </w:r>
    </w:p>
    <w:p>
      <w:pPr>
        <w:spacing w:before="0" w:after="0" w:line="408" w:lineRule="exact"/>
        <w:ind w:left="0" w:right="0" w:firstLine="576"/>
        <w:jc w:val="left"/>
      </w:pPr>
      <w:r>
        <w:rPr/>
        <w:t xml:space="preserve">(e) Winery and microbrewery licensees and employees who are involved in sampling activities under this section must hold a class 12 or class 13 alcohol server permit. </w:t>
      </w:r>
      <w:r>
        <w:rPr>
          <w:u w:val="single"/>
        </w:rPr>
        <w:t xml:space="preserve">Distilled spirits producer licensees and employees who are involved in sampling activities under this section must hold a class 12 alcohol server permit.</w:t>
      </w:r>
    </w:p>
    <w:p>
      <w:pPr>
        <w:spacing w:before="0" w:after="0" w:line="408" w:lineRule="exact"/>
        <w:ind w:left="0" w:right="0" w:firstLine="576"/>
        <w:jc w:val="left"/>
      </w:pPr>
      <w:r>
        <w:rPr/>
        <w:t xml:space="preserve">(f) A winery </w:t>
      </w:r>
      <w:r>
        <w:t>((</w:t>
      </w:r>
      <w:r>
        <w:rPr>
          <w:strike/>
        </w:rPr>
        <w:t xml:space="preserve">or</w:t>
      </w:r>
      <w:r>
        <w:t>))</w:t>
      </w:r>
      <w:r>
        <w:rPr>
          <w:u w:val="single"/>
        </w:rPr>
        <w:t xml:space="preserve">,</w:t>
      </w:r>
      <w:r>
        <w:rPr/>
        <w:t xml:space="preserve"> microbrewery</w:t>
      </w:r>
      <w:r>
        <w:rPr>
          <w:u w:val="single"/>
        </w:rPr>
        <w:t xml:space="preserve">, or distilled spirits producer</w:t>
      </w:r>
      <w:r>
        <w:rPr/>
        <w:t xml:space="preserve"> must have food available for customers to consume while sampling beer </w:t>
      </w:r>
      <w:r>
        <w:t>((</w:t>
      </w:r>
      <w:r>
        <w:rPr>
          <w:strike/>
        </w:rPr>
        <w:t xml:space="preserve">or</w:t>
      </w:r>
      <w:r>
        <w:t>))</w:t>
      </w:r>
      <w:r>
        <w:rPr>
          <w:u w:val="single"/>
        </w:rPr>
        <w:t xml:space="preserve">,</w:t>
      </w:r>
      <w:r>
        <w:rPr/>
        <w:t xml:space="preserve"> wine, </w:t>
      </w:r>
      <w:r>
        <w:rPr>
          <w:u w:val="single"/>
        </w:rPr>
        <w:t xml:space="preserve">or spirits</w:t>
      </w:r>
      <w:r>
        <w:rPr/>
        <w:t xml:space="preserve"> or must be adjacent to a vendor offering prepared food.</w:t>
      </w:r>
    </w:p>
    <w:p>
      <w:pPr>
        <w:spacing w:before="0" w:after="0" w:line="408" w:lineRule="exact"/>
        <w:ind w:left="0" w:right="0" w:firstLine="576"/>
        <w:jc w:val="left"/>
      </w:pPr>
      <w:r>
        <w:rPr/>
        <w:t xml:space="preserve">(3) The board may establish additional requirements to ensure that persons under twenty-one years of age and apparently intoxicated persons may not possess or consume alcohol under the authority granted in this section.</w:t>
      </w:r>
    </w:p>
    <w:p>
      <w:pPr>
        <w:spacing w:before="0" w:after="0" w:line="408" w:lineRule="exact"/>
        <w:ind w:left="0" w:right="0" w:firstLine="576"/>
        <w:jc w:val="left"/>
      </w:pPr>
      <w:r>
        <w:rPr/>
        <w:t xml:space="preserve">(4) The board may prohibit sampling at a farmers market that is within the boundaries of an alcohol impact area recognized by resolution of the board if the board finds that the sampling activities at the farmers market have an adverse effect on the reduction of chronic public inebriation in the area.</w:t>
      </w:r>
    </w:p>
    <w:p>
      <w:pPr>
        <w:spacing w:before="0" w:after="0" w:line="408" w:lineRule="exact"/>
        <w:ind w:left="0" w:right="0" w:firstLine="576"/>
        <w:jc w:val="left"/>
      </w:pPr>
      <w:r>
        <w:rPr/>
        <w:t xml:space="preserve">(5) If a winery </w:t>
      </w:r>
      <w:r>
        <w:t>((</w:t>
      </w:r>
      <w:r>
        <w:rPr>
          <w:strike/>
        </w:rPr>
        <w:t xml:space="preserve">or</w:t>
      </w:r>
      <w:r>
        <w:t>))</w:t>
      </w:r>
      <w:r>
        <w:rPr>
          <w:u w:val="single"/>
        </w:rPr>
        <w:t xml:space="preserve">,</w:t>
      </w:r>
      <w:r>
        <w:rPr/>
        <w:t xml:space="preserve"> microbrewery</w:t>
      </w:r>
      <w:r>
        <w:rPr>
          <w:u w:val="single"/>
        </w:rPr>
        <w:t xml:space="preserve">, or distilled spirits producer</w:t>
      </w:r>
      <w:r>
        <w:rPr/>
        <w:t xml:space="preserve"> is found to have committed a public safety violation in conjunction with tasting activities, the board may suspend the licensee's farmers market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(6) For the purposes of this section, a "qualifying farmers market" has the same meaning as defined in RCW 66.24.170.</w:t>
      </w:r>
    </w:p>
    <w:p>
      <w:pPr>
        <w:spacing w:before="0" w:after="0" w:line="408" w:lineRule="exact"/>
        <w:ind w:left="0" w:right="0" w:firstLine="576"/>
        <w:jc w:val="left"/>
      </w:pPr>
      <w:r>
        <w:rPr>
          <w:u w:val="single"/>
        </w:rPr>
        <w:t xml:space="preserve">(7) Nothing in this subsection authorizes:</w:t>
      </w:r>
    </w:p>
    <w:p>
      <w:pPr>
        <w:spacing w:before="0" w:after="0" w:line="408" w:lineRule="exact"/>
        <w:ind w:left="0" w:right="0" w:firstLine="576"/>
        <w:jc w:val="left"/>
      </w:pPr>
      <w:r>
        <w:rPr>
          <w:u w:val="single"/>
        </w:rPr>
        <w:t xml:space="preserve">(a) A winery to sell or offer samples of any alcohol products other than wine of its own production;</w:t>
      </w:r>
    </w:p>
    <w:p>
      <w:pPr>
        <w:spacing w:before="0" w:after="0" w:line="408" w:lineRule="exact"/>
        <w:ind w:left="0" w:right="0" w:firstLine="576"/>
        <w:jc w:val="left"/>
      </w:pPr>
      <w:r>
        <w:rPr>
          <w:u w:val="single"/>
        </w:rPr>
        <w:t xml:space="preserve">(b) A microbrewery to sell or offer samples of any alcohol products other than beer of its own production; or</w:t>
      </w:r>
    </w:p>
    <w:p>
      <w:pPr>
        <w:spacing w:before="0" w:after="0" w:line="408" w:lineRule="exact"/>
        <w:ind w:left="0" w:right="0" w:firstLine="576"/>
        <w:jc w:val="left"/>
      </w:pPr>
      <w:r>
        <w:rPr>
          <w:u w:val="single"/>
        </w:rPr>
        <w:t xml:space="preserve">(c) A distilled spirits producer to sell or offer samples of any alcohol products other than spirits of its own production.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055</w:t>
      </w:r>
      <w:r>
        <w:rPr/>
        <w:t xml:space="preserve"> and 2013 2nd sp.s. c 12 s 1 are each amended to read as follows:</w:t>
      </w:r>
    </w:p>
    <w:p>
      <w:pPr>
        <w:spacing w:before="0" w:after="0" w:line="408" w:lineRule="exact"/>
        <w:ind w:left="0" w:right="0" w:firstLine="576"/>
        <w:jc w:val="left"/>
      </w:pPr>
      <w:r>
        <w:rPr/>
        <w:t xml:space="preserve">(1) There is a license for spirits distributors to (a) sell spirits purchased from manufacturers, </w:t>
      </w:r>
      <w:r>
        <w:t>((</w:t>
      </w:r>
      <w:r>
        <w:rPr>
          <w:strike/>
        </w:rPr>
        <w:t xml:space="preserve">distillers</w:t>
      </w:r>
      <w:r>
        <w:t>))</w:t>
      </w:r>
      <w:r>
        <w:rPr/>
        <w:t xml:space="preserve"> </w:t>
      </w:r>
      <w:r>
        <w:rPr>
          <w:u w:val="single"/>
        </w:rPr>
        <w:t xml:space="preserve">distilled spirits producers, merchant bottlers, distilled spirits brand owners</w:t>
      </w:r>
      <w:r>
        <w:rPr/>
        <w:t xml:space="preserve">, or suppliers including, without limitation</w:t>
      </w:r>
      <w:r>
        <w:t>((</w:t>
      </w:r>
      <w:r>
        <w:rPr>
          <w:strike/>
        </w:rPr>
        <w:t xml:space="preserve">, licensed Washington distilleries,</w:t>
      </w:r>
      <w:r>
        <w:t>))</w:t>
      </w:r>
      <w:r>
        <w:rPr/>
        <w:t xml:space="preserve"> licensed spirits importers, other Washington spirits distributors, or suppliers of foreign spirits located outside of the United States, to spirits retailers including, without limitation, spirits retail licensees, special occasion license holders, interstate common carrier license holders, restaurant spirits retailer license holders, spirits, beer, and wine private club license holders, hotel license holders, sports entertainment facility license holders, and spirits, beer, and wine nightclub license holders, and to other spirits distributors; and (b) export the same from the state.</w:t>
      </w:r>
    </w:p>
    <w:p>
      <w:pPr>
        <w:spacing w:before="0" w:after="0" w:line="408" w:lineRule="exact"/>
        <w:ind w:left="0" w:right="0" w:firstLine="576"/>
        <w:jc w:val="left"/>
      </w:pPr>
      <w:r>
        <w:rPr/>
        <w:t xml:space="preserve">(2) By January 1, 2012, the board must issue spirits distributor licenses to all applicants who, upon December 8, 2011, have the right to purchase spirits from a spirits manufacturer, spirits distiller, or other spirits supplier for resale in the state, or are agents of such supplier authorized to sell to licensees in the state, unless the board determines that issuance of a license to such applicant is not in the public interest.</w:t>
      </w:r>
    </w:p>
    <w:p>
      <w:pPr>
        <w:spacing w:before="0" w:after="0" w:line="408" w:lineRule="exact"/>
        <w:ind w:left="0" w:right="0" w:firstLine="576"/>
        <w:jc w:val="left"/>
      </w:pPr>
      <w:r>
        <w:rPr/>
        <w:t xml:space="preserve">(3)(a) As limited by (b) of this subsection and subject to (c) of this subsection, each spirits distributor licensee must pay to the board, for deposit into the liquor revolving fund, a license issuance fee calculated as follows:</w:t>
      </w:r>
    </w:p>
    <w:p>
      <w:pPr>
        <w:spacing w:before="0" w:after="0" w:line="408" w:lineRule="exact"/>
        <w:ind w:left="0" w:right="0" w:firstLine="576"/>
        <w:jc w:val="left"/>
      </w:pPr>
      <w:r>
        <w:rPr/>
        <w:t xml:space="preserve">(i) In each of the first twenty-seven months of licensure, ten percent of the total revenue from all the licensee's sales of spirits made during the month for which the fee is due, respectively; and</w:t>
      </w:r>
    </w:p>
    <w:p>
      <w:pPr>
        <w:spacing w:before="0" w:after="0" w:line="408" w:lineRule="exact"/>
        <w:ind w:left="0" w:right="0" w:firstLine="576"/>
        <w:jc w:val="left"/>
      </w:pPr>
      <w:r>
        <w:rPr/>
        <w:t xml:space="preserve">(ii) In the twenty-eighth month of licensure and each month thereafter, five percent of the total revenue from all the licensee's sales of spirits made during the month for which the fee is due, respectively.</w:t>
      </w:r>
    </w:p>
    <w:p>
      <w:pPr>
        <w:spacing w:before="0" w:after="0" w:line="408" w:lineRule="exact"/>
        <w:ind w:left="0" w:right="0" w:firstLine="576"/>
        <w:jc w:val="left"/>
      </w:pPr>
      <w:r>
        <w:rPr/>
        <w:t xml:space="preserve">(b) The fee required under this subsection (3) is calculated only on sales of items which the licensee was the first spirits distributor in the state to have received:</w:t>
      </w:r>
    </w:p>
    <w:p>
      <w:pPr>
        <w:spacing w:before="0" w:after="0" w:line="408" w:lineRule="exact"/>
        <w:ind w:left="0" w:right="0" w:firstLine="576"/>
        <w:jc w:val="left"/>
      </w:pPr>
      <w:r>
        <w:rPr/>
        <w:t xml:space="preserve">(i) In the case of spirits manufactured in the state, from the distiller; or</w:t>
      </w:r>
    </w:p>
    <w:p>
      <w:pPr>
        <w:spacing w:before="0" w:after="0" w:line="408" w:lineRule="exact"/>
        <w:ind w:left="0" w:right="0" w:firstLine="576"/>
        <w:jc w:val="left"/>
      </w:pPr>
      <w:r>
        <w:rPr/>
        <w:t xml:space="preserve">(ii) In the case of spirits manufactured outside the state, from an authorized out</w:t>
      </w:r>
      <w:r>
        <w:rPr/>
        <w:noBreakHyphen/>
      </w:r>
      <w:r>
        <w:rPr/>
        <w:t xml:space="preserve">of</w:t>
      </w:r>
      <w:r>
        <w:rPr/>
        <w:noBreakHyphen/>
      </w:r>
      <w:r>
        <w:rPr/>
        <w:t xml:space="preserve">state supplier.</w:t>
      </w:r>
    </w:p>
    <w:p>
      <w:pPr>
        <w:spacing w:before="0" w:after="0" w:line="408" w:lineRule="exact"/>
        <w:ind w:left="0" w:right="0" w:firstLine="576"/>
        <w:jc w:val="left"/>
      </w:pPr>
      <w:r>
        <w:rPr/>
        <w:t xml:space="preserve">(c) By March 31, 2013, all persons holding spirits distributor licenses on or before March 31, 2013, must have paid collectively one hundred fifty million dollars or more in spirits distributor license fees. If the collective payment through March 31, 2013, totals less than one hundred fifty million dollars, the board must, according to rules adopted by the board for the purpose, collect by May 31, 2013, as additional spirits distributor license fees the difference between one hundred fifty million dollars and the actual receipts, allocated among persons holding spirits distributor licenses at any time on or before March 31, 2013, ratably according to their spirits sales made during calendar year 2012. Any amount by which such payments exceed one hundred fifty million dollars by March 31, 2013, must be credited to future license issuance fee obligations of spirits distributor licensees according to rules adopted by the board.</w:t>
      </w:r>
    </w:p>
    <w:p>
      <w:pPr>
        <w:spacing w:before="0" w:after="0" w:line="408" w:lineRule="exact"/>
        <w:ind w:left="0" w:right="0" w:firstLine="576"/>
        <w:jc w:val="left"/>
      </w:pPr>
      <w:r>
        <w:rPr/>
        <w:t xml:space="preserve">(d) A retail licensee selling for resale must pay a distributor license fee under the terms and conditions in this section on resales of spirits the licensee has purchased on which no other distributor license fee has been paid. The board must establish rules setting forth the frequency and timing of such payments and reporting of sales dollar volume by the licensee, with payments due quarterly in arrears.</w:t>
      </w:r>
    </w:p>
    <w:p>
      <w:pPr>
        <w:spacing w:before="0" w:after="0" w:line="408" w:lineRule="exact"/>
        <w:ind w:left="0" w:right="0" w:firstLine="576"/>
        <w:jc w:val="left"/>
      </w:pPr>
      <w:r>
        <w:rPr/>
        <w:t xml:space="preserve">(e) No spirits inventory may be subject to calculation of more than a single spirits distributor license issuance fee.</w:t>
      </w:r>
    </w:p>
    <w:p>
      <w:pPr>
        <w:spacing w:before="0" w:after="0" w:line="408" w:lineRule="exact"/>
        <w:ind w:left="0" w:right="0" w:firstLine="576"/>
        <w:jc w:val="left"/>
      </w:pPr>
      <w:r>
        <w:rPr/>
        <w:t xml:space="preserve">(4) In addition to the payment set forth in subsection (3) of this section, each spirits distributor licensee renewing its annual license must pay an annual license renewal fee of one thousand three hundred twenty dollars for each licensed location.</w:t>
      </w:r>
    </w:p>
    <w:p>
      <w:pPr>
        <w:spacing w:before="0" w:after="0" w:line="408" w:lineRule="exact"/>
        <w:ind w:left="0" w:right="0" w:firstLine="576"/>
        <w:jc w:val="left"/>
      </w:pPr>
      <w:r>
        <w:rPr/>
        <w:t xml:space="preserve">(5) There is no minimum facility size or capacity for spirits distributor licenses, and no limit on the number of such licenses issued to qualified applicants. License applicants must provide physical security of the product that is substantially as effective as the physical security of the distribution facilities currently operated by the board with respect to preventing pilferage.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distributor premises licensed to sell beer and/or wine are deemed to be premises "now licensed" under RCW 66.24.010(9)(a) for the purpose of processing applications for spirits distributor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695</w:t>
      </w:r>
      <w:r>
        <w:rPr/>
        <w:t xml:space="preserve"> and 2017 c 229 s 1 are each amended to read as follows:</w:t>
      </w:r>
    </w:p>
    <w:p>
      <w:pPr>
        <w:spacing w:before="0" w:after="0" w:line="408" w:lineRule="exact"/>
        <w:ind w:left="0" w:right="0" w:firstLine="576"/>
        <w:jc w:val="left"/>
      </w:pPr>
      <w:r>
        <w:rPr/>
        <w:t xml:space="preserve">(1) There shall be a bonded and nonbonded spirits warehouse license for spirits warehouses that authorizes the storage and handling of bonded bulk spirits and, to the extent allowed under federal law and under rules adopted by the board, bottled spirits and the storage of tax-paid spirits not in bond. Under this license a licensee may maintain a warehouse for the storage of federally authorized spirits off the premises of a </w:t>
      </w:r>
      <w:r>
        <w:t>((</w:t>
      </w:r>
      <w:r>
        <w:rPr>
          <w:strike/>
        </w:rPr>
        <w:t xml:space="preserve">distillery for distillers qualified under RCW 66.24.140, 66.24.145, or</w:t>
      </w:r>
      <w:r>
        <w:t>))</w:t>
      </w:r>
      <w:r>
        <w:rPr/>
        <w:t xml:space="preserve"> </w:t>
      </w:r>
      <w:r>
        <w:rPr>
          <w:u w:val="single"/>
        </w:rPr>
        <w:t xml:space="preserve">distilled spirits producer, distilled spirits brand owner, or merchant bottler licensed under RCW 66.24.140, or manufacturer licensed under RCW</w:t>
      </w:r>
      <w:r>
        <w:rPr/>
        <w:t xml:space="preserve"> 66.24.150, or entities otherwise licensed and permitted in this state, or bulk spirits transferred in bond from out-of-state distilleries and, to the extent allowed by federal law and under rules adopted by the board, bottled spirits, if the storage of the federally authorized spirits transferred into the state is for storage only and not for processing or bottling in the bonded spirits warehouse. A licensee must designate clearly in its license application to the board the sections of the warehouse that are bonded and nonbonded with a physical separation between such spaces. Only spirits in bond may be stored in the bonded sections of the warehouse and only spirits that have been removed from bond tax-paid may be stored in nonbonded areas of the warehouse. The proprietor of the warehouse must maintain a plan for tracking spirits being stored in the warehouse to ensure compliance with relevant bonding and tax obligations.</w:t>
      </w:r>
    </w:p>
    <w:p>
      <w:pPr>
        <w:spacing w:before="0" w:after="0" w:line="408" w:lineRule="exact"/>
        <w:ind w:left="0" w:right="0" w:firstLine="576"/>
        <w:jc w:val="left"/>
      </w:pPr>
      <w:r>
        <w:rPr/>
        <w:t xml:space="preserve">(2) The board must adopt similar qualifications for a spirits warehouse licensed under this section as required for obtaining a </w:t>
      </w:r>
      <w:r>
        <w:t>((</w:t>
      </w:r>
      <w:r>
        <w:rPr>
          <w:strike/>
        </w:rPr>
        <w:t xml:space="preserve">distillery license as specified in</w:t>
      </w:r>
      <w:r>
        <w:t>))</w:t>
      </w:r>
      <w:r>
        <w:rPr/>
        <w:t xml:space="preserve"> </w:t>
      </w:r>
      <w:r>
        <w:rPr>
          <w:u w:val="single"/>
        </w:rPr>
        <w:t xml:space="preserve">distilled spirits producer, distilled spirits brand owner, merchant bottler, or manufacturer license under</w:t>
      </w:r>
      <w:r>
        <w:rPr/>
        <w:t xml:space="preserve"> RCW 66.24.140</w:t>
      </w:r>
      <w:r>
        <w:t>((</w:t>
      </w:r>
      <w:r>
        <w:rPr>
          <w:strike/>
        </w:rPr>
        <w:t xml:space="preserve">, 66.24.145,</w:t>
      </w:r>
      <w:r>
        <w:t>))</w:t>
      </w:r>
      <w:r>
        <w:rPr/>
        <w:t xml:space="preserve"> and 66.24.150. A licensee must be a sole proprietor, a partnership, a limited liability company, a corporation, a port authority, a city, a county, or any other public entity or subdivision of the state that elects to license a bonded spirits warehouse as an agricultural or economic development activity. One or more </w:t>
      </w:r>
      <w:r>
        <w:t>((</w:t>
      </w:r>
      <w:r>
        <w:rPr>
          <w:strike/>
        </w:rPr>
        <w:t xml:space="preserve">domestic distilleries</w:t>
      </w:r>
      <w:r>
        <w:t>))</w:t>
      </w:r>
      <w:r>
        <w:rPr/>
        <w:t xml:space="preserve"> </w:t>
      </w:r>
      <w:r>
        <w:rPr>
          <w:u w:val="single"/>
        </w:rPr>
        <w:t xml:space="preserve">distilled spirits producers, distilled spirits brand owners, merchant bottlers,</w:t>
      </w:r>
      <w:r>
        <w:rPr/>
        <w:t xml:space="preserve"> or manufacturers may operate as a partnership, corporation, business co-op, cotenant, or agricultural co-op for the purpose of obtaining a bonded and nonbonded spirits warehouse license or storing spirits in the facility under a common management and oversight agreement free of charge or for a fee.</w:t>
      </w:r>
    </w:p>
    <w:p>
      <w:pPr>
        <w:spacing w:before="0" w:after="0" w:line="408" w:lineRule="exact"/>
        <w:ind w:left="0" w:right="0" w:firstLine="576"/>
        <w:jc w:val="left"/>
      </w:pPr>
      <w:r>
        <w:rPr/>
        <w:t xml:space="preserve">(3) Spirits in bond may be removed from a bonded spirits warehouse for the purpose of being:</w:t>
      </w:r>
    </w:p>
    <w:p>
      <w:pPr>
        <w:spacing w:before="0" w:after="0" w:line="408" w:lineRule="exact"/>
        <w:ind w:left="0" w:right="0" w:firstLine="576"/>
        <w:jc w:val="left"/>
      </w:pPr>
      <w:r>
        <w:rPr/>
        <w:t xml:space="preserve">(a) Exported from the state;</w:t>
      </w:r>
    </w:p>
    <w:p>
      <w:pPr>
        <w:spacing w:before="0" w:after="0" w:line="408" w:lineRule="exact"/>
        <w:ind w:left="0" w:right="0" w:firstLine="576"/>
        <w:jc w:val="left"/>
      </w:pPr>
      <w:r>
        <w:rPr/>
        <w:t xml:space="preserve">(b) Returned to a </w:t>
      </w:r>
      <w:r>
        <w:t>((</w:t>
      </w:r>
      <w:r>
        <w:rPr>
          <w:strike/>
        </w:rPr>
        <w:t xml:space="preserve">distillery</w:t>
      </w:r>
      <w:r>
        <w:t>))</w:t>
      </w:r>
      <w:r>
        <w:rPr/>
        <w:t xml:space="preserve"> </w:t>
      </w:r>
      <w:r>
        <w:rPr>
          <w:u w:val="single"/>
        </w:rPr>
        <w:t xml:space="preserve">distilled spirits producer, distilled spirits brand owner, merchant bottler, manufacturer,</w:t>
      </w:r>
      <w:r>
        <w:rPr/>
        <w:t xml:space="preserve"> or spirits warehouse licensed under </w:t>
      </w:r>
      <w:r>
        <w:rPr>
          <w:u w:val="single"/>
        </w:rPr>
        <w:t xml:space="preserve">RCW 66.24.140, 66.24.150, or</w:t>
      </w:r>
      <w:r>
        <w:rPr/>
        <w:t xml:space="preserve"> this section; or</w:t>
      </w:r>
    </w:p>
    <w:p>
      <w:pPr>
        <w:spacing w:before="0" w:after="0" w:line="408" w:lineRule="exact"/>
        <w:ind w:left="0" w:right="0" w:firstLine="576"/>
        <w:jc w:val="left"/>
      </w:pPr>
      <w:r>
        <w:rPr/>
        <w:t xml:space="preserve">(c) Transferred to a </w:t>
      </w:r>
      <w:r>
        <w:t>((</w:t>
      </w:r>
      <w:r>
        <w:rPr>
          <w:strike/>
        </w:rPr>
        <w:t xml:space="preserve">distillery</w:t>
      </w:r>
      <w:r>
        <w:t>))</w:t>
      </w:r>
      <w:r>
        <w:rPr/>
        <w:t xml:space="preserve"> </w:t>
      </w:r>
      <w:r>
        <w:rPr>
          <w:u w:val="single"/>
        </w:rPr>
        <w:t xml:space="preserve">distilled spirits producer, distilled spirits brand owner, merchant bottler, manufacturer</w:t>
      </w:r>
      <w:r>
        <w:rPr/>
        <w:t xml:space="preserve">, spirits warehouse licensed under this section, or a licensed bottling or packaging facility.</w:t>
      </w:r>
    </w:p>
    <w:p>
      <w:pPr>
        <w:spacing w:before="0" w:after="0" w:line="408" w:lineRule="exact"/>
        <w:ind w:left="0" w:right="0" w:firstLine="576"/>
        <w:jc w:val="left"/>
      </w:pPr>
      <w:r>
        <w:rPr/>
        <w:t xml:space="preserve">(4) Bottled spirits that are being removed from a spirits warehouse licensed under this section tax-paid may be:</w:t>
      </w:r>
    </w:p>
    <w:p>
      <w:pPr>
        <w:spacing w:before="0" w:after="0" w:line="408" w:lineRule="exact"/>
        <w:ind w:left="0" w:right="0" w:firstLine="576"/>
        <w:jc w:val="left"/>
      </w:pPr>
      <w:r>
        <w:rPr/>
        <w:t xml:space="preserve">(a) Transferred back to the </w:t>
      </w:r>
      <w:r>
        <w:t>((</w:t>
      </w:r>
      <w:r>
        <w:rPr>
          <w:strike/>
        </w:rPr>
        <w:t xml:space="preserve">distillery</w:t>
      </w:r>
      <w:r>
        <w:t>))</w:t>
      </w:r>
      <w:r>
        <w:rPr/>
        <w:t xml:space="preserve"> </w:t>
      </w:r>
      <w:r>
        <w:rPr>
          <w:u w:val="single"/>
        </w:rPr>
        <w:t xml:space="preserve">licensee</w:t>
      </w:r>
      <w:r>
        <w:rPr/>
        <w:t xml:space="preserve"> that produced them;</w:t>
      </w:r>
    </w:p>
    <w:p>
      <w:pPr>
        <w:spacing w:before="0" w:after="0" w:line="408" w:lineRule="exact"/>
        <w:ind w:left="0" w:right="0" w:firstLine="576"/>
        <w:jc w:val="left"/>
      </w:pPr>
      <w:r>
        <w:rPr/>
        <w:t xml:space="preserve">(b) Shipped to a licensed Washington spirits distributor;</w:t>
      </w:r>
    </w:p>
    <w:p>
      <w:pPr>
        <w:spacing w:before="0" w:after="0" w:line="408" w:lineRule="exact"/>
        <w:ind w:left="0" w:right="0" w:firstLine="576"/>
        <w:jc w:val="left"/>
      </w:pPr>
      <w:r>
        <w:rPr/>
        <w:t xml:space="preserve">(c) Shipped to a licensed Washington spirits retailer</w:t>
      </w:r>
      <w:r>
        <w:rPr>
          <w:u w:val="single"/>
        </w:rPr>
        <w:t xml:space="preserve">, so long as the licensee holds a license with privileges that include distributing its spirits to retailers or the sale is otherwise expressly authorized by law</w:t>
      </w:r>
      <w:r>
        <w:rPr/>
        <w:t xml:space="preserve">;</w:t>
      </w:r>
    </w:p>
    <w:p>
      <w:pPr>
        <w:spacing w:before="0" w:after="0" w:line="408" w:lineRule="exact"/>
        <w:ind w:left="0" w:right="0" w:firstLine="576"/>
        <w:jc w:val="left"/>
      </w:pPr>
      <w:r>
        <w:rPr/>
        <w:t xml:space="preserve">(d) Exported from the state; or</w:t>
      </w:r>
    </w:p>
    <w:p>
      <w:pPr>
        <w:spacing w:before="0" w:after="0" w:line="408" w:lineRule="exact"/>
        <w:ind w:left="0" w:right="0" w:firstLine="576"/>
        <w:jc w:val="left"/>
      </w:pPr>
      <w:r>
        <w:rPr/>
        <w:t xml:space="preserve">(e) Removed for direct shipping to a consumer pursuant to RCW 66.20.410.</w:t>
      </w:r>
    </w:p>
    <w:p>
      <w:pPr>
        <w:spacing w:before="0" w:after="0" w:line="408" w:lineRule="exact"/>
        <w:ind w:left="0" w:right="0" w:firstLine="576"/>
        <w:jc w:val="left"/>
      </w:pPr>
      <w:r>
        <w:rPr/>
        <w:t xml:space="preserve">(5) The ownership and operation of a spirits warehouse facility licensed under this section may be by a person or entity other than those described in this section acting in a commercial warehouse management position under contract for such licensed persons or entities on their behalf.</w:t>
      </w:r>
    </w:p>
    <w:p>
      <w:pPr>
        <w:spacing w:before="0" w:after="0" w:line="408" w:lineRule="exact"/>
        <w:ind w:left="0" w:right="0" w:firstLine="576"/>
        <w:jc w:val="left"/>
      </w:pPr>
      <w:r>
        <w:rPr/>
        <w:t xml:space="preserve">(6) A license applicant must demonstrate the right to have warehoused spirits under a valid federal permit held by a licensee who maintains ownership and title to the spirits while they are in storage in the spirits warehouse licensed under this section. The fee for this license is one hundred dollars per year.</w:t>
      </w:r>
    </w:p>
    <w:p>
      <w:pPr>
        <w:spacing w:before="0" w:after="0" w:line="408" w:lineRule="exact"/>
        <w:ind w:left="0" w:right="0" w:firstLine="576"/>
        <w:jc w:val="left"/>
      </w:pPr>
      <w:r>
        <w:rPr/>
        <w:t xml:space="preserve">(7) The board must adopt rules requiring a spirits warehouse licensed under this section to be physically secure, zoned for the intended use, and physically separated from any other use.</w:t>
      </w:r>
    </w:p>
    <w:p>
      <w:pPr>
        <w:spacing w:before="0" w:after="0" w:line="408" w:lineRule="exact"/>
        <w:ind w:left="0" w:right="0" w:firstLine="576"/>
        <w:jc w:val="left"/>
      </w:pPr>
      <w:r>
        <w:rPr/>
        <w:t xml:space="preserve">(8) The operator or licensee operating a spirits warehouse licensed under this section must submit to the board a monthly report of movement of spirits to and from a warehouse licensed under this section in a form prescribed by the board. The board may adopt other necessary procedures by which such warehouses are licensed and regulated.</w:t>
      </w:r>
    </w:p>
    <w:p>
      <w:pPr>
        <w:spacing w:before="0" w:after="0" w:line="408" w:lineRule="exact"/>
        <w:ind w:left="0" w:right="0" w:firstLine="576"/>
        <w:jc w:val="left"/>
      </w:pPr>
      <w:r>
        <w:rPr/>
        <w:t xml:space="preserve">(9) The board may require a single annual permit valid for a full calendar year issued to each licensee or entity warehousing spirits under this section that allows for unlimited transfers to and from such warehouse within that year. The fee for this permit is one hundred dollars per year.</w:t>
      </w:r>
    </w:p>
    <w:p>
      <w:pPr>
        <w:spacing w:before="0" w:after="0" w:line="408" w:lineRule="exact"/>
        <w:ind w:left="0" w:right="0" w:firstLine="576"/>
        <w:jc w:val="left"/>
      </w:pPr>
      <w:r>
        <w:rPr/>
        <w:t xml:space="preserve">(10) Handling of bottled spirits that have been removed from bond tax-paid and that reside in the spirits warehouse licensed under this section includes packaging and repackaging services; bottle labeling services; creating baskets or variety packs that may or may not include nonspirits products; and picking, packing, and shipping spirits orders on behalf of a </w:t>
      </w:r>
      <w:r>
        <w:t>((</w:t>
      </w:r>
      <w:r>
        <w:rPr>
          <w:strike/>
        </w:rPr>
        <w:t xml:space="preserve">licensed distillery</w:t>
      </w:r>
      <w:r>
        <w:t>))</w:t>
      </w:r>
      <w:r>
        <w:rPr/>
        <w:t xml:space="preserve"> </w:t>
      </w:r>
      <w:r>
        <w:rPr>
          <w:u w:val="single"/>
        </w:rPr>
        <w:t xml:space="preserve">licensee</w:t>
      </w:r>
      <w:r>
        <w:rPr/>
        <w:t xml:space="preserve"> direct to consumers in accordance with RCW 66.20.410. A </w:t>
      </w:r>
      <w:r>
        <w:t>((</w:t>
      </w:r>
      <w:r>
        <w:rPr>
          <w:strike/>
        </w:rPr>
        <w:t xml:space="preserve">distillery</w:t>
      </w:r>
      <w:r>
        <w:t>))</w:t>
      </w:r>
      <w:r>
        <w:rPr/>
        <w:t xml:space="preserve"> </w:t>
      </w:r>
      <w:r>
        <w:rPr>
          <w:u w:val="single"/>
        </w:rPr>
        <w:t xml:space="preserve">licensee</w:t>
      </w:r>
      <w:r>
        <w:rPr/>
        <w:t xml:space="preserve"> contracting with the operator of a spirits warehouse licensed under this section for handling bottled spirits must comply with all applicable state and federal laws and is responsible for financial transactions in direct to consumer shipping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640</w:t>
      </w:r>
      <w:r>
        <w:rPr/>
        <w:t xml:space="preserve"> and 2017 c 229 s 2 are each amended to read as follows:</w:t>
      </w:r>
    </w:p>
    <w:p>
      <w:pPr>
        <w:spacing w:before="0" w:after="0" w:line="408" w:lineRule="exact"/>
        <w:ind w:left="0" w:right="0" w:firstLine="576"/>
        <w:jc w:val="left"/>
      </w:pPr>
      <w:r>
        <w:rPr>
          <w:u w:val="single"/>
        </w:rPr>
        <w:t xml:space="preserve">(1) Subject to subsection (2) of this section, a</w:t>
      </w:r>
      <w:r>
        <w:rPr/>
        <w:t xml:space="preserve">ny distiller licensed under this title may act as a retailer and/or distributor to retailers selling for consumption on or off the licensed premises of spirits of its own production, and any manufacturer, importer, or bottler of spirits holding a certificate of approval may act as a distributor of spirits it is entitled to import into the state under such certificate. The board must by rule provide for issuance of certificates of approval to spirits suppliers. An industry member operating as a distributor and/or retailer under this section must comply with the applicable laws and rules relating to distributors and/or retailers, except that an industry member operating as a distributor under this section may maintain a warehouse off the distillery premises for the distribution of bottled spirits of its own production to spirits retailers within the state and for bottled foreign-made spirits that such distillery is entitled to distribute under this title, if the warehouse is within the United States and has been approved by the board.</w:t>
      </w:r>
    </w:p>
    <w:p>
      <w:pPr>
        <w:spacing w:before="0" w:after="0" w:line="408" w:lineRule="exact"/>
        <w:ind w:left="0" w:right="0" w:firstLine="576"/>
        <w:jc w:val="left"/>
      </w:pPr>
      <w:r>
        <w:rPr>
          <w:u w:val="single"/>
        </w:rPr>
        <w:t xml:space="preserve">(2) Nothing in this section authorizes a licensed merchant bottler or licensed distilled spirits brand owner to exercise any privilege not expressly provided in RCW 66.24.140.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fcaa1f95340a46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36c9fea0e44a1c" /><Relationship Type="http://schemas.openxmlformats.org/officeDocument/2006/relationships/footer" Target="/word/footer.xml" Id="Rfcaa1f95340a46dc" /></Relationships>
</file>