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40a75478d43d7" /></Relationships>
</file>

<file path=word/document.xml><?xml version="1.0" encoding="utf-8"?>
<w:document xmlns:w="http://schemas.openxmlformats.org/wordprocessingml/2006/main">
  <w:body>
    <w:p>
      <w:r>
        <w:t>S-3155.1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JOINT MEMORIAL 8014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Senators Schoesler, Conway, and King</w:t>
      </w:r>
    </w:p>
    <w:p/>
    <w:p>
      <w:r>
        <w:rPr>
          <w:t xml:space="preserve">Prefiled 12/06/17.</w:t>
        </w:rPr>
      </w:r>
    </w:p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TO THE HONORABLE ROGER MILLAR, SECRETARY OF TRANSPORTATION, AND TO THE WASHINGTON STATE TRANSPORTATION COMMISSION, AND TO THE WASHINGTON STATE DEPARTMENT OF TRANSPORTATION: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We, your Memorialists, the Senate and House of Representatives of the State of Washington, in legislative session assembled, respectfully represent and petition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On September 13, 2017, Freeman High School in Rockford, Washington entered the nation's consciousness after a school shooting that resulted in the loss of life;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Sam Strahan was a 15-year old sophomore at Freeman High School and an active member of his community;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Sam's life was taken after confronting an armed student in the halls of his high school in a heroic attempt to stop the shooter;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Sam's heroic efforts likely saved lives;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NOW, THEREFORE, Your Memorialists respectfully pray that the Washington State Transportation Commission commence proceedings to name a portion of state route number 27 from milepost 82 to milepost 68.9 as the "Sam Strahan Memorial Highway" to honor his heroic sacrifice.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 IT RESOLVED, That copies of this Memorial be immediately transmitted to the Honorable Roger Millar, Secretary of Transportation, the Washington State Transportation Commission, and the Washington State Department of Transportation.</w:t>
      </w:r>
    </w:p>
    <w:sectPr>
      <w:pgNumType w:start="1"/>
      <w:footerReference xmlns:r="http://schemas.openxmlformats.org/officeDocument/2006/relationships" r:id="R6dce544378f94485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SJM 8014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86a52007146b0" /><Relationship Type="http://schemas.openxmlformats.org/officeDocument/2006/relationships/footer" Target="/word/footer.xml" Id="R6dce544378f94485" /></Relationships>
</file>