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B79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7ACE">
            <w:t>1523-S2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7A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7ACE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7AC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7ACE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79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7ACE">
            <w:rPr>
              <w:b/>
              <w:u w:val="single"/>
            </w:rPr>
            <w:t>2SHB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7A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</w:t>
          </w:r>
        </w:sdtContent>
      </w:sdt>
    </w:p>
    <w:p w:rsidR="00DF5D0E" w:rsidP="00605C39" w:rsidRDefault="003B79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7ACE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7A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03/08/2019</w:t>
          </w:r>
        </w:p>
      </w:sdtContent>
    </w:sdt>
    <w:p w:rsidR="00CD2CB5" w:rsidP="00C8108C" w:rsidRDefault="00DE256E">
      <w:pPr>
        <w:pStyle w:val="Page"/>
      </w:pPr>
      <w:bookmarkStart w:name="StartOfAmendmentBody" w:id="1"/>
      <w:bookmarkEnd w:id="1"/>
      <w:permStart w:edGrp="everyone" w:id="941313897"/>
      <w:r>
        <w:tab/>
      </w:r>
      <w:r w:rsidR="00CD2CB5">
        <w:t>On page 2, beginning on line 12, after "(b)" strike all material through "(d)" on line 27 and insert "A health plan offering a standardized health plan under this section may also offer nonstandardized health plans on the exchange.</w:t>
      </w:r>
    </w:p>
    <w:p w:rsidR="006D7ACE" w:rsidP="00C8108C" w:rsidRDefault="00CD2CB5">
      <w:pPr>
        <w:pStyle w:val="Page"/>
      </w:pPr>
      <w:r>
        <w:tab/>
        <w:t>(c)"</w:t>
      </w:r>
      <w:r w:rsidR="006D7ACE">
        <w:t xml:space="preserve"> </w:t>
      </w:r>
    </w:p>
    <w:p w:rsidRPr="006D7ACE" w:rsidR="00DF5D0E" w:rsidP="006D7ACE" w:rsidRDefault="00DF5D0E">
      <w:pPr>
        <w:suppressLineNumbers/>
        <w:rPr>
          <w:spacing w:val="-3"/>
        </w:rPr>
      </w:pPr>
    </w:p>
    <w:permEnd w:id="941313897"/>
    <w:p w:rsidR="00ED2EEB" w:rsidP="006D7A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89049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7A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7A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D2CB5">
                  <w:t xml:space="preserve">  Removes the phase-out of non-standardized plans offered on the Exchange and instead allows non-standardized plans to be offered on the Exchange without limitation.</w:t>
                </w:r>
              </w:p>
              <w:p w:rsidRPr="007D1589" w:rsidR="001B4E53" w:rsidP="006D7A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8904974"/>
    </w:tbl>
    <w:p w:rsidR="00DF5D0E" w:rsidP="006D7ACE" w:rsidRDefault="00DF5D0E">
      <w:pPr>
        <w:pStyle w:val="BillEnd"/>
        <w:suppressLineNumbers/>
      </w:pPr>
    </w:p>
    <w:p w:rsidR="00DF5D0E" w:rsidP="006D7A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7A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CE" w:rsidRDefault="006D7ACE" w:rsidP="00DF5D0E">
      <w:r>
        <w:separator/>
      </w:r>
    </w:p>
  </w:endnote>
  <w:endnote w:type="continuationSeparator" w:id="0">
    <w:p w:rsidR="006D7ACE" w:rsidRDefault="006D7A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D4" w:rsidRDefault="00B7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79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7ACE">
      <w:t>1523-S2 AMH SHMK MORI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79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03D4">
      <w:t>1523-S2 AMH SHMK MORI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CE" w:rsidRDefault="006D7ACE" w:rsidP="00DF5D0E">
      <w:r>
        <w:separator/>
      </w:r>
    </w:p>
  </w:footnote>
  <w:footnote w:type="continuationSeparator" w:id="0">
    <w:p w:rsidR="006D7ACE" w:rsidRDefault="006D7A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D4" w:rsidRDefault="00B7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978"/>
    <w:rsid w:val="003E2FC6"/>
    <w:rsid w:val="00492DDC"/>
    <w:rsid w:val="004C6615"/>
    <w:rsid w:val="00523C5A"/>
    <w:rsid w:val="005A7992"/>
    <w:rsid w:val="005E69C3"/>
    <w:rsid w:val="00605C39"/>
    <w:rsid w:val="006841E6"/>
    <w:rsid w:val="006D7A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3D4"/>
    <w:rsid w:val="00B73E0A"/>
    <w:rsid w:val="00B961E0"/>
    <w:rsid w:val="00BF44DF"/>
    <w:rsid w:val="00C61A83"/>
    <w:rsid w:val="00C8108C"/>
    <w:rsid w:val="00CD2CB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432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1523-S2</BillDocName>
  <AmendType>AMH</AmendType>
  <SponsorAcronym>SHMK</SponsorAcronym>
  <DrafterAcronym>MORI</DrafterAcronym>
  <DraftNumber>064</DraftNumber>
  <ReferenceNumber>2SHB 1523</ReferenceNumber>
  <Floor>H AMD</Floor>
  <AmendmentNumber> 147</AmendmentNumber>
  <Sponsors>By Representative Schmick</Sponsors>
  <FloorAction>ADOPTED AS AMENDED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90</Words>
  <Characters>462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SHMK MORI 064</dc:title>
  <dc:creator>Jim Morishima</dc:creator>
  <cp:lastModifiedBy>Morishima, Jim</cp:lastModifiedBy>
  <cp:revision>5</cp:revision>
  <dcterms:created xsi:type="dcterms:W3CDTF">2019-03-05T17:40:00Z</dcterms:created>
  <dcterms:modified xsi:type="dcterms:W3CDTF">2019-03-05T17:43:00Z</dcterms:modified>
</cp:coreProperties>
</file>