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21FF7" w14:paraId="00B7D8C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42892">
            <w:t>1563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4289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42892">
            <w:t>JENK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42892">
            <w:t>RAYM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2892">
            <w:t>016</w:t>
          </w:r>
        </w:sdtContent>
      </w:sdt>
    </w:p>
    <w:p w:rsidR="00DF5D0E" w:rsidP="00B73E0A" w:rsidRDefault="00AA1230" w14:paraId="2802FBF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21FF7" w14:paraId="15881D4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42892">
            <w:rPr>
              <w:b/>
              <w:u w:val="single"/>
            </w:rPr>
            <w:t>HB 1563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4289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</w:t>
          </w:r>
        </w:sdtContent>
      </w:sdt>
    </w:p>
    <w:p w:rsidR="00DF5D0E" w:rsidP="00605C39" w:rsidRDefault="00A21FF7" w14:paraId="21D6F74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42892">
            <w:rPr>
              <w:sz w:val="22"/>
            </w:rPr>
            <w:t>By Representative Jenkin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42892" w14:paraId="4ED94AE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03/01/2019</w:t>
          </w:r>
        </w:p>
      </w:sdtContent>
    </w:sdt>
    <w:p w:rsidR="00642892" w:rsidP="00B95367" w:rsidRDefault="00642892" w14:paraId="011A6109" w14:textId="1FF4D747">
      <w:pPr>
        <w:pStyle w:val="Page"/>
        <w:ind w:firstLine="576"/>
      </w:pPr>
      <w:bookmarkStart w:name="StartOfAmendmentBody" w:id="1"/>
      <w:bookmarkEnd w:id="1"/>
      <w:permStart w:edGrp="everyone" w:id="890707790"/>
      <w:r>
        <w:t xml:space="preserve">On page </w:t>
      </w:r>
      <w:r w:rsidR="0019555A">
        <w:t>6, line 19, after "</w:t>
      </w:r>
      <w:r w:rsidRPr="0019555A" w:rsidR="0019555A">
        <w:rPr>
          <w:u w:val="single"/>
        </w:rPr>
        <w:t>or</w:t>
      </w:r>
      <w:r w:rsidR="0019555A">
        <w:t>" strike "</w:t>
      </w:r>
      <w:r w:rsidRPr="0019555A" w:rsidR="0019555A">
        <w:rPr>
          <w:u w:val="single"/>
        </w:rPr>
        <w:t>volunteer</w:t>
      </w:r>
      <w:r w:rsidRPr="0019555A" w:rsidR="0019555A">
        <w:t>"</w:t>
      </w:r>
      <w:r w:rsidR="0019555A">
        <w:t xml:space="preserve"> and insert "</w:t>
      </w:r>
      <w:r w:rsidR="0019555A">
        <w:rPr>
          <w:u w:val="single"/>
        </w:rPr>
        <w:t>intern</w:t>
      </w:r>
      <w:r w:rsidRPr="0019555A" w:rsidR="0019555A">
        <w:t>"</w:t>
      </w:r>
    </w:p>
    <w:p w:rsidR="0019555A" w:rsidP="0019555A" w:rsidRDefault="0019555A" w14:paraId="1879BD10" w14:textId="4030E077">
      <w:pPr>
        <w:pStyle w:val="RCWSLText"/>
      </w:pPr>
    </w:p>
    <w:p w:rsidR="00057C21" w:rsidP="0019555A" w:rsidRDefault="0019555A" w14:paraId="0BB6AA1A" w14:textId="54690A82">
      <w:pPr>
        <w:spacing w:line="408" w:lineRule="exact"/>
        <w:ind w:firstLine="576"/>
      </w:pPr>
      <w:r>
        <w:t>On page 7, line 2, after "</w:t>
      </w:r>
      <w:r w:rsidRPr="0019555A">
        <w:rPr>
          <w:u w:val="single"/>
        </w:rPr>
        <w:t>their</w:t>
      </w:r>
      <w:r w:rsidR="00057C21">
        <w:t xml:space="preserve">" strike </w:t>
      </w:r>
      <w:r>
        <w:t>"</w:t>
      </w:r>
      <w:r>
        <w:rPr>
          <w:u w:val="single"/>
        </w:rPr>
        <w:t>volunteer</w:t>
      </w:r>
      <w:r w:rsidR="00057C21">
        <w:rPr>
          <w:u w:val="single"/>
        </w:rPr>
        <w:t>s</w:t>
      </w:r>
      <w:r>
        <w:t>"</w:t>
      </w:r>
      <w:r w:rsidR="00057C21">
        <w:t xml:space="preserve"> and insert "</w:t>
      </w:r>
      <w:r w:rsidR="00057C21">
        <w:rPr>
          <w:u w:val="single"/>
        </w:rPr>
        <w:t>interns</w:t>
      </w:r>
      <w:r w:rsidRPr="0019555A" w:rsidR="00057C21">
        <w:t>"</w:t>
      </w:r>
      <w:r>
        <w:t xml:space="preserve"> </w:t>
      </w:r>
    </w:p>
    <w:p w:rsidR="00057C21" w:rsidP="0019555A" w:rsidRDefault="00057C21" w14:paraId="3C8811D6" w14:textId="2F750C41">
      <w:pPr>
        <w:spacing w:line="408" w:lineRule="exact"/>
        <w:ind w:firstLine="576"/>
      </w:pPr>
    </w:p>
    <w:p w:rsidR="00057C21" w:rsidP="00057C21" w:rsidRDefault="00057C21" w14:paraId="3863E36B" w14:textId="157A6DAF">
      <w:pPr>
        <w:pStyle w:val="Page"/>
        <w:ind w:firstLine="576"/>
      </w:pPr>
      <w:r>
        <w:t>On page 7, line 4, after "</w:t>
      </w:r>
      <w:r>
        <w:rPr>
          <w:u w:val="single"/>
        </w:rPr>
        <w:t>the</w:t>
      </w:r>
      <w:r>
        <w:t>" strike "</w:t>
      </w:r>
      <w:r w:rsidRPr="0019555A">
        <w:rPr>
          <w:u w:val="single"/>
        </w:rPr>
        <w:t>volunteer</w:t>
      </w:r>
      <w:r w:rsidRPr="0019555A">
        <w:t>"</w:t>
      </w:r>
      <w:r>
        <w:t xml:space="preserve"> and insert "</w:t>
      </w:r>
      <w:r>
        <w:rPr>
          <w:u w:val="single"/>
        </w:rPr>
        <w:t>intern</w:t>
      </w:r>
      <w:r w:rsidRPr="0019555A">
        <w:t>"</w:t>
      </w:r>
    </w:p>
    <w:p w:rsidR="00057C21" w:rsidP="0019555A" w:rsidRDefault="00057C21" w14:paraId="2345FCB5" w14:textId="77777777">
      <w:pPr>
        <w:spacing w:line="408" w:lineRule="exact"/>
        <w:ind w:firstLine="576"/>
      </w:pPr>
    </w:p>
    <w:p w:rsidR="00057C21" w:rsidP="007A0846" w:rsidRDefault="00057C21" w14:paraId="4D6E50CB" w14:textId="7C217068">
      <w:pPr>
        <w:spacing w:line="408" w:lineRule="exact"/>
        <w:ind w:firstLine="576"/>
      </w:pPr>
      <w:r>
        <w:t>On page 7, line 11, after "</w:t>
      </w:r>
      <w:r>
        <w:rPr>
          <w:u w:val="single"/>
        </w:rPr>
        <w:t>winery's</w:t>
      </w:r>
      <w:r>
        <w:t>" strike "</w:t>
      </w:r>
      <w:r>
        <w:rPr>
          <w:u w:val="single"/>
        </w:rPr>
        <w:t>volunteer</w:t>
      </w:r>
      <w:r>
        <w:t>" and insert "</w:t>
      </w:r>
      <w:r>
        <w:rPr>
          <w:u w:val="single"/>
        </w:rPr>
        <w:t>intern</w:t>
      </w:r>
      <w:r w:rsidRPr="0019555A">
        <w:t>"</w:t>
      </w:r>
    </w:p>
    <w:permEnd w:id="890707790"/>
    <w:p w:rsidR="00ED2EEB" w:rsidP="00642892" w:rsidRDefault="00ED2EEB" w14:paraId="3D44C03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39155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DA6397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42892" w:rsidRDefault="00D659AC" w14:paraId="118E69F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87CBA" w:rsidRDefault="0096303F" w14:paraId="34C5A70C" w14:textId="2259F22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B87CBA">
                  <w:t> Permits domestic winery licensees to allow interns (rather than volunteers) to engage in wine-production work that takes place on the domestic winery's premises.</w:t>
                </w:r>
              </w:p>
            </w:tc>
          </w:tr>
        </w:sdtContent>
      </w:sdt>
      <w:permEnd w:id="2123915543"/>
    </w:tbl>
    <w:p w:rsidR="00DF5D0E" w:rsidP="00642892" w:rsidRDefault="00DF5D0E" w14:paraId="0CF6AC33" w14:textId="77777777">
      <w:pPr>
        <w:pStyle w:val="BillEnd"/>
        <w:suppressLineNumbers/>
      </w:pPr>
    </w:p>
    <w:p w:rsidR="00DF5D0E" w:rsidP="00642892" w:rsidRDefault="00DE256E" w14:paraId="6E38D59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42892" w:rsidRDefault="00AB682C" w14:paraId="1566595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BBCAB" w14:textId="77777777" w:rsidR="00642892" w:rsidRDefault="00642892" w:rsidP="00DF5D0E">
      <w:r>
        <w:separator/>
      </w:r>
    </w:p>
  </w:endnote>
  <w:endnote w:type="continuationSeparator" w:id="0">
    <w:p w14:paraId="5641BB97" w14:textId="77777777" w:rsidR="00642892" w:rsidRDefault="006428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67" w:rsidRDefault="00B95367" w14:paraId="0C7DD1D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21FF7" w14:paraId="79E2870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42892">
      <w:t>1563 AMH JENK RAYM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21FF7" w14:paraId="2C2F53D9" w14:textId="18DB42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6958">
      <w:t>1563 AMH JENK RAYM 016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29BBF" w14:textId="77777777" w:rsidR="00642892" w:rsidRDefault="00642892" w:rsidP="00DF5D0E">
      <w:r>
        <w:separator/>
      </w:r>
    </w:p>
  </w:footnote>
  <w:footnote w:type="continuationSeparator" w:id="0">
    <w:p w14:paraId="7106C33E" w14:textId="77777777" w:rsidR="00642892" w:rsidRDefault="006428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6234" w14:textId="77777777" w:rsidR="00B95367" w:rsidRDefault="00B95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9C69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56327A" wp14:editId="4BDB5ED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AC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E1376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A4A6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9AA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2D45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D4C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B7B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B2A0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15A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E57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B4D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559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25D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65A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914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B65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7E3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05C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5E8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06B5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707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41B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F604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692E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1D9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3CCD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07F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FA61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113E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4943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5274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F2C1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9B8A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B1BE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6327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0BFAC2E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E13760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A4A6A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9AAEB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2D459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D4C5D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B7BF1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B2A052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15A84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E57B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B4DB8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55944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25DB9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65A5A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914FF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B65F9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7E3D6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05C4E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5E8AF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06B59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707B9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41B8E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F6045F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692E2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1D9AE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3CCD4A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07F09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FA6122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113EDB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49437A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527491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F2C189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9B8A19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B1BE8E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CA6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D1525D" wp14:editId="2E519CD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6F54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D3B4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92D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BDD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19B8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D10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355C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8AD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756E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11BC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891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564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B382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33C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0B5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0D8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887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440E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F46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B8F3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6371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F91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6BE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1C1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D7F5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F20A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8B1E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1525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0046F54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D3B4A0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92D3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BDDED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19B8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D1091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355CC4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8AD0B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756E7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11BCCB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8910C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56423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B38201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33C4A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0B501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0D83D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887D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440EB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F4644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B8F38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63712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F91A1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6BE42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1C117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D7F5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F20A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8B1E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57C21"/>
    <w:rsid w:val="00060D21"/>
    <w:rsid w:val="00096165"/>
    <w:rsid w:val="000B7260"/>
    <w:rsid w:val="000C6C82"/>
    <w:rsid w:val="000D0CD7"/>
    <w:rsid w:val="000E603A"/>
    <w:rsid w:val="00102468"/>
    <w:rsid w:val="00106544"/>
    <w:rsid w:val="00146AAF"/>
    <w:rsid w:val="00171E3C"/>
    <w:rsid w:val="0019555A"/>
    <w:rsid w:val="001A775A"/>
    <w:rsid w:val="001B4E53"/>
    <w:rsid w:val="001C1B27"/>
    <w:rsid w:val="001C7F91"/>
    <w:rsid w:val="001E6675"/>
    <w:rsid w:val="00217E8A"/>
    <w:rsid w:val="00265296"/>
    <w:rsid w:val="00281CBD"/>
    <w:rsid w:val="003008FE"/>
    <w:rsid w:val="00316CD9"/>
    <w:rsid w:val="0038698D"/>
    <w:rsid w:val="003E2FC6"/>
    <w:rsid w:val="0041757A"/>
    <w:rsid w:val="00492DDC"/>
    <w:rsid w:val="004C6615"/>
    <w:rsid w:val="004D6DB3"/>
    <w:rsid w:val="00523C5A"/>
    <w:rsid w:val="005C02CA"/>
    <w:rsid w:val="005E69C3"/>
    <w:rsid w:val="00605C39"/>
    <w:rsid w:val="00642892"/>
    <w:rsid w:val="006841E6"/>
    <w:rsid w:val="006B6E88"/>
    <w:rsid w:val="006D60C0"/>
    <w:rsid w:val="006F7027"/>
    <w:rsid w:val="0070004F"/>
    <w:rsid w:val="007049E4"/>
    <w:rsid w:val="0072335D"/>
    <w:rsid w:val="0072541D"/>
    <w:rsid w:val="00733188"/>
    <w:rsid w:val="00757317"/>
    <w:rsid w:val="007769AF"/>
    <w:rsid w:val="007A0846"/>
    <w:rsid w:val="007A1CFD"/>
    <w:rsid w:val="007D1589"/>
    <w:rsid w:val="007D35D4"/>
    <w:rsid w:val="007F03D2"/>
    <w:rsid w:val="0083749C"/>
    <w:rsid w:val="008443FE"/>
    <w:rsid w:val="00846034"/>
    <w:rsid w:val="008C7E6E"/>
    <w:rsid w:val="00931B84"/>
    <w:rsid w:val="009608C6"/>
    <w:rsid w:val="0096303F"/>
    <w:rsid w:val="00972869"/>
    <w:rsid w:val="00984CD1"/>
    <w:rsid w:val="009C6958"/>
    <w:rsid w:val="009F23A9"/>
    <w:rsid w:val="00A01F29"/>
    <w:rsid w:val="00A17B5B"/>
    <w:rsid w:val="00A21FF7"/>
    <w:rsid w:val="00A43925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7CBA"/>
    <w:rsid w:val="00B95367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49E4"/>
    <w:rsid w:val="00E850E7"/>
    <w:rsid w:val="00EC4C96"/>
    <w:rsid w:val="00ED2EEB"/>
    <w:rsid w:val="00F229DE"/>
    <w:rsid w:val="00F304D3"/>
    <w:rsid w:val="00F4663F"/>
    <w:rsid w:val="00F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6F0D3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6243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1563</BillDocName>
  <AmendType>AMH</AmendType>
  <SponsorAcronym>JENK</SponsorAcronym>
  <DrafterAcronym>RAYM</DrafterAcronym>
  <DraftNumber>016</DraftNumber>
  <ReferenceNumber>HB 1563</ReferenceNumber>
  <Floor>H AMD</Floor>
  <AmendmentNumber> 25</AmendmentNumber>
  <Sponsors>By Representative Jenkin</Sponsors>
  <FloorAction>ADOPTED 03/01/2019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51</TotalTime>
  <Pages>1</Pages>
  <Words>97</Words>
  <Characters>498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1563 AMH JENK RAYM 016</vt:lpstr>
    </vt:vector>
  </TitlesOfParts>
  <Company>Washington State Legislature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1563 AMH JENK RAYM 016</dc:title>
  <dc:creator>Kyle Raymond</dc:creator>
  <cp:lastModifiedBy>Raymond, Kyle</cp:lastModifiedBy>
  <cp:revision>24</cp:revision>
  <dcterms:created xsi:type="dcterms:W3CDTF">2019-02-19T04:29:00Z</dcterms:created>
  <dcterms:modified xsi:type="dcterms:W3CDTF">2019-02-20T04:23:00Z</dcterms:modified>
</cp:coreProperties>
</file>