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D25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1CCE">
            <w:t>2461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1C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1CCE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1CCE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1CCE">
            <w:t>752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25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1CCE">
            <w:rPr>
              <w:b/>
              <w:u w:val="single"/>
            </w:rPr>
            <w:t>HB 2461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1C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1435</w:t>
          </w:r>
        </w:sdtContent>
      </w:sdt>
    </w:p>
    <w:p w:rsidR="00DF5D0E" w:rsidP="00605C39" w:rsidRDefault="00ED25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1CCE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1CC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02/17/2020</w:t>
          </w:r>
        </w:p>
      </w:sdtContent>
    </w:sdt>
    <w:p w:rsidR="00EA1CCE" w:rsidP="00C8108C" w:rsidRDefault="00DE256E">
      <w:pPr>
        <w:pStyle w:val="Page"/>
      </w:pPr>
      <w:bookmarkStart w:name="StartOfAmendmentBody" w:id="1"/>
      <w:bookmarkEnd w:id="1"/>
      <w:permStart w:edGrp="everyone" w:id="691812503"/>
      <w:r>
        <w:tab/>
      </w:r>
      <w:r w:rsidR="00EA1CCE">
        <w:t xml:space="preserve">On page </w:t>
      </w:r>
      <w:r w:rsidR="00231BEE">
        <w:t>1, beginning on line 12, beginning with "The" strike all material through "hospitalization." on line 21</w:t>
      </w:r>
    </w:p>
    <w:p w:rsidRPr="00EA1CCE" w:rsidR="00DF5D0E" w:rsidP="00EA1CCE" w:rsidRDefault="00DF5D0E">
      <w:pPr>
        <w:suppressLineNumbers/>
        <w:rPr>
          <w:spacing w:val="-3"/>
        </w:rPr>
      </w:pPr>
    </w:p>
    <w:permEnd w:id="691812503"/>
    <w:p w:rsidR="00ED2EEB" w:rsidP="00EA1CC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11742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A1CC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1CC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31BEE">
                  <w:t>Removes discussions of obesity, physical activity, and unhealthy air quality from the intent section.</w:t>
                </w:r>
                <w:r w:rsidRPr="0096303F" w:rsidR="00231BEE">
                  <w:t>  </w:t>
                </w:r>
                <w:r w:rsidRPr="0096303F" w:rsidR="001C1B27">
                  <w:t> </w:t>
                </w:r>
              </w:p>
              <w:p w:rsidRPr="007D1589" w:rsidR="001B4E53" w:rsidP="00EA1CC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1174259"/>
    </w:tbl>
    <w:p w:rsidR="00DF5D0E" w:rsidP="00EA1CCE" w:rsidRDefault="00DF5D0E">
      <w:pPr>
        <w:pStyle w:val="BillEnd"/>
        <w:suppressLineNumbers/>
      </w:pPr>
    </w:p>
    <w:p w:rsidR="00DF5D0E" w:rsidP="00EA1CC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A1CC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CCE" w:rsidRDefault="00EA1CCE" w:rsidP="00DF5D0E">
      <w:r>
        <w:separator/>
      </w:r>
    </w:p>
  </w:endnote>
  <w:endnote w:type="continuationSeparator" w:id="0">
    <w:p w:rsidR="00EA1CCE" w:rsidRDefault="00EA1C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EE" w:rsidRDefault="0023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25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1CCE">
      <w:t>2461 AMH GOEH MUNN 752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D25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1BEE">
      <w:t>2461 AMH GOEH MUNN 752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CCE" w:rsidRDefault="00EA1CCE" w:rsidP="00DF5D0E">
      <w:r>
        <w:separator/>
      </w:r>
    </w:p>
  </w:footnote>
  <w:footnote w:type="continuationSeparator" w:id="0">
    <w:p w:rsidR="00EA1CCE" w:rsidRDefault="00EA1C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BEE" w:rsidRDefault="0023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31BE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1CCE"/>
    <w:rsid w:val="00EC4C96"/>
    <w:rsid w:val="00ED256E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B5CE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2461</BillDocName>
  <AmendType>AMH</AmendType>
  <SponsorAcronym>GOEH</SponsorAcronym>
  <DrafterAcronym>MUNN</DrafterAcronym>
  <DraftNumber>752</DraftNumber>
  <ReferenceNumber>HB 2461</ReferenceNumber>
  <Floor>H AMD</Floor>
  <AmendmentNumber> 1435</AmendmentNumber>
  <Sponsors>By Representative Goehner</Sponsors>
  <FloorAction>NOT ADOPTED 02/17/2020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59</Words>
  <Characters>302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2461 AMH GOEH MUNN 752</dc:title>
  <dc:creator>David Munnecke</dc:creator>
  <cp:lastModifiedBy>Munnecke, David</cp:lastModifiedBy>
  <cp:revision>3</cp:revision>
  <dcterms:created xsi:type="dcterms:W3CDTF">2020-02-17T17:15:00Z</dcterms:created>
  <dcterms:modified xsi:type="dcterms:W3CDTF">2020-02-17T17:16:00Z</dcterms:modified>
</cp:coreProperties>
</file>