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F36C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1C33">
            <w:t>2786-S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1C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1C33">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1C33">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1C33">
            <w:t>025</w:t>
          </w:r>
        </w:sdtContent>
      </w:sdt>
    </w:p>
    <w:p w:rsidR="00DF5D0E" w:rsidP="00B73E0A" w:rsidRDefault="00AA1230">
      <w:pPr>
        <w:pStyle w:val="OfferedBy"/>
        <w:spacing w:after="120"/>
      </w:pPr>
      <w:r>
        <w:tab/>
      </w:r>
      <w:r>
        <w:tab/>
      </w:r>
      <w:r>
        <w:tab/>
      </w:r>
    </w:p>
    <w:p w:rsidR="00DF5D0E" w:rsidRDefault="00F36C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1C33">
            <w:rPr>
              <w:b/>
              <w:u w:val="single"/>
            </w:rPr>
            <w:t>SHB 2786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11C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1134</w:t>
          </w:r>
        </w:sdtContent>
      </w:sdt>
    </w:p>
    <w:p w:rsidR="00DF5D0E" w:rsidP="00605C39" w:rsidRDefault="00F36C5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1C33">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1C33">
          <w:pPr>
            <w:spacing w:after="400" w:line="408" w:lineRule="exact"/>
            <w:jc w:val="right"/>
            <w:rPr>
              <w:b/>
              <w:bCs/>
            </w:rPr>
          </w:pPr>
          <w:r>
            <w:rPr>
              <w:b/>
              <w:bCs/>
            </w:rPr>
            <w:t xml:space="preserve">NOT ADOPTED 02/16/2020</w:t>
          </w:r>
        </w:p>
      </w:sdtContent>
    </w:sdt>
    <w:p w:rsidR="00511C33" w:rsidP="00C8108C" w:rsidRDefault="00DE256E">
      <w:pPr>
        <w:pStyle w:val="Page"/>
      </w:pPr>
      <w:bookmarkStart w:name="StartOfAmendmentBody" w:id="1"/>
      <w:bookmarkEnd w:id="1"/>
      <w:permStart w:edGrp="everyone" w:id="1214998339"/>
      <w:r>
        <w:tab/>
      </w:r>
      <w:r w:rsidR="00511C33">
        <w:t>On page</w:t>
      </w:r>
      <w:r w:rsidR="00996573">
        <w:t xml:space="preserve"> 3, line 3, after "opioids." insert "If the legislature imposes or increases taxes or fees on opioid manufacturers or distributors after January 1, 2020, the advisory council shall consider the use of the penalties received to offset or eliminate those tax or fee increases when making its recommendations."</w:t>
      </w:r>
    </w:p>
    <w:p w:rsidRPr="00511C33" w:rsidR="00DF5D0E" w:rsidP="00511C33" w:rsidRDefault="00DF5D0E">
      <w:pPr>
        <w:suppressLineNumbers/>
        <w:rPr>
          <w:spacing w:val="-3"/>
        </w:rPr>
      </w:pPr>
    </w:p>
    <w:permEnd w:id="1214998339"/>
    <w:p w:rsidR="00ED2EEB" w:rsidP="00511C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49457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1C33" w:rsidRDefault="00D659AC">
                <w:pPr>
                  <w:pStyle w:val="Effect"/>
                  <w:suppressLineNumbers/>
                  <w:shd w:val="clear" w:color="auto" w:fill="auto"/>
                  <w:ind w:left="0" w:firstLine="0"/>
                </w:pPr>
              </w:p>
            </w:tc>
            <w:tc>
              <w:tcPr>
                <w:tcW w:w="9874" w:type="dxa"/>
                <w:shd w:val="clear" w:color="auto" w:fill="FFFFFF" w:themeFill="background1"/>
              </w:tcPr>
              <w:p w:rsidRPr="0096303F" w:rsidR="00996573" w:rsidP="0099657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96573">
                  <w:t>Requires the advisory council to consider the use of the penalties received to offset or eliminate any tax or fee increases on opioid manufacturers or distributors enacted after January 1, 2020.</w:t>
                </w:r>
              </w:p>
              <w:p w:rsidRPr="0096303F" w:rsidR="001C1B27" w:rsidP="00511C33" w:rsidRDefault="001C1B27">
                <w:pPr>
                  <w:pStyle w:val="Effect"/>
                  <w:suppressLineNumbers/>
                  <w:shd w:val="clear" w:color="auto" w:fill="auto"/>
                  <w:ind w:left="0" w:firstLine="0"/>
                </w:pPr>
              </w:p>
              <w:p w:rsidRPr="007D1589" w:rsidR="001B4E53" w:rsidP="00511C33" w:rsidRDefault="001B4E53">
                <w:pPr>
                  <w:pStyle w:val="ListBullet"/>
                  <w:numPr>
                    <w:ilvl w:val="0"/>
                    <w:numId w:val="0"/>
                  </w:numPr>
                  <w:suppressLineNumbers/>
                </w:pPr>
              </w:p>
            </w:tc>
          </w:tr>
        </w:sdtContent>
      </w:sdt>
      <w:permEnd w:id="974945796"/>
    </w:tbl>
    <w:p w:rsidR="00DF5D0E" w:rsidP="00511C33" w:rsidRDefault="00DF5D0E">
      <w:pPr>
        <w:pStyle w:val="BillEnd"/>
        <w:suppressLineNumbers/>
      </w:pPr>
    </w:p>
    <w:p w:rsidR="00DF5D0E" w:rsidP="00511C33" w:rsidRDefault="00DE256E">
      <w:pPr>
        <w:pStyle w:val="BillEnd"/>
        <w:suppressLineNumbers/>
      </w:pPr>
      <w:r>
        <w:rPr>
          <w:b/>
        </w:rPr>
        <w:t>--- END ---</w:t>
      </w:r>
    </w:p>
    <w:p w:rsidR="00DF5D0E" w:rsidP="00511C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C33" w:rsidRDefault="00511C33" w:rsidP="00DF5D0E">
      <w:r>
        <w:separator/>
      </w:r>
    </w:p>
  </w:endnote>
  <w:endnote w:type="continuationSeparator" w:id="0">
    <w:p w:rsidR="00511C33" w:rsidRDefault="00511C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46" w:rsidRDefault="004A3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36C53">
    <w:pPr>
      <w:pStyle w:val="AmendDraftFooter"/>
    </w:pPr>
    <w:r>
      <w:fldChar w:fldCharType="begin"/>
    </w:r>
    <w:r>
      <w:instrText xml:space="preserve"> TITLE   \* MERGEFORMAT </w:instrText>
    </w:r>
    <w:r>
      <w:fldChar w:fldCharType="separate"/>
    </w:r>
    <w:r w:rsidR="00511C33">
      <w:t>2786-S AMH STOK VANJ 025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F36C53">
    <w:pPr>
      <w:pStyle w:val="AmendDraftFooter"/>
    </w:pPr>
    <w:r>
      <w:fldChar w:fldCharType="begin"/>
    </w:r>
    <w:r>
      <w:instrText xml:space="preserve"> TITLE   \* MERGEFORMAT </w:instrText>
    </w:r>
    <w:r>
      <w:fldChar w:fldCharType="separate"/>
    </w:r>
    <w:r w:rsidR="004A3946">
      <w:t>2786-S AMH STOK VANJ 025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C33" w:rsidRDefault="00511C33" w:rsidP="00DF5D0E">
      <w:r>
        <w:separator/>
      </w:r>
    </w:p>
  </w:footnote>
  <w:footnote w:type="continuationSeparator" w:id="0">
    <w:p w:rsidR="00511C33" w:rsidRDefault="00511C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946" w:rsidRDefault="004A3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A3946"/>
    <w:rsid w:val="004C6615"/>
    <w:rsid w:val="00511C33"/>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657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6C5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F640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2786-S</BillDocName>
  <AmendType>AMH</AmendType>
  <SponsorAcronym>STOK</SponsorAcronym>
  <DrafterAcronym>VANJ</DrafterAcronym>
  <DraftNumber>025</DraftNumber>
  <ReferenceNumber>SHB 2786</ReferenceNumber>
  <Floor>H AMD</Floor>
  <AmendmentNumber> 1134</AmendmentNumber>
  <Sponsors>By Representative Stokesbary</Sponsors>
  <FloorAction>NOT ADOPTED 02/16/2020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107</Words>
  <Characters>555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2786-S AMH STOK VANJ 025</dc:title>
  <dc:creator>Jessica Van Horne</dc:creator>
  <cp:lastModifiedBy>Van Horne, Jessica</cp:lastModifiedBy>
  <cp:revision>4</cp:revision>
  <dcterms:created xsi:type="dcterms:W3CDTF">2020-02-12T21:22:00Z</dcterms:created>
  <dcterms:modified xsi:type="dcterms:W3CDTF">2020-02-12T21:23:00Z</dcterms:modified>
</cp:coreProperties>
</file>