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326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65E">
            <w:t>2834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6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65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65E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65E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26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65E">
            <w:rPr>
              <w:b/>
              <w:u w:val="single"/>
            </w:rPr>
            <w:t>HB 2834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6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1288</w:t>
          </w:r>
        </w:sdtContent>
      </w:sdt>
    </w:p>
    <w:p w:rsidR="00DF5D0E" w:rsidP="00605C39" w:rsidRDefault="002326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65E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6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72C3C" w:rsidP="00D72C3C" w:rsidRDefault="00DE256E">
      <w:pPr>
        <w:pStyle w:val="Page"/>
      </w:pPr>
      <w:bookmarkStart w:name="StartOfAmendmentBody" w:id="1"/>
      <w:bookmarkEnd w:id="1"/>
      <w:permStart w:edGrp="everyone" w:id="1491025772"/>
      <w:r>
        <w:tab/>
      </w:r>
      <w:r w:rsidR="007E365E">
        <w:t xml:space="preserve">On page </w:t>
      </w:r>
      <w:r w:rsidR="00D72C3C">
        <w:t>1, line 19, after "(c)" insert "Is not a sex offender;</w:t>
      </w:r>
    </w:p>
    <w:p w:rsidR="00D72C3C" w:rsidP="00D72C3C" w:rsidRDefault="00D72C3C">
      <w:pPr>
        <w:pStyle w:val="RCWSLText"/>
      </w:pPr>
      <w:r>
        <w:tab/>
        <w:t>(d)"</w:t>
      </w:r>
    </w:p>
    <w:p w:rsidR="00D72C3C" w:rsidP="00D72C3C" w:rsidRDefault="00D72C3C">
      <w:pPr>
        <w:pStyle w:val="RCWSLText"/>
      </w:pPr>
    </w:p>
    <w:p w:rsidR="007E365E" w:rsidP="00D72C3C" w:rsidRDefault="00D72C3C">
      <w:pPr>
        <w:pStyle w:val="Page"/>
      </w:pPr>
      <w:r>
        <w:tab/>
        <w:t>Renumber the remaining subsection consecutively and correct any internal references accordingly.</w:t>
      </w:r>
    </w:p>
    <w:p w:rsidRPr="007E365E" w:rsidR="00DF5D0E" w:rsidP="007E365E" w:rsidRDefault="00DF5D0E">
      <w:pPr>
        <w:suppressLineNumbers/>
        <w:rPr>
          <w:spacing w:val="-3"/>
        </w:rPr>
      </w:pPr>
    </w:p>
    <w:permEnd w:id="1491025772"/>
    <w:p w:rsidR="00ED2EEB" w:rsidP="007E36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4260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36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36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72C3C">
                  <w:t>Restricts eligibility to receive an identicard through the program to homeless individuals who are not sex offenders.</w:t>
                </w:r>
                <w:r w:rsidRPr="0096303F" w:rsidR="001C1B27">
                  <w:t> </w:t>
                </w:r>
              </w:p>
              <w:p w:rsidRPr="007D1589" w:rsidR="001B4E53" w:rsidP="007E36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4260679"/>
    </w:tbl>
    <w:p w:rsidR="00DF5D0E" w:rsidP="007E365E" w:rsidRDefault="00DF5D0E">
      <w:pPr>
        <w:pStyle w:val="BillEnd"/>
        <w:suppressLineNumbers/>
      </w:pPr>
    </w:p>
    <w:p w:rsidR="00DF5D0E" w:rsidP="007E36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36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5E" w:rsidRDefault="007E365E" w:rsidP="00DF5D0E">
      <w:r>
        <w:separator/>
      </w:r>
    </w:p>
  </w:endnote>
  <w:endnote w:type="continuationSeparator" w:id="0">
    <w:p w:rsidR="007E365E" w:rsidRDefault="007E36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9B" w:rsidRDefault="002C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326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365E">
      <w:t>2834 AMH CALD VANJ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326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159B">
      <w:t>2834 AMH CALD VANJ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5E" w:rsidRDefault="007E365E" w:rsidP="00DF5D0E">
      <w:r>
        <w:separator/>
      </w:r>
    </w:p>
  </w:footnote>
  <w:footnote w:type="continuationSeparator" w:id="0">
    <w:p w:rsidR="007E365E" w:rsidRDefault="007E36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9B" w:rsidRDefault="002C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2695"/>
    <w:rsid w:val="00265296"/>
    <w:rsid w:val="00281CBD"/>
    <w:rsid w:val="002C159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65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2C3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2834</BillDocName>
  <AmendType>AMH</AmendType>
  <SponsorAcronym>CALD</SponsorAcronym>
  <DrafterAcronym>VANJ</DrafterAcronym>
  <DraftNumber>027</DraftNumber>
  <ReferenceNumber>HB 2834</ReferenceNumber>
  <Floor>H AMD</Floor>
  <AmendmentNumber> 1288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69</Words>
  <Characters>362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2834 AMH CALD VANJ 027</dc:title>
  <dc:creator>Jessica Van Horne</dc:creator>
  <cp:lastModifiedBy>Van Horne, Jessica</cp:lastModifiedBy>
  <cp:revision>4</cp:revision>
  <dcterms:created xsi:type="dcterms:W3CDTF">2020-02-16T20:31:00Z</dcterms:created>
  <dcterms:modified xsi:type="dcterms:W3CDTF">2020-02-16T20:32:00Z</dcterms:modified>
</cp:coreProperties>
</file>