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32219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066D2">
            <w:t>5339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066D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066D2">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066D2">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066D2">
            <w:t>380</w:t>
          </w:r>
        </w:sdtContent>
      </w:sdt>
    </w:p>
    <w:p w:rsidR="00DF5D0E" w:rsidP="00B73E0A" w:rsidRDefault="00AA1230">
      <w:pPr>
        <w:pStyle w:val="OfferedBy"/>
        <w:spacing w:after="120"/>
      </w:pPr>
      <w:r>
        <w:tab/>
      </w:r>
      <w:r>
        <w:tab/>
      </w:r>
      <w:r>
        <w:tab/>
      </w:r>
    </w:p>
    <w:p w:rsidR="00DF5D0E" w:rsidRDefault="0032219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066D2">
            <w:rPr>
              <w:b/>
              <w:u w:val="single"/>
            </w:rPr>
            <w:t>SB 5339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066D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2081</w:t>
          </w:r>
        </w:sdtContent>
      </w:sdt>
    </w:p>
    <w:p w:rsidR="00DF5D0E" w:rsidP="00605C39" w:rsidRDefault="0032219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066D2">
            <w:rPr>
              <w:sz w:val="22"/>
            </w:rPr>
            <w:t xml:space="preserve">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066D2">
          <w:pPr>
            <w:spacing w:after="400" w:line="408" w:lineRule="exact"/>
            <w:jc w:val="right"/>
            <w:rPr>
              <w:b/>
              <w:bCs/>
            </w:rPr>
          </w:pPr>
          <w:r>
            <w:rPr>
              <w:b/>
              <w:bCs/>
            </w:rPr>
            <w:t xml:space="preserve"> </w:t>
          </w:r>
        </w:p>
      </w:sdtContent>
    </w:sdt>
    <w:p w:rsidR="004D074F" w:rsidP="004D074F" w:rsidRDefault="00DE256E">
      <w:pPr>
        <w:pStyle w:val="Page"/>
      </w:pPr>
      <w:bookmarkStart w:name="StartOfAmendmentBody" w:id="1"/>
      <w:bookmarkEnd w:id="1"/>
      <w:permStart w:edGrp="everyone" w:id="1257273350"/>
      <w:r>
        <w:tab/>
      </w:r>
      <w:r w:rsidR="004D074F">
        <w:t xml:space="preserve">On page 1, after line 8, insert the following: </w:t>
      </w:r>
    </w:p>
    <w:p w:rsidR="004D074F" w:rsidP="004D074F" w:rsidRDefault="004D074F">
      <w:pPr>
        <w:pStyle w:val="Page"/>
      </w:pPr>
      <w:r>
        <w:tab/>
        <w:t>"</w:t>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w:t>
      </w:r>
      <w:r w:rsidRPr="003F0F7E">
        <w:t>The legislature find</w:t>
      </w:r>
      <w:r>
        <w:t>s</w:t>
      </w:r>
      <w:r w:rsidRPr="003F0F7E">
        <w:t xml:space="preserve"> that the protection of violent criminals is a paramount duty of the state. The legislature finds that the preferences of convicted violent criminals outweigh the rights of victims.  Therefore, the legislature intends to create inequities for victims and eliminate the death penalty in Washington law and replace it with a sentence of life in prison without the possibility of release or parole.</w:t>
      </w:r>
      <w:r>
        <w:t>"</w:t>
      </w:r>
    </w:p>
    <w:p w:rsidRPr="003F0F7E" w:rsidR="004D074F" w:rsidP="004D074F" w:rsidRDefault="004D074F">
      <w:pPr>
        <w:pStyle w:val="RCWSLText"/>
      </w:pPr>
    </w:p>
    <w:p w:rsidR="006066D2" w:rsidP="004D074F" w:rsidRDefault="004D074F">
      <w:pPr>
        <w:pStyle w:val="RCWSLText"/>
      </w:pPr>
      <w:r>
        <w:tab/>
        <w:t>Renumber the remaining sections consecutively and correct any internal references accordingly. Correct the title.</w:t>
      </w:r>
      <w:r w:rsidR="006066D2">
        <w:t xml:space="preserve"> </w:t>
      </w:r>
    </w:p>
    <w:p w:rsidRPr="006066D2" w:rsidR="00DF5D0E" w:rsidP="006066D2" w:rsidRDefault="00DF5D0E">
      <w:pPr>
        <w:suppressLineNumbers/>
        <w:rPr>
          <w:spacing w:val="-3"/>
        </w:rPr>
      </w:pPr>
    </w:p>
    <w:permEnd w:id="1257273350"/>
    <w:p w:rsidR="00ED2EEB" w:rsidP="006066D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9262531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066D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D074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bookmarkStart w:name="_Hlk33470111" w:id="2"/>
                <w:r w:rsidR="004D074F">
                  <w:t xml:space="preserve">Adds legislative findings to the bill. </w:t>
                </w:r>
                <w:bookmarkEnd w:id="2"/>
                <w:r w:rsidRPr="008431A5" w:rsidR="004D074F">
                  <w:t>Provides that the Legislature finds that the protection of violent criminals is a paramount duty of the state, and that the preferences of convicted violent criminals outweigh the rights of victims.  Provides that the Legislature, therefore, intends to create inequities for victims and eliminate the death penalty in Washington law and replace it with a sentence of life in prison without the possibility of release or parole.</w:t>
                </w:r>
              </w:p>
              <w:p w:rsidRPr="007D1589" w:rsidR="001B4E53" w:rsidP="006066D2" w:rsidRDefault="001B4E53">
                <w:pPr>
                  <w:pStyle w:val="ListBullet"/>
                  <w:numPr>
                    <w:ilvl w:val="0"/>
                    <w:numId w:val="0"/>
                  </w:numPr>
                  <w:suppressLineNumbers/>
                </w:pPr>
              </w:p>
            </w:tc>
          </w:tr>
        </w:sdtContent>
      </w:sdt>
      <w:permEnd w:id="1892625313"/>
    </w:tbl>
    <w:p w:rsidR="00DF5D0E" w:rsidP="006066D2" w:rsidRDefault="00DF5D0E">
      <w:pPr>
        <w:pStyle w:val="BillEnd"/>
        <w:suppressLineNumbers/>
      </w:pPr>
    </w:p>
    <w:p w:rsidR="00DF5D0E" w:rsidP="006066D2" w:rsidRDefault="00DE256E">
      <w:pPr>
        <w:pStyle w:val="BillEnd"/>
        <w:suppressLineNumbers/>
      </w:pPr>
      <w:r>
        <w:rPr>
          <w:b/>
        </w:rPr>
        <w:t>--- END ---</w:t>
      </w:r>
    </w:p>
    <w:p w:rsidR="00DF5D0E" w:rsidP="006066D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6D2" w:rsidRDefault="006066D2" w:rsidP="00DF5D0E">
      <w:r>
        <w:separator/>
      </w:r>
    </w:p>
  </w:endnote>
  <w:endnote w:type="continuationSeparator" w:id="0">
    <w:p w:rsidR="006066D2" w:rsidRDefault="006066D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74F" w:rsidRDefault="004D0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22190">
    <w:pPr>
      <w:pStyle w:val="AmendDraftFooter"/>
    </w:pPr>
    <w:r>
      <w:fldChar w:fldCharType="begin"/>
    </w:r>
    <w:r>
      <w:instrText xml:space="preserve"> TITLE   \* MERGEFORMAT </w:instrText>
    </w:r>
    <w:r>
      <w:fldChar w:fldCharType="separate"/>
    </w:r>
    <w:r w:rsidR="006066D2">
      <w:t>5339 AMH .... LEON 380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22190">
    <w:pPr>
      <w:pStyle w:val="AmendDraftFooter"/>
    </w:pPr>
    <w:r>
      <w:fldChar w:fldCharType="begin"/>
    </w:r>
    <w:r>
      <w:instrText xml:space="preserve"> TITLE   \* MERGEFORMAT </w:instrText>
    </w:r>
    <w:r>
      <w:fldChar w:fldCharType="separate"/>
    </w:r>
    <w:r w:rsidR="004D074F">
      <w:t>5339 AMH .... LEON 380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6D2" w:rsidRDefault="006066D2" w:rsidP="00DF5D0E">
      <w:r>
        <w:separator/>
      </w:r>
    </w:p>
  </w:footnote>
  <w:footnote w:type="continuationSeparator" w:id="0">
    <w:p w:rsidR="006066D2" w:rsidRDefault="006066D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74F" w:rsidRDefault="004D0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22190"/>
    <w:rsid w:val="003E2FC6"/>
    <w:rsid w:val="00492DDC"/>
    <w:rsid w:val="004C6615"/>
    <w:rsid w:val="004D074F"/>
    <w:rsid w:val="00523C5A"/>
    <w:rsid w:val="005E69C3"/>
    <w:rsid w:val="00605C39"/>
    <w:rsid w:val="006066D2"/>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C7D3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5339</BillDocName>
  <AmendType>AMH</AmendType>
  <SponsorAcronym>GRAH</SponsorAcronym>
  <DrafterAcronym>LEON</DrafterAcronym>
  <DraftNumber>380</DraftNumber>
  <ReferenceNumber>SB 5339</ReferenceNumber>
  <Floor>H AMD</Floor>
  <AmendmentNumber> 2081</AmendmentNumber>
  <Sponsors>By Representative Graham</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196</Words>
  <Characters>1040</Characters>
  <Application>Microsoft Office Word</Application>
  <DocSecurity>8</DocSecurity>
  <Lines>33</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5339 AMH GRAH LEON 380</dc:title>
  <dc:creator>Kelly Leonard</dc:creator>
  <cp:lastModifiedBy>Leonard, Kelly</cp:lastModifiedBy>
  <cp:revision>3</cp:revision>
  <dcterms:created xsi:type="dcterms:W3CDTF">2020-02-29T02:37:00Z</dcterms:created>
  <dcterms:modified xsi:type="dcterms:W3CDTF">2020-02-29T02:38:00Z</dcterms:modified>
</cp:coreProperties>
</file>