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312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E3219">
            <w:t>6280-S.E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E321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E3219">
            <w:t>ENTE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E3219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3219">
            <w:t>155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312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E3219">
            <w:rPr>
              <w:b/>
              <w:u w:val="single"/>
            </w:rPr>
            <w:t>ESSB 6280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E3219">
            <w:t>H AMD TO H AMD (H-5405.2/20)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2126</w:t>
          </w:r>
        </w:sdtContent>
      </w:sdt>
    </w:p>
    <w:p w:rsidR="00DF5D0E" w:rsidP="00605C39" w:rsidRDefault="001312B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E3219">
            <w:rPr>
              <w:sz w:val="22"/>
            </w:rPr>
            <w:t>By Representative Entenman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E321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03/06/2020</w:t>
          </w:r>
        </w:p>
      </w:sdtContent>
    </w:sdt>
    <w:p w:rsidR="00DE3219" w:rsidP="00C8108C" w:rsidRDefault="00DE256E">
      <w:pPr>
        <w:pStyle w:val="Page"/>
      </w:pPr>
      <w:bookmarkStart w:name="StartOfAmendmentBody" w:id="1"/>
      <w:bookmarkEnd w:id="1"/>
      <w:permStart w:edGrp="everyone" w:id="1036789626"/>
      <w:r>
        <w:tab/>
      </w:r>
      <w:r w:rsidR="00DE3219">
        <w:t xml:space="preserve">On page </w:t>
      </w:r>
      <w:r w:rsidR="00EE7E0E">
        <w:t>11, after line 34 of the striking amendment, insert the following:</w:t>
      </w:r>
    </w:p>
    <w:p w:rsidR="00EE7E0E" w:rsidP="00EE7E0E" w:rsidRDefault="00EE7E0E">
      <w:pPr>
        <w:pStyle w:val="RCWSLText"/>
      </w:pPr>
      <w:r>
        <w:tab/>
        <w:t>"(6) State and local law enforcement agencies may not use a facial recognition service to identify an individual based on a sketch or other manually produced image.</w:t>
      </w:r>
    </w:p>
    <w:p w:rsidR="00EE7E0E" w:rsidP="00EE7E0E" w:rsidRDefault="00EE7E0E">
      <w:pPr>
        <w:pStyle w:val="RCWSLText"/>
      </w:pPr>
      <w:r>
        <w:tab/>
        <w:t>(7) State and local law enforcement agencies may not substantively manipulate an image for use in a facial recognition service in a manner not consistent with the facial recognition service provider's intended use and training."</w:t>
      </w:r>
    </w:p>
    <w:p w:rsidRPr="00EE7E0E" w:rsidR="00EE7E0E" w:rsidP="00EE7E0E" w:rsidRDefault="00EE7E0E">
      <w:pPr>
        <w:pStyle w:val="RCWSLText"/>
      </w:pPr>
    </w:p>
    <w:p w:rsidRPr="00DE3219" w:rsidR="00DF5D0E" w:rsidP="00DE3219" w:rsidRDefault="00DF5D0E">
      <w:pPr>
        <w:suppressLineNumbers/>
        <w:rPr>
          <w:spacing w:val="-3"/>
        </w:rPr>
      </w:pPr>
    </w:p>
    <w:permEnd w:id="1036789626"/>
    <w:p w:rsidR="00ED2EEB" w:rsidP="00DE321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90871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E321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E321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E7E0E">
                  <w:t xml:space="preserve">Prohibits the use of facial recognition to identify an individual based </w:t>
                </w:r>
                <w:r w:rsidR="006F060C">
                  <w:t xml:space="preserve">on </w:t>
                </w:r>
                <w:r w:rsidR="00EE7E0E">
                  <w:t xml:space="preserve">a sketch </w:t>
                </w:r>
                <w:r w:rsidR="006F060C">
                  <w:t>or</w:t>
                </w:r>
                <w:r w:rsidR="00EE7E0E">
                  <w:t xml:space="preserve"> other manually produced image. Prohibits substantive manipulation of images used in a facial recognition service. </w:t>
                </w:r>
                <w:r w:rsidRPr="0096303F" w:rsidR="001C1B27">
                  <w:t> </w:t>
                </w:r>
              </w:p>
              <w:p w:rsidRPr="007D1589" w:rsidR="001B4E53" w:rsidP="00DE321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9087175"/>
    </w:tbl>
    <w:p w:rsidR="00DF5D0E" w:rsidP="00DE3219" w:rsidRDefault="00DF5D0E">
      <w:pPr>
        <w:pStyle w:val="BillEnd"/>
        <w:suppressLineNumbers/>
      </w:pPr>
    </w:p>
    <w:p w:rsidR="00DF5D0E" w:rsidP="00DE321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E321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219" w:rsidRDefault="00DE3219" w:rsidP="00DF5D0E">
      <w:r>
        <w:separator/>
      </w:r>
    </w:p>
  </w:endnote>
  <w:endnote w:type="continuationSeparator" w:id="0">
    <w:p w:rsidR="00DE3219" w:rsidRDefault="00DE321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EB" w:rsidRDefault="00214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F060C">
    <w:pPr>
      <w:pStyle w:val="AmendDraftFooter"/>
    </w:pPr>
    <w:fldSimple w:instr=" TITLE   \* MERGEFORMAT ">
      <w:r w:rsidR="00DE3219">
        <w:t>6280-S.E AMH ENTE BAKY 155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F060C">
    <w:pPr>
      <w:pStyle w:val="AmendDraftFooter"/>
    </w:pPr>
    <w:fldSimple w:instr=" TITLE   \* MERGEFORMAT ">
      <w:r>
        <w:t>6280-S.E AMH ENTE BAKY 155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219" w:rsidRDefault="00DE3219" w:rsidP="00DF5D0E">
      <w:r>
        <w:separator/>
      </w:r>
    </w:p>
  </w:footnote>
  <w:footnote w:type="continuationSeparator" w:id="0">
    <w:p w:rsidR="00DE3219" w:rsidRDefault="00DE321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EB" w:rsidRDefault="00214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7707"/>
    <w:rsid w:val="001312B0"/>
    <w:rsid w:val="00146AAF"/>
    <w:rsid w:val="001A775A"/>
    <w:rsid w:val="001B4E53"/>
    <w:rsid w:val="001C1B27"/>
    <w:rsid w:val="001C7F91"/>
    <w:rsid w:val="001E6675"/>
    <w:rsid w:val="00214CEB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060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2423"/>
    <w:rsid w:val="00DA47F3"/>
    <w:rsid w:val="00DC2C13"/>
    <w:rsid w:val="00DE256E"/>
    <w:rsid w:val="00DE3219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7E0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C111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6280-S.E</BillDocName>
  <AmendType>AMH</AmendType>
  <SponsorAcronym>ENTE</SponsorAcronym>
  <DrafterAcronym>BAKY</DrafterAcronym>
  <DraftNumber>155</DraftNumber>
  <ReferenceNumber>ESSB 6280</ReferenceNumber>
  <Floor>H AMD TO H AMD (H-5405.2/20)</Floor>
  <AmendmentNumber> 2126</AmendmentNumber>
  <Sponsors>By Representative Entenman</Sponsors>
  <FloorAction>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136</Words>
  <Characters>713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6280-S.E AMH ENTE BAKY 155</dc:title>
  <dc:creator>Yelena Baker</dc:creator>
  <cp:lastModifiedBy>Baker, Yelena</cp:lastModifiedBy>
  <cp:revision>7</cp:revision>
  <dcterms:created xsi:type="dcterms:W3CDTF">2020-03-06T04:16:00Z</dcterms:created>
  <dcterms:modified xsi:type="dcterms:W3CDTF">2020-03-06T04:32:00Z</dcterms:modified>
</cp:coreProperties>
</file>