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3F0D06" w14:paraId="79CCBF7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291C">
            <w:t>2458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291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291C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291C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291C">
            <w:t>240</w:t>
          </w:r>
        </w:sdtContent>
      </w:sdt>
    </w:p>
    <w:p w:rsidR="00DF5D0E" w:rsidP="00B73E0A" w:rsidRDefault="00AA1230" w14:paraId="3EDA899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0D06" w14:paraId="60DCE01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291C">
            <w:rPr>
              <w:b/>
              <w:u w:val="single"/>
            </w:rPr>
            <w:t>HB 2458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9291C" w:rsidR="00A9291C">
            <w:t>S AMD TO S-7037.2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1342</w:t>
          </w:r>
        </w:sdtContent>
      </w:sdt>
    </w:p>
    <w:p w:rsidR="00DF5D0E" w:rsidP="00605C39" w:rsidRDefault="003F0D06" w14:paraId="148D86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291C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291C" w14:paraId="14682D2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03/06/2020</w:t>
          </w:r>
        </w:p>
      </w:sdtContent>
    </w:sdt>
    <w:p w:rsidR="00A9291C" w:rsidP="00676777" w:rsidRDefault="00DE256E" w14:paraId="243D2841" w14:textId="4DD36D9B">
      <w:pPr>
        <w:pStyle w:val="Page"/>
      </w:pPr>
      <w:bookmarkStart w:name="StartOfAmendmentBody" w:id="0"/>
      <w:bookmarkEnd w:id="0"/>
      <w:permStart w:edGrp="everyone" w:id="130630143"/>
      <w:r>
        <w:tab/>
      </w:r>
      <w:r w:rsidR="00A9291C">
        <w:t xml:space="preserve">On page </w:t>
      </w:r>
      <w:r w:rsidR="00414DD1">
        <w:t>5</w:t>
      </w:r>
      <w:r w:rsidR="00A9291C">
        <w:t xml:space="preserve">, line </w:t>
      </w:r>
      <w:r w:rsidR="006E29DA">
        <w:t>24</w:t>
      </w:r>
      <w:r w:rsidR="00D21241">
        <w:t xml:space="preserve"> of the amendment</w:t>
      </w:r>
      <w:r w:rsidR="00A9291C">
        <w:t xml:space="preserve">, </w:t>
      </w:r>
      <w:r w:rsidR="00676777">
        <w:t>after "following" insert "</w:t>
      </w:r>
      <w:r w:rsidR="007873F0">
        <w:t>employee-paid</w:t>
      </w:r>
      <w:r w:rsidR="0018608D">
        <w:t>, voluntary</w:t>
      </w:r>
      <w:r w:rsidR="00676777">
        <w:t>"</w:t>
      </w:r>
    </w:p>
    <w:p w:rsidRPr="00A9291C" w:rsidR="00A9291C" w:rsidP="00A9291C" w:rsidRDefault="00A9291C" w14:paraId="593DFB69" w14:textId="77777777">
      <w:pPr>
        <w:suppressLineNumbers/>
        <w:rPr>
          <w:spacing w:val="-3"/>
        </w:rPr>
      </w:pPr>
    </w:p>
    <w:permEnd w:id="130630143"/>
    <w:p w:rsidR="00ED2EEB" w:rsidP="00A9291C" w:rsidRDefault="00ED2EEB" w14:paraId="39E2D50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10115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AC8D6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291C" w:rsidRDefault="00D659AC" w14:paraId="4E12ED8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291C" w:rsidRDefault="0096303F" w14:paraId="472FC756" w14:textId="1CACBB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47042">
                  <w:t>Provides that optional benefits provided by the Board must be employee paid</w:t>
                </w:r>
                <w:bookmarkStart w:name="_GoBack" w:id="1"/>
                <w:bookmarkEnd w:id="1"/>
                <w:r w:rsidR="00447042">
                  <w:t xml:space="preserve">.  </w:t>
                </w:r>
              </w:p>
              <w:p w:rsidRPr="007D1589" w:rsidR="001B4E53" w:rsidP="00A9291C" w:rsidRDefault="001B4E53" w14:paraId="0EFEFFE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1011546"/>
    </w:tbl>
    <w:p w:rsidR="00DF5D0E" w:rsidP="00A9291C" w:rsidRDefault="00DF5D0E" w14:paraId="61B95047" w14:textId="77777777">
      <w:pPr>
        <w:pStyle w:val="BillEnd"/>
        <w:suppressLineNumbers/>
      </w:pPr>
    </w:p>
    <w:p w:rsidR="00DF5D0E" w:rsidP="00A9291C" w:rsidRDefault="00DE256E" w14:paraId="1D49A5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291C" w:rsidRDefault="00AB682C" w14:paraId="2D6EA7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5DCE" w14:textId="77777777" w:rsidR="00A9291C" w:rsidRDefault="00A9291C" w:rsidP="00DF5D0E">
      <w:r>
        <w:separator/>
      </w:r>
    </w:p>
  </w:endnote>
  <w:endnote w:type="continuationSeparator" w:id="0">
    <w:p w14:paraId="346BCE46" w14:textId="77777777" w:rsidR="00A9291C" w:rsidRDefault="00A929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536678EF" w14:textId="77777777">
    <w:pPr>
      <w:pStyle w:val="AmendDraftFooter"/>
    </w:pPr>
    <w:fldSimple w:instr=" TITLE   \* MERGEFORMAT ">
      <w:r w:rsidR="00A9291C">
        <w:t>2458 AMS BRAU CEC 240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6A4D3A23" w14:textId="77777777">
    <w:pPr>
      <w:pStyle w:val="AmendDraftFooter"/>
    </w:pPr>
    <w:fldSimple w:instr=" TITLE   \* MERGEFORMAT ">
      <w:r w:rsidR="00A9291C">
        <w:t>2458 AMS BRAU CEC 240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B183" w14:textId="77777777" w:rsidR="00A9291C" w:rsidRDefault="00A9291C" w:rsidP="00DF5D0E">
      <w:r>
        <w:separator/>
      </w:r>
    </w:p>
  </w:footnote>
  <w:footnote w:type="continuationSeparator" w:id="0">
    <w:p w14:paraId="3E82AF1C" w14:textId="77777777" w:rsidR="00A9291C" w:rsidRDefault="00A929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5E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08FF8E" wp14:editId="1240C94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9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333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9ED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A49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58D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FD9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9CE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68E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306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6EB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21D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18C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E2D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9FE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1E5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765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B14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241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8B8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118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592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41F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2CD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790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C85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0C2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46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8E1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974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3CA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9FF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AAA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A63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035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8FF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31D96E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333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9ED6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A490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58D5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FD9D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9CE0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68EB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3063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6EB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21D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18CF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E2D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9FE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1E53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765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B14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241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8B8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1186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592D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41F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2CD1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790B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C85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0C2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46FB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8E1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974B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3CA55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9FFC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AAA5C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A639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035E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84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732DD" wp14:editId="29E7225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F706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B7B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6DD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F59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2D4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584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DEF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C04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78F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841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B69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DB3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550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7DF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864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29F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C39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B91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0B6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B95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FFB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55A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935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813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2D25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FE26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20F9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732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6DEF706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B7BA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6DD7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F593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2D49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584F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DEF7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C040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78FC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8412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B69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DB3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550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7DF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864C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29F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C39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B91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0B6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B95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FFB8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55AB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935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813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2D25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FE26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20F9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08D"/>
    <w:rsid w:val="001A775A"/>
    <w:rsid w:val="001B4E53"/>
    <w:rsid w:val="001C1B27"/>
    <w:rsid w:val="001C7F91"/>
    <w:rsid w:val="001E6675"/>
    <w:rsid w:val="00217E8A"/>
    <w:rsid w:val="00265296"/>
    <w:rsid w:val="00281CBD"/>
    <w:rsid w:val="00306E32"/>
    <w:rsid w:val="00316CD9"/>
    <w:rsid w:val="003E2FC6"/>
    <w:rsid w:val="003F0D06"/>
    <w:rsid w:val="00414DD1"/>
    <w:rsid w:val="00447042"/>
    <w:rsid w:val="00492DDC"/>
    <w:rsid w:val="004C6615"/>
    <w:rsid w:val="00523C5A"/>
    <w:rsid w:val="005E69C3"/>
    <w:rsid w:val="00605C39"/>
    <w:rsid w:val="00676777"/>
    <w:rsid w:val="006841E6"/>
    <w:rsid w:val="006E29DA"/>
    <w:rsid w:val="006F7027"/>
    <w:rsid w:val="007049E4"/>
    <w:rsid w:val="0072335D"/>
    <w:rsid w:val="0072541D"/>
    <w:rsid w:val="00757317"/>
    <w:rsid w:val="007769AF"/>
    <w:rsid w:val="007873F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291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1241"/>
    <w:rsid w:val="00D40447"/>
    <w:rsid w:val="00D41E9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6D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40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2458</BillDocName>
  <AmendType>AMS</AmendType>
  <SponsorAcronym>BRAU</SponsorAcronym>
  <DrafterAcronym>CEC</DrafterAcronym>
  <DraftNumber>240</DraftNumber>
  <ReferenceNumber>HB 2458</ReferenceNumber>
  <Floor>S AMD TO S-7037.2</Floor>
  <AmendmentNumber> 1342</AmendmentNumber>
  <Sponsors>By Senator Braun</Sponsors>
  <FloorAction>ADOPTED 03/06/2020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1" ma:contentTypeDescription="Create a new document." ma:contentTypeScope="" ma:versionID="fe3477ca25a3c90866ccaa1f90ab3efd">
  <xsd:schema xmlns:xsd="http://www.w3.org/2001/XMLSchema" xmlns:xs="http://www.w3.org/2001/XMLSchema" xmlns:p="http://schemas.microsoft.com/office/2006/metadata/properties" xmlns:ns3="caecc2cd-c125-47bb-b7d8-61f5602bf9df" xmlns:ns4="f42af4b1-c551-450a-9f89-76df0847d194" targetNamespace="http://schemas.microsoft.com/office/2006/metadata/properties" ma:root="true" ma:fieldsID="0c232bacdd832fb6f4d98a4721ae980b" ns3:_="" ns4:_=""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528F2EB6-BB61-4254-A5D7-D1C36FB0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8B6D-CF08-402E-8886-DB7A1669B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6C29D-6FC6-47B1-908A-928122236C52}">
  <ds:schemaRefs>
    <ds:schemaRef ds:uri="http://purl.org/dc/dcmitype/"/>
    <ds:schemaRef ds:uri="f42af4b1-c551-450a-9f89-76df0847d19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ecc2cd-c125-47bb-b7d8-61f5602bf9df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70</Words>
  <Characters>248</Characters>
  <Application>Microsoft Office Word</Application>
  <DocSecurity>8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2458 AMS BRAU CEC 240</dc:title>
  <dc:creator>Amanda Cecil</dc:creator>
  <cp:lastModifiedBy>Cecil, Amanda</cp:lastModifiedBy>
  <cp:revision>11</cp:revision>
  <dcterms:created xsi:type="dcterms:W3CDTF">2020-03-06T20:10:00Z</dcterms:created>
  <dcterms:modified xsi:type="dcterms:W3CDTF">2020-03-06T20:19:00Z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