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c646e0ac264642" /></Relationships>
</file>

<file path=word/document.xml><?xml version="1.0" encoding="utf-8"?>
<w:document xmlns:w="http://schemas.openxmlformats.org/wordprocessingml/2006/main">
  <w:body>
    <w:p>
      <w:r>
        <w:rPr>
          <w:b/>
        </w:rPr>
        <w:r>
          <w:rPr/>
          <w:t xml:space="preserve">5027-S</w:t>
        </w:r>
      </w:r>
      <w:r>
        <w:rPr>
          <w:b/>
        </w:rPr>
        <w:t xml:space="preserve"> </w:t>
        <w:t xml:space="preserve">AMS</w:t>
      </w:r>
      <w:r>
        <w:rPr>
          <w:b/>
        </w:rPr>
        <w:t xml:space="preserve"> </w:t>
        <w:r>
          <w:rPr/>
          <w:t xml:space="preserve">DHIN</w:t>
        </w:r>
      </w:r>
      <w:r>
        <w:rPr>
          <w:b/>
        </w:rPr>
        <w:t xml:space="preserve"> </w:t>
        <w:r>
          <w:rPr/>
          <w:t xml:space="preserve">S1746.2</w:t>
        </w:r>
      </w:r>
      <w:r>
        <w:rPr>
          <w:b/>
        </w:rPr>
        <w:t xml:space="preserve"> - NOT FOR FLOOR USE</w:t>
      </w:r>
    </w:p>
    <w:p>
      <w:pPr>
        <w:ind w:left="0" w:right="0" w:firstLine="576"/>
      </w:pPr>
    </w:p>
    <w:p>
      <w:pPr>
        <w:spacing w:before="480" w:after="0" w:line="408" w:lineRule="exact"/>
      </w:pPr>
      <w:r>
        <w:rPr>
          <w:b/>
          <w:u w:val="single"/>
        </w:rPr>
        <w:t xml:space="preserve">SSB 5027</w:t>
      </w:r>
      <w:r>
        <w:t xml:space="preserve"> -</w:t>
      </w:r>
      <w:r>
        <w:t xml:space="preserve"> </w:t>
        <w:t xml:space="preserve">S AMD</w:t>
      </w:r>
      <w:r>
        <w:t xml:space="preserve"> </w:t>
      </w:r>
      <w:r>
        <w:rPr>
          <w:b/>
        </w:rPr>
        <w:t xml:space="preserve">32</w:t>
      </w:r>
    </w:p>
    <w:p>
      <w:pPr>
        <w:spacing w:before="0" w:after="0" w:line="408" w:lineRule="exact"/>
        <w:ind w:left="0" w:right="0" w:firstLine="576"/>
        <w:jc w:val="left"/>
      </w:pPr>
      <w:r>
        <w:rPr/>
        <w:t xml:space="preserve">By Senator Dhingra</w:t>
      </w:r>
    </w:p>
    <w:p>
      <w:pPr>
        <w:jc w:val="right"/>
      </w:pPr>
      <w:r>
        <w:rPr>
          <w:b/>
        </w:rPr>
        <w:t xml:space="preserve">ADOPTED 03/05/2019</w:t>
      </w:r>
    </w:p>
    <w:p>
      <w:pPr>
        <w:spacing w:before="0" w:after="0" w:line="408" w:lineRule="exact"/>
        <w:ind w:left="0" w:right="0" w:firstLine="576"/>
        <w:jc w:val="left"/>
      </w:pPr>
      <w:r>
        <w:rPr/>
        <w:t xml:space="preserve">On page 11, after line 34,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7</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2017 c 336 s 3 and 2017 c 223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9A.46, 10.99, 26.09, 26.10, 26.26,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w:t>
      </w:r>
      <w:r>
        <w:t>((</w:t>
      </w:r>
      <w:r>
        <w:rPr>
          <w:strike/>
        </w:rPr>
        <w:t xml:space="preserve">or</w:t>
      </w:r>
      <w:r>
        <w:t>))</w:t>
      </w:r>
    </w:p>
    <w:p>
      <w:pPr>
        <w:spacing w:before="0" w:after="0" w:line="408" w:lineRule="exact"/>
        <w:ind w:left="0" w:right="0" w:firstLine="576"/>
        <w:jc w:val="left"/>
      </w:pPr>
      <w:r>
        <w:rPr/>
        <w:t xml:space="preserve">(b) </w:t>
      </w:r>
      <w:r>
        <w:rPr>
          <w:u w:val="single"/>
        </w:rPr>
        <w:t xml:space="preserve">An extreme risk protection order has been issued against the person under RCW 7.94.040, the person has knowledge of the order, and the person has violated the terms of the order prohibiting the person from having in his or her custody or control, purchasing, possessing, accessing, or receiving a firearm or concealed pistol license;</w:t>
      </w:r>
    </w:p>
    <w:p>
      <w:pPr>
        <w:spacing w:before="0" w:after="0" w:line="408" w:lineRule="exact"/>
        <w:ind w:left="0" w:right="0" w:firstLine="576"/>
        <w:jc w:val="left"/>
      </w:pPr>
      <w:r>
        <w:rPr>
          <w:u w:val="single"/>
        </w:rPr>
        <w:t xml:space="preserve">(c)</w:t>
      </w:r>
      <w:r>
        <w:rPr/>
        <w:t xml:space="preserve"> A foreign protection order, as defined in RCW 26.52.010, has been issued of which the person under restraint has knowledge and the person under restraint has violated a provision of the foreign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specifically indicates that a violation will be a crime; 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person is eighteen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 A law enforcement officer having probable cause to believe that a person has committed a violation under RCW 77.15.160</w:t>
      </w:r>
      <w:r>
        <w:t>((</w:t>
      </w:r>
      <w:r>
        <w:rPr>
          <w:strike/>
        </w:rPr>
        <w:t xml:space="preserve">(4)</w:t>
      </w:r>
      <w:r>
        <w:t>))</w:t>
      </w:r>
      <w:r>
        <w:rPr/>
        <w:t xml:space="preserve"> </w:t>
      </w:r>
      <w:r>
        <w:rPr>
          <w:u w:val="single"/>
        </w:rPr>
        <w:t xml:space="preserve">(5)</w:t>
      </w:r>
      <w:r>
        <w:rPr/>
        <w:t xml:space="preserve">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480" w:after="0" w:line="408" w:lineRule="exact"/>
      </w:pPr>
      <w:r>
        <w:rPr>
          <w:b/>
          <w:u w:val="single"/>
        </w:rPr>
        <w:t xml:space="preserve">SSB 5027</w:t>
      </w:r>
      <w:r>
        <w:t xml:space="preserve"> -</w:t>
      </w:r>
      <w:r>
        <w:t xml:space="preserve"> </w:t>
        <w:t xml:space="preserve">S AMD</w:t>
      </w:r>
      <w:r>
        <w:t xml:space="preserve"> </w:t>
      </w:r>
      <w:r>
        <w:rPr>
          <w:b/>
        </w:rPr>
        <w:t xml:space="preserve">32</w:t>
      </w:r>
    </w:p>
    <w:p>
      <w:pPr>
        <w:spacing w:before="0" w:after="0" w:line="408" w:lineRule="exact"/>
        <w:ind w:left="0" w:right="0" w:firstLine="576"/>
        <w:jc w:val="left"/>
      </w:pPr>
      <w:r>
        <w:rPr/>
        <w:t xml:space="preserve">By Senator Dhingra</w:t>
      </w:r>
    </w:p>
    <w:p>
      <w:pPr>
        <w:jc w:val="right"/>
      </w:pPr>
      <w:r>
        <w:rPr>
          <w:b/>
        </w:rPr>
        <w:t xml:space="preserve">ADOPTED 03/05/2019</w:t>
      </w:r>
    </w:p>
    <w:p>
      <w:pPr>
        <w:spacing w:before="0" w:after="0" w:line="408" w:lineRule="exact"/>
        <w:ind w:left="0" w:right="0" w:firstLine="576"/>
        <w:jc w:val="left"/>
      </w:pPr>
      <w:r>
        <w:rPr/>
        <w:t xml:space="preserve">On page 1, line 1 of the title, after "orders;" strike "and"</w:t>
      </w:r>
    </w:p>
    <w:p>
      <w:pPr>
        <w:spacing w:before="0" w:after="0" w:line="408" w:lineRule="exact"/>
        <w:ind w:left="0" w:right="0" w:firstLine="576"/>
        <w:jc w:val="left"/>
      </w:pPr>
      <w:r>
        <w:rPr/>
        <w:t xml:space="preserve">On page 1, line 2 of the title, after "7.94.150" insert "; and reenacting and amending RCW 10.31.100"</w:t>
      </w:r>
    </w:p>
    <w:p>
      <w:pPr>
        <w:spacing w:before="0" w:after="0" w:line="408" w:lineRule="exact"/>
        <w:ind w:left="0" w:right="0" w:firstLine="576"/>
        <w:jc w:val="left"/>
      </w:pPr>
      <w:r>
        <w:rPr>
          <w:u w:val="single"/>
        </w:rPr>
        <w:t xml:space="preserve">EFFECT:</w:t>
      </w:r>
      <w:r>
        <w:rPr/>
        <w:t xml:space="preserve"> Authorizes a police officer to arrest a person without a warrant when the officer has probable cause to believe that the person has violated an Extreme Risk Protection Order.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44e8c7a5b9493c" /></Relationships>
</file>