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15ecf0fb245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5438-S2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S2712.1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5438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27, after "(c)" strike all material through "dollars." on line 34 and insert "The department may establish a fee for each H-2A worker requested. The fee must be waived for the first ten workers requested per employer each year. The fee shall not exceed seventy-five dollars per requested H-2A worker."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state H-2A application fee.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ca1359e4b42cc" /></Relationships>
</file>