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f46db48734c87" /></Relationships>
</file>

<file path=word/document.xml><?xml version="1.0" encoding="utf-8"?>
<w:document xmlns:w="http://schemas.openxmlformats.org/wordprocessingml/2006/main">
  <w:body>
    <w:p>
      <w:r>
        <w:rPr>
          <w:b/>
        </w:rPr>
        <w:r>
          <w:rPr/>
          <w:t xml:space="preserve">6189-S</w:t>
        </w:r>
      </w:r>
      <w:r>
        <w:rPr>
          <w:b/>
        </w:rPr>
        <w:t xml:space="preserve"> </w:t>
        <w:t xml:space="preserve">AMS</w:t>
      </w:r>
      <w:r>
        <w:rPr>
          <w:b/>
        </w:rPr>
        <w:t xml:space="preserve"> </w:t>
        <w:r>
          <w:rPr/>
          <w:t xml:space="preserve">PADD</w:t>
        </w:r>
      </w:r>
      <w:r>
        <w:rPr>
          <w:b/>
        </w:rPr>
        <w:t xml:space="preserve"> </w:t>
        <w:r>
          <w:rPr/>
          <w:t xml:space="preserve">S6760.1</w:t>
        </w:r>
      </w:r>
      <w:r>
        <w:rPr>
          <w:b/>
        </w:rPr>
        <w:t xml:space="preserve"> - NOT FOR FLOOR USE</w:t>
      </w:r>
    </w:p>
    <w:p>
      <w:pPr>
        <w:ind w:left="0" w:right="0" w:firstLine="576"/>
      </w:pPr>
    </w:p>
    <w:p>
      <w:pPr>
        <w:spacing w:before="480" w:after="0" w:line="408" w:lineRule="exact"/>
      </w:pPr>
      <w:r>
        <w:rPr>
          <w:b/>
          <w:u w:val="single"/>
        </w:rPr>
        <w:t xml:space="preserve">SSB 6189</w:t>
      </w:r>
      <w:r>
        <w:t xml:space="preserve"> -</w:t>
      </w:r>
      <w:r>
        <w:t xml:space="preserve"> </w:t>
        <w:t xml:space="preserve">S AMD TO S AMD (S-6739.1/20)</w:t>
      </w:r>
      <w:r>
        <w:t xml:space="preserve"> </w:t>
      </w:r>
      <w:r>
        <w:rPr>
          <w:b/>
        </w:rPr>
        <w:t xml:space="preserve">1100</w:t>
      </w:r>
    </w:p>
    <w:p>
      <w:pPr>
        <w:spacing w:before="0" w:after="0" w:line="408" w:lineRule="exact"/>
        <w:ind w:left="0" w:right="0" w:firstLine="576"/>
        <w:jc w:val="left"/>
      </w:pPr>
      <w:r>
        <w:rPr/>
        <w:t xml:space="preserve">By Senator Padden</w:t>
      </w:r>
    </w:p>
    <w:p>
      <w:pPr>
        <w:jc w:val="right"/>
      </w:pPr>
      <w:r>
        <w:rPr>
          <w:b/>
        </w:rPr>
        <w:t xml:space="preserve">NOT ADOPTED 02/19/2020</w:t>
      </w:r>
    </w:p>
    <w:p>
      <w:pPr>
        <w:spacing w:before="0" w:after="0" w:line="408" w:lineRule="exact"/>
        <w:ind w:left="0" w:right="0" w:firstLine="576"/>
        <w:jc w:val="left"/>
      </w:pPr>
      <w:r>
        <w:rPr/>
        <w:t xml:space="preserve">On page 3, after line 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w:t>
      </w:r>
      <w:r>
        <w:rPr>
          <w:u w:val="single"/>
        </w:rPr>
        <w:t xml:space="preserve">, except that, beginning September 1, 2020, an employee in a job sharing position who is anticipated to work at least six hundred thirty hours is benefits eligible and must receive a prorated portion of the full-time employer contribution that is consistent with the district's job sharing plan under RCW 28A.405.070</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80" w:after="0" w:line="408" w:lineRule="exact"/>
      </w:pPr>
      <w:r>
        <w:rPr>
          <w:b/>
          <w:u w:val="single"/>
        </w:rPr>
        <w:t xml:space="preserve">SSB 6189</w:t>
      </w:r>
      <w:r>
        <w:t xml:space="preserve"> -</w:t>
      </w:r>
      <w:r>
        <w:t xml:space="preserve"> </w:t>
        <w:t xml:space="preserve">S AMD TO S AMD (S-6739.1/20)</w:t>
      </w:r>
      <w:r>
        <w:t xml:space="preserve"> </w:t>
      </w:r>
      <w:r>
        <w:rPr>
          <w:b/>
        </w:rPr>
        <w:t xml:space="preserve">1100</w:t>
      </w:r>
    </w:p>
    <w:p>
      <w:pPr>
        <w:spacing w:before="0" w:after="0" w:line="408" w:lineRule="exact"/>
        <w:ind w:left="0" w:right="0" w:firstLine="576"/>
        <w:jc w:val="left"/>
      </w:pPr>
      <w:r>
        <w:rPr/>
        <w:t xml:space="preserve">By Senator Padden</w:t>
      </w:r>
    </w:p>
    <w:p>
      <w:pPr>
        <w:jc w:val="right"/>
      </w:pPr>
      <w:r>
        <w:rPr>
          <w:b/>
        </w:rPr>
        <w:t xml:space="preserve">NOT ADOPTED 02/19/2020</w:t>
      </w:r>
    </w:p>
    <w:p>
      <w:pPr>
        <w:spacing w:before="0" w:after="0" w:line="408" w:lineRule="exact"/>
        <w:ind w:left="0" w:right="0" w:firstLine="576"/>
        <w:jc w:val="left"/>
      </w:pPr>
      <w:r>
        <w:rPr/>
        <w:t xml:space="preserve">On page 3, line 8, after "28A.300.615" insert "and 41.05.740"</w:t>
      </w:r>
    </w:p>
    <w:p>
      <w:pPr>
        <w:spacing w:before="0" w:after="0" w:line="408" w:lineRule="exact"/>
        <w:ind w:left="0" w:right="0" w:firstLine="576"/>
        <w:jc w:val="left"/>
      </w:pPr>
      <w:r>
        <w:rPr>
          <w:u w:val="single"/>
        </w:rPr>
        <w:t xml:space="preserve">EFFECT:</w:t>
      </w:r>
      <w:r>
        <w:rPr/>
        <w:t xml:space="preserve"> Allows school employees in a job sharing position to receive a prorated portion of the employer contribution towards benefits under the School Employees' Benefits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aed79d2f7f46e4" /></Relationships>
</file>