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2a2e931534e67" /></Relationships>
</file>

<file path=word/document.xml><?xml version="1.0" encoding="utf-8"?>
<w:document xmlns:w="http://schemas.openxmlformats.org/wordprocessingml/2006/main">
  <w:body>
    <w:p>
      <w:r>
        <w:t>H-3498.2</w:t>
      </w:r>
    </w:p>
    <w:p>
      <w:pPr>
        <w:jc w:val="center"/>
      </w:pPr>
      <w:r>
        <w:t>_______________________________________________</w:t>
      </w:r>
    </w:p>
    <w:p/>
    <w:p>
      <w:pPr>
        <w:jc w:val="center"/>
      </w:pPr>
      <w:r>
        <w:rPr>
          <w:b/>
        </w:rPr>
        <w:t>HOUSE BILL 2233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Van Werven and Barkis</w:t>
      </w:r>
    </w:p>
    <w:p/>
    <w:p>
      <w:r>
        <w:rPr>
          <w:t xml:space="preserve">Prefiled 12/11/19.</w:t>
        </w:rPr>
      </w:r>
      <w:r>
        <w:rPr>
          <w:t xml:space="preserve">Read first time 01/13/20.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college in high school program to students in ninth grade; and amending RCW 28A.600.290.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w:t>
      </w:r>
      <w:r>
        <w:t>((</w:t>
      </w:r>
      <w:r>
        <w:rPr>
          <w:strike/>
        </w:rPr>
        <w:t xml:space="preserve">Tenth, eleventh, and</w:t>
      </w:r>
      <w:r>
        <w:t>))</w:t>
      </w:r>
      <w:r>
        <w:rPr/>
        <w:t xml:space="preserve"> </w:t>
      </w:r>
      <w:r>
        <w:rPr>
          <w:u w:val="single"/>
        </w:rPr>
        <w:t xml:space="preserve">Ninth through</w:t>
      </w:r>
      <w:r>
        <w:rPr/>
        <w:t xml:space="preserve"> twelfth grade students or students who have not yet received a high school diploma or its equivalent and are eligible to be in </w:t>
      </w:r>
      <w:r>
        <w:t>((</w:t>
      </w:r>
      <w:r>
        <w:rPr>
          <w:strike/>
        </w:rPr>
        <w:t xml:space="preserve">the tenth, eleventh, or</w:t>
      </w:r>
      <w:r>
        <w:t>))</w:t>
      </w:r>
      <w:r>
        <w:rPr/>
        <w:t xml:space="preserve"> </w:t>
      </w:r>
      <w:r>
        <w:rPr>
          <w:u w:val="single"/>
        </w:rPr>
        <w:t xml:space="preserve">ninth through</w:t>
      </w:r>
      <w:r>
        <w:rPr/>
        <w:t xml:space="preserve">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w:t>
      </w:r>
      <w:r>
        <w:t>((</w:t>
      </w:r>
      <w:r>
        <w:rPr>
          <w:strike/>
        </w:rPr>
        <w:t xml:space="preserve">nine</w:t>
      </w:r>
      <w:r>
        <w:t>))</w:t>
      </w:r>
      <w:r>
        <w:rPr/>
        <w:t xml:space="preserve"> </w:t>
      </w:r>
      <w:r>
        <w:rPr>
          <w:u w:val="single"/>
        </w:rPr>
        <w:t xml:space="preserve">eight</w:t>
      </w:r>
      <w:r>
        <w:rPr/>
        <w:t xml:space="preserv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
      <w:pPr>
        <w:jc w:val="center"/>
      </w:pPr>
      <w:r>
        <w:rPr>
          <w:b/>
        </w:rPr>
        <w:t>--- END ---</w:t>
      </w:r>
    </w:p>
    <w:sectPr>
      <w:pgNumType w:start="1"/>
      <w:footerReference xmlns:r="http://schemas.openxmlformats.org/officeDocument/2006/relationships" r:id="Rbe6659b9504e4a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7996a9fb64e81" /><Relationship Type="http://schemas.openxmlformats.org/officeDocument/2006/relationships/footer" Target="/word/footer1.xml" Id="Rbe6659b9504e4a71" /></Relationships>
</file>