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24f80302744aa0" /></Relationships>
</file>

<file path=word/document.xml><?xml version="1.0" encoding="utf-8"?>
<w:document xmlns:w="http://schemas.openxmlformats.org/wordprocessingml/2006/main">
  <w:body>
    <w:p>
      <w:r>
        <w:t>H-4007.1</w:t>
      </w:r>
    </w:p>
    <w:p>
      <w:pPr>
        <w:jc w:val="center"/>
      </w:pPr>
      <w:r>
        <w:t>_______________________________________________</w:t>
      </w:r>
    </w:p>
    <w:p/>
    <w:p>
      <w:pPr>
        <w:jc w:val="center"/>
      </w:pPr>
      <w:r>
        <w:rPr>
          <w:b/>
        </w:rPr>
        <w:t>HOUSE BILL 2724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Macri, Gregerson, Stonier, Thai, Davis, Chopp, Robinson, and Pollet</w:t>
      </w:r>
    </w:p>
    <w:p/>
    <w:p>
      <w:r>
        <w:rPr>
          <w:t xml:space="preserve">Read first time 01/20/20.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tenant protections; amending RCW 59.18.057, 59.18.365, 59.18.410, 59.18.230, 59.18.290, 59.18.140, and 43.31.605;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the passage of several eviction reforms during the 2019 regular legislative session there is a need to clarify certain reforms and to address the unintended effects and oversights that have limited the impact and remedial nature of these reforms available to tenants. Specifically, the legislature finds that further clarity is required as to how and when tenants can access emergency rental assistance to pay off unlawful detainer judgment amounts and have their tenancies reinstated before judgment, when tenants can request a different rent due date, and that a landlord cannot threaten a tenant with eviction for failure to pay fees not related to rent. As a result, the legislature intends with this act to make such modifications to ensure that tenants with limited to no resources maintain stable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2019 c 356 s 3 are each amended to read as follows:</w:t>
      </w:r>
    </w:p>
    <w:p>
      <w:pPr>
        <w:spacing w:before="0" w:after="0" w:line="408" w:lineRule="exact"/>
        <w:ind w:left="0" w:right="0" w:firstLine="576"/>
        <w:jc w:val="left"/>
      </w:pPr>
      <w:r>
        <w:rPr/>
        <w:t xml:space="preserve">(1) Every fourteen-day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w:t>
      </w:r>
      <w:r>
        <w:t>((</w:t>
      </w:r>
      <w:r>
        <w:rPr>
          <w:strike/>
        </w:rPr>
        <w:t xml:space="preserve">the attached</w:t>
      </w:r>
      <w:r>
        <w:t>))</w:t>
      </w:r>
      <w:r>
        <w:rPr/>
        <w:t xml:space="preserve"> </w:t>
      </w:r>
      <w:r>
        <w:rPr>
          <w:u w:val="single"/>
        </w:rPr>
        <w:t xml:space="preserve">this</w:t>
      </w:r>
      <w:r>
        <w:rPr/>
        <w:t xml:space="preserve">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w:t>
      </w:r>
      <w:r>
        <w:t>((</w:t>
      </w:r>
      <w:r>
        <w:rPr>
          <w:b/>
          <w:strike/>
        </w:rPr>
        <w:t xml:space="preserve">by cash</w:t>
      </w:r>
      <w:r>
        <w:t>))</w:t>
      </w:r>
      <w:r>
        <w:rPr>
          <w:b/>
        </w:rPr>
        <w:t xml:space="preserve"> </w:t>
      </w:r>
      <w:r>
        <w:rPr>
          <w:b/>
          <w:u w:val="single"/>
        </w:rPr>
        <w:t xml:space="preserve">made pursuant to the terms of the rental agreement or by nonelectronic means including, but not limited to</w:t>
      </w:r>
      <w:r>
        <w:rPr>
          <w:b/>
        </w:rPr>
        <w:t xml:space="preserve">, cashier's check, money order, or </w:t>
      </w:r>
      <w:r>
        <w:rPr>
          <w:b/>
          <w:u w:val="single"/>
        </w:rPr>
        <w:t xml:space="preserve">other</w:t>
      </w:r>
      <w:r>
        <w:rPr>
          <w:b/>
        </w:rPr>
        <w:t xml:space="preserve"> certified funds </w:t>
      </w:r>
      <w:r>
        <w:t>((</w:t>
      </w:r>
      <w:r>
        <w:rPr>
          <w:b/>
          <w:strike/>
        </w:rPr>
        <w:t xml:space="preserve">pursuant to the terms of the rental agreement</w:t>
      </w:r>
      <w:r>
        <w:t>))</w:t>
      </w:r>
      <w:r>
        <w:rPr>
          <w:b/>
        </w:rPr>
        <w:t xml:space="preserve">.</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Alternatively, </w:t>
      </w:r>
      <w:r>
        <w:rPr>
          <w:b/>
          <w:u w:val="single"/>
        </w:rPr>
        <w:t xml:space="preserve">for no-cost legal assistance for low-income renters</w:t>
      </w:r>
      <w:r>
        <w:rPr>
          <w:b/>
        </w:rPr>
        <w:t xml:space="preserve"> call 2-1-1 </w:t>
      </w:r>
      <w:r>
        <w:t>((</w:t>
      </w:r>
      <w:r>
        <w:rPr>
          <w:b/>
          <w:strike/>
        </w:rPr>
        <w:t xml:space="preserve">to learn about these services</w:t>
      </w:r>
      <w:r>
        <w:t>))</w:t>
      </w:r>
      <w:r>
        <w:rPr>
          <w:b/>
        </w:rPr>
        <w:t xml:space="preserve"> </w:t>
      </w:r>
      <w:r>
        <w:rPr>
          <w:b/>
          <w:u w:val="single"/>
        </w:rPr>
        <w:t xml:space="preserve">or the Northwest Justice Project CLEAR Hotline outside King County (888) 201-1014 weekdays between 9:15 a.m. – 12:15 p.m., or (888) 387-7111 for seniors (age 60 and over). You may find additional information to help you at http://www.washingtonlawhelp.org</w:t>
      </w:r>
      <w:r>
        <w:rPr>
          <w:b/>
        </w:rPr>
        <w:t xml:space="preserve">.</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The form required in this section does not abrogate any additional notice requirements to tenants as required by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2019 c 356 s 9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tblCellMar>
        </w:tcMar>
        <w:tcMar>
          <w:tblCellMar>
            <w:left w:w="70" w:type="dxa"/>
            <w:right w:w="70" w:type="dxa"/>
          </w:tblCellMar>
        </w:tcMar>
      </w:tblPr>
      <w:tblGrid>
        <w:gridCol w:w="2025"/>
        <w:gridCol w:w="480"/>
        <w:gridCol w:w="2355"/>
      </w:tblGrid>
      <w:tr>
        <w:tc>
          <w:tcPr>
            <w:tcW w:w="2025"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Plaintiff/</w:t>
            </w:r>
          </w:p>
          <w:p>
            <w:pPr>
              <w:spacing w:before="0" w:after="0" w:line="408" w:lineRule="exact"/>
              <w:ind w:left="0" w:right="0" w:firstLine="180"/>
              <w:jc w:val="left"/>
            </w:pPr>
            <w:r>
              <w:rPr>
                <w:rFonts w:ascii="Times New Roman" w:hAnsi="Times New Roman"/>
                <w:sz w:val="20"/>
              </w:rPr>
              <w:t xml:space="preserve">Landlord/</w:t>
            </w:r>
          </w:p>
          <w:p>
            <w:pPr>
              <w:spacing w:before="0" w:after="0" w:line="408" w:lineRule="exact"/>
              <w:ind w:left="0" w:right="0" w:firstLine="180"/>
              <w:jc w:val="left"/>
            </w:pPr>
            <w:r>
              <w:rPr>
                <w:rFonts w:ascii="Times New Roman" w:hAnsi="Times New Roman"/>
                <w:sz w:val="20"/>
              </w:rPr>
              <w:t xml:space="preserve">Owner,</w:t>
            </w:r>
          </w:p>
        </w:tc>
        <w:tc>
          <w:tcPr>
            <w:gridSpan w:val="1"/>
            <w:tcW w:w="48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35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2025" w:type="dxa"/>
            <w:vAlign w:val="top"/>
            <w:tcMar>
              <w:left w:w="120"/>
            </w:tcMar>
            <w:tcMar>
              <w:right w:w="120"/>
            </w:tcMar>
            <w:tcMar>
              <w:top w:w="40"/>
            </w:tcMar>
            <w:tcMar>
              <w:bottom w:w="40"/>
            </w:tcMar>
          </w:tcPr>
          <w:p>
            <w:pPr>
              <w:spacing w:before="120" w:after="0" w:line="408" w:lineRule="exact"/>
              <w:ind w:left="0" w:right="0" w:firstLine="0"/>
              <w:jc w:val="center"/>
            </w:pPr>
            <w:r>
              <w:rPr>
                <w:rFonts w:ascii="Times New Roman" w:hAnsi="Times New Roman"/>
                <w:sz w:val="20"/>
              </w:rPr>
              <w:t xml:space="preserve">vs.</w:t>
            </w:r>
          </w:p>
        </w:tc>
        <w:tc>
          <w:tcPr>
            <w:vMerge/>
          </w:tcPr>
          <w:p/>
        </w:tc>
        <w:tc>
          <w:tcPr>
            <w:gridSpan w:val="1"/>
            <w:tcW w:w="480" w:type="dxa"/>
            <w:vAlign w:val="top"/>
            <w:vMerge w:val="restart"/>
            <w:tcMar>
              <w:left w:w="120"/>
            </w:tcMar>
            <w:tcMar>
              <w:right w:w="120"/>
            </w:tcMar>
            <w:tcMar>
              <w:top w:w="40"/>
            </w:tcMar>
            <w:tcMar>
              <w:bottom w:w="40"/>
            </w:tcMar>
          </w:tcPr>
          <w:p>
            <w:pPr>
              <w:spacing w:before="120" w:after="0" w:line="408" w:lineRule="exact"/>
              <w:ind w:left="0" w:right="0" w:firstLine="0"/>
              <w:jc w:val="left"/>
            </w:pPr>
            <w:r>
              <w:rPr>
                <w:rFonts w:ascii="Times New Roman" w:hAnsi="Times New Roman"/>
                <w:sz w:val="20"/>
              </w:rPr>
              <w:t xml:space="preserve">EVICTION SUMMONS</w:t>
            </w:r>
          </w:p>
          <w:p>
            <w:pPr>
              <w:spacing w:before="120" w:after="0" w:line="408" w:lineRule="exact"/>
              <w:ind w:left="0" w:right="0" w:firstLine="0"/>
              <w:jc w:val="left"/>
            </w:pPr>
            <w:r>
              <w:rPr>
                <w:rFonts w:ascii="Times New Roman" w:hAnsi="Times New Roman"/>
                <w:sz w:val="20"/>
              </w:rPr>
              <w:t xml:space="preserve">(Residential)</w:t>
            </w:r>
          </w:p>
        </w:tc>
      </w:tr>
      <w:tr>
        <w:tc>
          <w:tcPr>
            <w:tcW w:w="2025" w:type="dxa"/>
            <w:vAlign w:val="top"/>
            <w:tcMar>
              <w:left w:w="120"/>
            </w:tcMar>
            <w:tcMar>
              <w:right w:w="120"/>
            </w:tcMar>
            <w:tcMar>
              <w:top w:w="40"/>
            </w:tcMar>
            <w:tcMar>
              <w:bottom w:w="40"/>
            </w:tcMar>
          </w:tcPr>
          <w:p>
            <w:pPr>
              <w:spacing w:before="120" w:after="0" w:line="408" w:lineRule="exact"/>
              <w:ind w:left="0" w:right="0" w:firstLine="180"/>
              <w:jc w:val="left"/>
            </w:pPr>
            <w:r>
              <w:rPr>
                <w:rFonts w:ascii="Times New Roman" w:hAnsi="Times New Roman"/>
                <w:sz w:val="20"/>
              </w:rPr>
              <w:t xml:space="preserve">Defendant/</w:t>
            </w:r>
          </w:p>
          <w:p>
            <w:pPr>
              <w:spacing w:before="0" w:after="0" w:line="408" w:lineRule="exact"/>
              <w:ind w:left="0" w:right="0" w:firstLine="180"/>
              <w:jc w:val="left"/>
            </w:pPr>
            <w:r>
              <w:rPr>
                <w:rFonts w:ascii="Times New Roman" w:hAnsi="Times New Roman"/>
                <w:sz w:val="20"/>
              </w:rPr>
              <w:t xml:space="preserve">Tenant/</w:t>
            </w:r>
          </w:p>
          <w:p>
            <w:pPr>
              <w:spacing w:before="0" w:after="0" w:line="408" w:lineRule="exact"/>
              <w:ind w:left="0" w:right="0" w:firstLine="180"/>
              <w:jc w:val="left"/>
            </w:pPr>
            <w:r>
              <w:rPr>
                <w:rFonts w:ascii="Times New Roman" w:hAnsi="Times New Roman"/>
                <w:sz w:val="20"/>
              </w:rPr>
              <w:t xml:space="preserve">Occupant.</w:t>
            </w:r>
          </w:p>
        </w:tc>
        <w:tc>
          <w:tcPr>
            <w:vMerge/>
          </w:tcPr>
          <w:p/>
        </w:tc>
        <w:tc>
          <w:tcPr>
            <w:vMerge/>
          </w:tcPr>
          <w:p/>
        </w:tc>
      </w:tr>
    </w:tbl>
    <w:p>
      <w:pPr>
        <w:spacing w:before="120" w:after="0" w:line="408" w:lineRule="exact"/>
        <w:ind w:left="0" w:right="0" w:firstLine="0"/>
        <w:jc w:val="center"/>
      </w:pPr>
      <w:r>
        <w:rPr/>
        <w:t xml:space="preserve">THIS IS AN IMPORTANT LEGAL DOCUMENT TO EVICT YOU.</w:t>
      </w:r>
    </w:p>
    <w:p>
      <w:pPr>
        <w:spacing w:before="0" w:after="0" w:line="408" w:lineRule="exact"/>
        <w:ind w:left="0" w:right="0" w:firstLine="0"/>
        <w:jc w:val="center"/>
      </w:pPr>
      <w:r>
        <w:rPr/>
        <w:t xml:space="preserve">YOUR </w:t>
      </w:r>
      <w:r>
        <w:rPr>
          <w:b/>
        </w:rPr>
        <w:t xml:space="preserve">WRITTEN</w:t>
      </w:r>
    </w:p>
    <w:p>
      <w:pPr>
        <w:spacing w:before="0" w:after="0" w:line="408" w:lineRule="exact"/>
        <w:ind w:left="0" w:right="0" w:firstLine="0"/>
        <w:jc w:val="center"/>
      </w:pPr>
      <w:r>
        <w:rPr/>
        <w:t xml:space="preserve">RESPONSE MUST BE RECEIVED BY: 5:00 p.m., on . . . . . . . . .</w:t>
      </w:r>
    </w:p>
    <w:p>
      <w:pPr>
        <w:spacing w:before="120" w:after="0" w:line="408" w:lineRule="exact"/>
        <w:ind w:left="0" w:right="0" w:firstLine="0"/>
        <w:jc w:val="left"/>
      </w:pPr>
      <w:r>
        <w:rPr/>
        <w:t xml:space="preserve">TO: . . . . . . . . . . . . (Defendant's Name)</w:t>
      </w:r>
    </w:p>
    <w:p>
      <w:pPr>
        <w:spacing w:before="0" w:after="0" w:line="408" w:lineRule="exact"/>
        <w:ind w:left="0" w:right="0" w:firstLine="576"/>
        <w:jc w:val="left"/>
      </w:pPr>
      <w:r>
        <w:rPr/>
        <w:t xml:space="preserve">. . . . . . . . . . . . (Defendant's Address)</w:t>
      </w:r>
    </w:p>
    <w:p>
      <w:pPr>
        <w:spacing w:before="0" w:after="0" w:line="408" w:lineRule="exact"/>
        <w:ind w:left="0" w:right="0" w:firstLine="576"/>
        <w:jc w:val="left"/>
      </w:pPr>
      <w:r>
        <w:rPr>
          <w:b/>
        </w:rPr>
        <w:t xml:space="preserve">GET HELP: If you do not respond by the deadline above, you will lose your right to defend yourself in court and could be evicted.</w:t>
      </w:r>
      <w:r>
        <w:rPr/>
        <w:t xml:space="preserve"> If you cannot afford a lawyer, you may call 2-1-1 </w:t>
      </w:r>
      <w:r>
        <w:rPr>
          <w:u w:val="single"/>
        </w:rPr>
        <w:t xml:space="preserve">or the Northwest Justice Project CLEAR Hotline outside King County (888) 201-1014 weekdays between 9:15 a.m. – 12:15 p.m., or (888) 387-7111 for seniors (age 60 and over)</w:t>
      </w:r>
      <w:r>
        <w:rPr/>
        <w:t xml:space="preserve">. They can refer you to free or low-cost legal help. </w:t>
      </w:r>
      <w:r>
        <w:t>((</w:t>
      </w:r>
      <w:r>
        <w:rPr>
          <w:strike/>
        </w:rPr>
        <w:t xml:space="preserve">They can help you find help to pay for a lawyer.</w:t>
      </w:r>
      <w:r>
        <w:t>))</w:t>
      </w:r>
      <w:r>
        <w:rPr/>
        <w:t xml:space="preserve"> </w:t>
      </w:r>
      <w:r>
        <w:rPr>
          <w:u w:val="single"/>
        </w:rPr>
        <w:t xml:space="preserve">You may find additional information to help you at http://www.washingtonlawhelp.org.</w:t>
      </w:r>
    </w:p>
    <w:p>
      <w:pPr>
        <w:spacing w:before="0" w:after="0" w:line="408" w:lineRule="exact"/>
        <w:ind w:left="0" w:right="0" w:firstLine="576"/>
        <w:jc w:val="left"/>
      </w:pPr>
      <w:r>
        <w:rPr>
          <w:b/>
        </w:rPr>
        <w:t xml:space="preserve">HOW TO RESPOND: Phone calls to your Landlord or your Landlord's lawyer are not a response.</w:t>
      </w:r>
      <w:r>
        <w:rPr/>
        <w:t xml:space="preserve"> You may respond with a "notice of appearance." This is a letter that includes the following:</w:t>
      </w:r>
    </w:p>
    <w:p>
      <w:pPr>
        <w:spacing w:before="0" w:after="0" w:line="408" w:lineRule="exact"/>
        <w:ind w:left="0" w:right="0" w:firstLine="576"/>
        <w:jc w:val="left"/>
      </w:pPr>
      <w:r>
        <w:rPr/>
        <w:t xml:space="preserve">(1) A statement that you are appearing in the court case</w:t>
      </w:r>
    </w:p>
    <w:p>
      <w:pPr>
        <w:spacing w:before="0" w:after="0" w:line="408" w:lineRule="exact"/>
        <w:ind w:left="0" w:right="0" w:firstLine="576"/>
        <w:jc w:val="left"/>
      </w:pPr>
      <w:r>
        <w:rPr/>
        <w:t xml:space="preserve">(2) Names of the landlord(s) and the tenant(s) (as listed above)</w:t>
      </w:r>
    </w:p>
    <w:p>
      <w:pPr>
        <w:spacing w:before="0" w:after="0" w:line="408" w:lineRule="exact"/>
        <w:ind w:left="0" w:right="0" w:firstLine="576"/>
        <w:jc w:val="left"/>
      </w:pPr>
      <w:r>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rPr>
        <w:t xml:space="preserve">WHERE TO RESPOND:</w:t>
      </w:r>
      <w:r>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t xml:space="preserve">. . . . . . . . . (Attorney/Landlord Name)</w:t>
      </w:r>
    </w:p>
    <w:p>
      <w:pPr>
        <w:spacing w:before="0" w:after="0" w:line="408" w:lineRule="exact"/>
        <w:ind w:left="0" w:right="0" w:firstLine="576"/>
        <w:jc w:val="left"/>
      </w:pPr>
      <w:r>
        <w:rPr/>
        <w:t xml:space="preserve">. . . . . . . . . (Address)</w:t>
      </w:r>
    </w:p>
    <w:p>
      <w:pPr>
        <w:spacing w:before="0" w:after="0" w:line="408" w:lineRule="exact"/>
        <w:ind w:left="0" w:right="0" w:firstLine="576"/>
        <w:jc w:val="left"/>
      </w:pPr>
      <w:r>
        <w:rPr/>
        <w:t xml:space="preserve">. . . . . . . . . (Fax - required if available)</w:t>
      </w:r>
    </w:p>
    <w:p>
      <w:pPr>
        <w:spacing w:before="0" w:after="0" w:line="408" w:lineRule="exact"/>
        <w:ind w:left="0" w:right="0" w:firstLine="576"/>
        <w:jc w:val="left"/>
      </w:pPr>
      <w:r>
        <w:rPr>
          <w:b/>
        </w:rPr>
        <w:t xml:space="preserve">COURT DATE:</w:t>
      </w:r>
      <w:r>
        <w:rPr/>
        <w:t xml:space="preserve"> If you respond to this Summons, you will be notified of your hearing date in a document called an "Order to Show Cause." This is usually mailed to you. If you get notice of a hearing, </w:t>
      </w:r>
      <w:r>
        <w:rPr>
          <w:b/>
        </w:rPr>
        <w:t xml:space="preserve">you must go to the hearing</w:t>
      </w:r>
      <w:r>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2019 c 356 s 7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seventy-five dollars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w:t>
      </w:r>
      <w:r>
        <w:t>((</w:t>
      </w:r>
      <w:r>
        <w:rPr>
          <w:strike/>
        </w:rPr>
        <w:t xml:space="preserve">such time has expired</w:t>
      </w:r>
      <w:r>
        <w:t>))</w:t>
      </w:r>
      <w:r>
        <w:rPr/>
        <w:t xml:space="preserve"> </w:t>
      </w:r>
      <w:r>
        <w:rPr>
          <w:u w:val="single"/>
        </w:rPr>
        <w:t xml:space="preserve">issuance of a judgment or until five court days have expired after issuance of the judgment</w:t>
      </w:r>
      <w:r>
        <w:rPr/>
        <w:t xml:space="preserve">,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seventy-five dollars in total, and attorneys' fees if awarded, in which event any judgment entered shall be satisfied and the tenant restored to his or her tenancy. </w:t>
      </w:r>
      <w:r>
        <w:rPr>
          <w:u w:val="single"/>
        </w:rPr>
        <w:t xml:space="preserve">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equal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the fourteen-day pay or vacate notice under RCW 59.12.030(3) for any amount of the rent owing under the rental agreement.</w:t>
      </w:r>
      <w:r>
        <w:rPr/>
        <w:t xml:space="preserve">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w:t>
      </w:r>
      <w:r>
        <w:t>((</w:t>
      </w:r>
      <w:r>
        <w:rPr>
          <w:strike/>
        </w:rPr>
        <w:t xml:space="preserve">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strike/>
        </w:rPr>
        <w:t xml:space="preserve">(e)</w:t>
      </w:r>
      <w:r>
        <w:t>))</w:t>
      </w:r>
      <w:r>
        <w:rPr/>
        <w:t xml:space="preserve">(i) In any application seeking relief pursuant to this subsection (3) </w:t>
      </w:r>
      <w:r>
        <w:rPr>
          <w:u w:val="single"/>
        </w:rPr>
        <w:t xml:space="preserve">by either the tenant or landlord</w:t>
      </w:r>
      <w:r>
        <w:rPr/>
        <w:t xml:space="preserve">,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w:t>
      </w:r>
      <w:r>
        <w:rPr>
          <w:u w:val="single"/>
        </w:rPr>
        <w:t xml:space="preserve">In accordance with RCW 43.31.605(1)(c), such an order must be accompanied by a copy of the order staying the writ of restitution.</w:t>
      </w:r>
      <w:r>
        <w:rPr/>
        <w:t xml:space="preserve"> Nothing in this subsection (3)</w:t>
      </w:r>
      <w:r>
        <w:t>((</w:t>
      </w:r>
      <w:r>
        <w:rPr>
          <w:strike/>
        </w:rPr>
        <w:t xml:space="preserve">(c)</w:t>
      </w:r>
      <w:r>
        <w:t>))</w:t>
      </w:r>
      <w:r>
        <w:rPr/>
        <w:t xml:space="preserve"> </w:t>
      </w:r>
      <w:r>
        <w:rPr>
          <w:u w:val="single"/>
        </w:rPr>
        <w:t xml:space="preserve">(d)</w:t>
      </w:r>
      <w:r>
        <w:rPr/>
        <w:t xml:space="preserv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w:t>
      </w:r>
      <w:r>
        <w:t>((</w:t>
      </w:r>
      <w:r>
        <w:rPr>
          <w:strike/>
        </w:rPr>
        <w:t xml:space="preserve">(e)</w:t>
      </w:r>
      <w:r>
        <w:t>))</w:t>
      </w:r>
      <w:r>
        <w:rPr/>
        <w:t xml:space="preserve"> </w:t>
      </w:r>
      <w:r>
        <w:rPr>
          <w:u w:val="single"/>
        </w:rPr>
        <w:t xml:space="preserve">(d)</w:t>
      </w:r>
      <w:r>
        <w:rPr/>
        <w:t xml:space="preserv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w:t>
      </w:r>
      <w:r>
        <w:t>((</w:t>
      </w:r>
      <w:r>
        <w:rPr>
          <w:strike/>
        </w:rPr>
        <w:t xml:space="preserve">(e)</w:t>
      </w:r>
      <w:r>
        <w:t>))</w:t>
      </w:r>
      <w:r>
        <w:rPr/>
        <w:t xml:space="preserve"> </w:t>
      </w:r>
      <w:r>
        <w:rPr>
          <w:u w:val="single"/>
        </w:rPr>
        <w:t xml:space="preserve">(d)</w:t>
      </w:r>
      <w:r>
        <w:rPr/>
        <w:t xml:space="preserv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w:t>
      </w:r>
      <w:r>
        <w:rPr>
          <w:u w:val="single"/>
        </w:rPr>
        <w:t xml:space="preserve">The court may require service of the order and motion to stay the writ of restitution by personal delivery, mail, facsimile, or other means most likely to afford the tenant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w:t>
      </w:r>
      <w:r>
        <w:rPr>
          <w:u w:val="single"/>
        </w:rPr>
        <w:t xml:space="preserve">(a)</w:t>
      </w:r>
      <w:r>
        <w:rPr/>
        <w:t xml:space="preserve">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u w:val="single"/>
        </w:rPr>
        <w:t xml:space="preserve">(b) A landlord may not threaten a tenant with eviction or insinuate a tenant may be evicted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five hundred dollars,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2019 c 356 s 10 are each amended to read as follows:</w:t>
      </w:r>
    </w:p>
    <w:p>
      <w:pPr>
        <w:spacing w:before="0" w:after="0" w:line="408" w:lineRule="exact"/>
        <w:ind w:left="0" w:right="0" w:firstLine="576"/>
        <w:jc w:val="left"/>
      </w:pPr>
      <w:r>
        <w:rPr/>
        <w:t xml:space="preserve">(1) It is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attorneys' fees.</w:t>
      </w:r>
    </w:p>
    <w:p>
      <w:pPr>
        <w:spacing w:before="0" w:after="0" w:line="408" w:lineRule="exact"/>
        <w:ind w:left="0" w:right="0" w:firstLine="576"/>
        <w:jc w:val="left"/>
      </w:pPr>
      <w:r>
        <w:rPr/>
        <w:t xml:space="preserve">(2) It is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attorneys' fees subject to subsections (3) and (4) of this section.</w:t>
      </w:r>
    </w:p>
    <w:p>
      <w:pPr>
        <w:spacing w:before="0" w:after="0" w:line="408" w:lineRule="exact"/>
        <w:ind w:left="0" w:right="0" w:firstLine="576"/>
        <w:jc w:val="left"/>
      </w:pPr>
      <w:r>
        <w:rPr/>
        <w:t xml:space="preserve">(3) Where the court has entered a judgment in favor of the landlord restoring possession of the property to the landlord, the court may award reasonable attorneys' fees to the landlord; however, the court shall not award attorneys' fees in the following instances:</w:t>
      </w:r>
    </w:p>
    <w:p>
      <w:pPr>
        <w:spacing w:before="0" w:after="0" w:line="408" w:lineRule="exact"/>
        <w:ind w:left="0" w:right="0" w:firstLine="576"/>
        <w:jc w:val="left"/>
      </w:pPr>
      <w:r>
        <w:rPr/>
        <w:t xml:space="preserve">(a) If the judgment for possession is entered after the tenant failed to </w:t>
      </w:r>
      <w:r>
        <w:rPr>
          <w:u w:val="single"/>
        </w:rPr>
        <w:t xml:space="preserve">respond to a pleading or other notice requiring a response authorized under this chapter or</w:t>
      </w:r>
      <w:r>
        <w:rPr/>
        <w:t xml:space="preserve"> appear </w:t>
      </w:r>
      <w:r>
        <w:rPr>
          <w:u w:val="single"/>
        </w:rPr>
        <w:t xml:space="preserve">in person at a subsequent hearing</w:t>
      </w:r>
      <w:r>
        <w:rPr/>
        <w:t xml:space="preserve">; or</w:t>
      </w:r>
    </w:p>
    <w:p>
      <w:pPr>
        <w:spacing w:before="0" w:after="0" w:line="408" w:lineRule="exact"/>
        <w:ind w:left="0" w:right="0" w:firstLine="576"/>
        <w:jc w:val="left"/>
      </w:pPr>
      <w:r>
        <w:rPr/>
        <w:t xml:space="preserve">(b) If the total amount of rent awarded in the judgment for rent is equal to or less than two months of the tenant's monthly contract rent or one thousand two hundred dollars, whichever is greater.</w:t>
      </w:r>
    </w:p>
    <w:p>
      <w:pPr>
        <w:spacing w:before="0" w:after="0" w:line="408" w:lineRule="exact"/>
        <w:ind w:left="0" w:right="0" w:firstLine="576"/>
        <w:jc w:val="left"/>
      </w:pPr>
      <w:r>
        <w:rPr/>
        <w:t xml:space="preserve">(4) If a tenant has filed a motion to stay a writ of restitution from execution, the court may only award attorneys' fees to the landlord if the tenant is permitted to be reinstated. Any attorneys' fees awarded shall be subject to repayment pursuant to RCW 59.18.410(3).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2019 c 105 s 1 are each amended to read as follows:</w:t>
      </w:r>
    </w:p>
    <w:p>
      <w:pPr>
        <w:spacing w:before="0" w:after="0" w:line="408" w:lineRule="exact"/>
        <w:ind w:left="0" w:right="0" w:firstLine="576"/>
        <w:jc w:val="left"/>
      </w:pPr>
      <w:r>
        <w:rPr/>
        <w:t xml:space="preserve">(1)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t xml:space="preserve">(2) </w:t>
      </w:r>
      <w:r>
        <w:rPr>
          <w:u w:val="single"/>
        </w:rPr>
        <w:t xml:space="preserve">The tenant may propose that the date rent is due in the rental agreement be altered to a different due date of the month. The landlord shall agree to such a proposal if it is submitted in writing and the tenant can demonstrate that his or her primary source of income is a regular, monthly source of governmental assistance that is not received until after the date rent is due in the rental agreement. The proposed rent due date may not be more than five days after the date the regular, monthly source of governmental assistance is received by the tenant.</w:t>
      </w:r>
    </w:p>
    <w:p>
      <w:pPr>
        <w:spacing w:before="0" w:after="0" w:line="408" w:lineRule="exact"/>
        <w:ind w:left="0" w:right="0" w:firstLine="576"/>
        <w:jc w:val="left"/>
      </w:pPr>
      <w:r>
        <w:rPr>
          <w:u w:val="single"/>
        </w:rPr>
        <w:t xml:space="preserve">(3)</w:t>
      </w:r>
      <w:r>
        <w:rPr/>
        <w:t xml:space="preserve"> Except for termination of tenancy and an increase in the amount of rent, after thirty days written notice to each affected tenant, a new rule of tenancy may become effective upon completion of the term of the rental agreement or sooner upon mutual consent.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Except as provided in (b) of this subsection, a landlord shall provide a minimum of sixty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t xml:space="preserve">(b) If the rental agreement governs a subsidized tenancy where the amount of rent is based on the income of the tenant or circumstances
specific to the subsidized household, a landlord shall provide a minimum of thirty days' prior written notice of an increase in the amount of rent to each affected tenant. An increase in the amount of rent may become effective upon completion of the term of the rental agreement or sooner upon mutual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2019 c 356 s 12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w:t>
      </w:r>
      <w:r>
        <w:rPr>
          <w:u w:val="single"/>
        </w:rPr>
        <w:t xml:space="preserve">Any claim for reimbursement made pursuant to RCW 59.18.410(3)(d)(ii) must be accompanied by a court order staying the writ of restitution pursuant to RCW 59.18.410(3).</w:t>
      </w:r>
      <w:r>
        <w:rPr/>
        <w:t xml:space="preserve"> Any claim for reimbursement under this subsection (1)(c) is not an entitlement.</w:t>
      </w:r>
    </w:p>
    <w:p>
      <w:pPr>
        <w:spacing w:before="0" w:after="0" w:line="408" w:lineRule="exact"/>
        <w:ind w:left="0" w:right="0" w:firstLine="576"/>
        <w:jc w:val="left"/>
      </w:pPr>
      <w:r>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fad4519d9214b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ce748915034637" /><Relationship Type="http://schemas.openxmlformats.org/officeDocument/2006/relationships/footer" Target="/word/footer1.xml" Id="Rbfad4519d9214b53" /></Relationships>
</file>