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7354d838524cc7" /></Relationships>
</file>

<file path=word/document.xml><?xml version="1.0" encoding="utf-8"?>
<w:document xmlns:w="http://schemas.openxmlformats.org/wordprocessingml/2006/main">
  <w:body>
    <w:p>
      <w:r>
        <w:t>H-0164.1</w:t>
      </w:r>
    </w:p>
    <w:p>
      <w:pPr>
        <w:jc w:val="center"/>
      </w:pPr>
      <w:r>
        <w:t>_______________________________________________</w:t>
      </w:r>
    </w:p>
    <w:p/>
    <w:p>
      <w:pPr>
        <w:jc w:val="center"/>
      </w:pPr>
      <w:r>
        <w:rPr>
          <w:b/>
        </w:rPr>
        <w:t>HOUSE JOINT RESOLUTION 4203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Stonier, Dolan, Kirby, Jinkins, Robinson, Valdez, Ortiz-Self, Macri, Pollet, Walen, Sells, Callan, Lovick, Senn, Thai, Santos, Kilduff, Wylie, Leavitt, Tarleton, Chapman, Fey, Frame, Slatter, Bergquist, Goodman, Riccelli, and Stanford</w:t>
      </w:r>
    </w:p>
    <w:p/>
    <w:p>
      <w:r>
        <w:rPr>
          <w:t xml:space="preserve">Read first time 01/16/19.  </w:t>
        </w:rPr>
      </w:r>
      <w:r>
        <w:rPr>
          <w:t xml:space="preserve">Referred to Committee on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a majority of the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a majority of the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a simple majority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896be689a5e0440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9d87d07a164d63" /><Relationship Type="http://schemas.openxmlformats.org/officeDocument/2006/relationships/footer" Target="/word/footer1.xml" Id="R896be689a5e0440b" /></Relationships>
</file>