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9515e6a5a49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2378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2378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Riccelli, Harris, Macri, and Cody)</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assistants; amending RCW 18.71A.020, 18.71A.025, 18.71A.030, 18.71A.050, 18.71A.090, 7.68.030, 18.06.140, 18.57.003, 18.79.040, 18.79.060, 18.79.240, 18.79.270, 18.100.050, 18.120.020, 18.130.410, 18.250.010, 28A.210.090, 43.70.220, 43.70.470, 46.19.010, 46.61.506, 46.61.508, 48.42.100, 48.43.094, 48.43.115, 51.04.030, 51.28.100, 69.41.030, 69.45.010, 70.41.210, 70.54.400, 70.128.120, 70.185.090, 70.225.040, 71.32.020, 74.09.010, 74.42.230, and 82.04.050; reenacting and amending RCW 18.71A.010, 18.79.260, 18.89.020, 18.130.040, 18.360.010, 43.70.110, 43.70.442, 69.41.010, 69.50.101, 69.51A.010, 70.180.030, 71.05.020, 71.24.025, 71.34.020, and 74.42.010; adding new sections to chapter 18.71A RCW; creating a new section; repealing RCW 18.57A.010, 18.57A.020, 18.57A.023, 18.57A.025, 18.57A.030, 18.57A.035, 18.57A.040, 18.57A.050, 18.57A.060, 18.57A.070, 18.57A.080, 18.57A.090, 18.57A.100, 18.57A.800, 18.57A.810, 18.71A.035, and 18.71A.040;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the practice of physician assistants in order to increase access to care, reduce barriers to employment of physician assistants, and optimize the manner in which physician assistants deliver quality medical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2019 c 55 s 5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"Commission" means the Washington medical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"Physician assistant" means a person who is licensed by the commission to practice medicine </w:t>
      </w:r>
      <w:r>
        <w:t>((</w:t>
      </w:r>
      <w:r>
        <w:rPr>
          <w:strike/>
        </w:rPr>
        <w:t xml:space="preserve">to a limited extent only under the supervision of a physician as defined in chapter 18.71 RCW</w:t>
      </w:r>
      <w:r>
        <w:t>))</w:t>
      </w:r>
      <w:r>
        <w:rPr/>
        <w:t xml:space="preserve"> </w:t>
      </w:r>
      <w:r>
        <w:rPr>
          <w:u w:val="single"/>
        </w:rPr>
        <w:t xml:space="preserve">according to a practice agreement with one or more participating physicians, with at least one of the physicians working in a supervisory capacity,</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(4) "Practice medicine" has the meaning defined in RCW 18.71.011 </w:t>
      </w:r>
      <w:r>
        <w:rPr>
          <w:u w:val="single"/>
        </w:rPr>
        <w:t xml:space="preserve">and also includes the practice of osteopathic medicine and surgery as defined in RCW 18.57.001</w:t>
      </w:r>
      <w:r>
        <w:rPr/>
        <w:t xml:space="preserve">.</w:t>
      </w:r>
    </w:p>
    <w:p>
      <w:pPr>
        <w:spacing w:before="0" w:after="0" w:line="408" w:lineRule="exact"/>
        <w:ind w:left="0" w:right="0" w:firstLine="576"/>
        <w:jc w:val="left"/>
      </w:pPr>
      <w:r>
        <w:rPr/>
        <w:t xml:space="preserve">(5) "Secretary" means the secretary of health or the secretary's designee.</w:t>
      </w:r>
    </w:p>
    <w:p>
      <w:pPr>
        <w:spacing w:before="0" w:after="0" w:line="408" w:lineRule="exact"/>
        <w:ind w:left="0" w:right="0" w:firstLine="576"/>
        <w:jc w:val="left"/>
      </w:pPr>
      <w:r>
        <w:rPr>
          <w:u w:val="single"/>
        </w:rPr>
        <w:t xml:space="preserve">(6) "Physician" means a physician licensed under chapter 18.57 or 18.71 RCW.</w:t>
      </w:r>
    </w:p>
    <w:p>
      <w:pPr>
        <w:spacing w:before="0" w:after="0" w:line="408" w:lineRule="exact"/>
        <w:ind w:left="0" w:right="0" w:firstLine="576"/>
        <w:jc w:val="left"/>
      </w:pPr>
      <w:r>
        <w:rPr>
          <w:u w:val="single"/>
        </w:rPr>
        <w:t xml:space="preserve">(7) "Practice agreement" means an agreement entered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2019 c 55 s 6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w:t>
      </w:r>
      <w:r>
        <w:t>((</w:t>
      </w:r>
      <w:r>
        <w:rPr>
          <w:strike/>
        </w:rPr>
        <w:t xml:space="preserve">the supervision and control of a</w:t>
      </w:r>
      <w:r>
        <w:t>))</w:t>
      </w:r>
      <w:r>
        <w:rPr/>
        <w:t xml:space="preserve"> </w:t>
      </w:r>
      <w:r>
        <w:rPr>
          <w:u w:val="single"/>
        </w:rPr>
        <w:t xml:space="preserve">the terms of one or more practice agreements, each signed by one or more supervising</w:t>
      </w:r>
      <w:r>
        <w:rPr/>
        <w:t xml:space="preserve"> physician</w:t>
      </w:r>
      <w:r>
        <w:rPr>
          <w:u w:val="single"/>
        </w:rPr>
        <w:t xml:space="preserve">s</w:t>
      </w:r>
      <w:r>
        <w:rPr/>
        <w:t xml:space="preserve"> licensed in this state</w:t>
      </w:r>
      <w:r>
        <w:t>((</w:t>
      </w:r>
      <w:r>
        <w:rPr>
          <w:strike/>
        </w:rPr>
        <w:t xml:space="preserve">, but such supervision and control</w:t>
      </w:r>
      <w:r>
        <w:t>))</w:t>
      </w:r>
      <w:r>
        <w:rPr>
          <w:u w:val="single"/>
        </w:rPr>
        <w:t xml:space="preserve">. A practice agreement may be signed electronically using a method for electronic signatures approved by the commission. Supervision</w:t>
      </w:r>
      <w:r>
        <w:rPr/>
        <w:t xml:space="preserve">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t>((</w:t>
      </w:r>
      <w:r>
        <w:rPr>
          <w:strike/>
        </w:rPr>
        <w:t xml:space="preserve">(c) The commission may authorize the use of alternative supervisors who are licensed either under chapter 18.57 or 18.71 RCW.</w:t>
      </w:r>
      <w:r>
        <w:t>))</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1986 c 259 s 106 are each amended to read as follows:</w:t>
      </w:r>
    </w:p>
    <w:p>
      <w:pPr>
        <w:spacing w:before="0" w:after="0" w:line="408" w:lineRule="exact"/>
        <w:ind w:left="0" w:right="0" w:firstLine="576"/>
        <w:jc w:val="left"/>
      </w:pPr>
      <w:r>
        <w:rPr>
          <w:u w:val="single"/>
        </w:rPr>
        <w:t xml:space="preserve">(1)</w:t>
      </w:r>
      <w:r>
        <w:rPr/>
        <w:t xml:space="preserve"> The uniform disciplinary act, chapter 18.130 RCW, governs the issuance and denial of licenses and the discipline of licensees under this chapter.</w:t>
      </w:r>
    </w:p>
    <w:p>
      <w:pPr>
        <w:spacing w:before="0" w:after="0" w:line="408" w:lineRule="exact"/>
        <w:ind w:left="0" w:right="0" w:firstLine="576"/>
        <w:jc w:val="left"/>
      </w:pPr>
      <w:r>
        <w:rPr>
          <w:u w:val="single"/>
        </w:rPr>
        <w:t xml:space="preserve">(2) The commission shall consult with the board of osteopathic medicine and surgery when investigating allegations of unprofessional conduct against a licensee who has a supervising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2016 c 155 s 23 are each amended to read as follows:</w:t>
      </w:r>
    </w:p>
    <w:p>
      <w:pPr>
        <w:spacing w:before="0" w:after="0" w:line="408" w:lineRule="exact"/>
        <w:ind w:left="0" w:right="0" w:firstLine="576"/>
        <w:jc w:val="left"/>
      </w:pPr>
      <w:r>
        <w:rPr/>
        <w:t xml:space="preserve">(1) A physician assistant may practice medicine in this state </w:t>
      </w:r>
      <w:r>
        <w:t>((</w:t>
      </w:r>
      <w:r>
        <w:rPr>
          <w:strike/>
        </w:rPr>
        <w:t xml:space="preserve">only with the approval of the delegation agreement by the commission and only</w:t>
      </w:r>
      <w:r>
        <w:t>))</w:t>
      </w:r>
      <w:r>
        <w:rPr/>
        <w:t xml:space="preserve"> to the extent permitted by the </w:t>
      </w:r>
      <w:r>
        <w:t>((</w:t>
      </w:r>
      <w:r>
        <w:rPr>
          <w:strike/>
        </w:rPr>
        <w:t xml:space="preserve">commission. A physician assistant who has received a license but who has not received commission approval of the delegation agreement under RCW 18.71A.040 may not</w:t>
      </w:r>
      <w:r>
        <w:t>))</w:t>
      </w:r>
      <w:r>
        <w:rPr/>
        <w:t xml:space="preserve"> practice </w:t>
      </w:r>
      <w:r>
        <w:rPr>
          <w:u w:val="single"/>
        </w:rPr>
        <w:t xml:space="preserve">agreement</w:t>
      </w:r>
      <w:r>
        <w:rPr/>
        <w:t xml:space="preserve">.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commission-approved delegation</w:t>
      </w:r>
      <w:r>
        <w:t>))</w:t>
      </w:r>
      <w:r>
        <w:rPr/>
        <w:t xml:space="preserve"> </w:t>
      </w:r>
      <w:r>
        <w:rPr>
          <w:u w:val="single"/>
        </w:rPr>
        <w:t xml:space="preserve">practice</w:t>
      </w:r>
      <w:r>
        <w:rPr/>
        <w:t xml:space="preserve"> agreement. The supervising physician and the physician assistant shall determine which procedures may be performed and the </w:t>
      </w:r>
      <w:r>
        <w:t>((</w:t>
      </w:r>
      <w:r>
        <w:rPr>
          <w:strike/>
        </w:rPr>
        <w:t xml:space="preserve">degree of</w:t>
      </w:r>
      <w:r>
        <w:t>))</w:t>
      </w:r>
      <w:r>
        <w:rPr/>
        <w:t xml:space="preserve"> supervision under which the procedure is performed. Physician assistants may practice in any area of medicine or surgery as long as the practice is not beyond the supervising physician's own scope of expertise and </w:t>
      </w:r>
      <w:r>
        <w:rPr>
          <w:u w:val="single"/>
        </w:rPr>
        <w:t xml:space="preserve">clinical</w:t>
      </w:r>
      <w:r>
        <w:rPr/>
        <w:t xml:space="preserve"> practice </w:t>
      </w:r>
      <w:r>
        <w:rPr>
          <w:u w:val="single"/>
        </w:rPr>
        <w:t xml:space="preserve">and the practice agreement</w:t>
      </w:r>
      <w:r>
        <w:rPr/>
        <w:t xml:space="preserve">.</w:t>
      </w:r>
    </w:p>
    <w:p>
      <w:pPr>
        <w:spacing w:before="0" w:after="0" w:line="408" w:lineRule="exact"/>
        <w:ind w:left="0" w:right="0" w:firstLine="576"/>
        <w:jc w:val="left"/>
      </w:pPr>
      <w:r>
        <w:rPr>
          <w:u w:val="single"/>
        </w:rPr>
        <w:t xml:space="preserve">(3) A physician assistant delivering general anesthesia or intrathecal anesthesia pursuant to a practice agreement with a physician shall show evidence of adequate education and training in the delivery of the type of anesthesia being delivered on his or her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Prior to commencing practice, a physician assistant licensed in Washington state must enter into a practice agreement with a physician or group of physicians, at least one of whom must be working in a supervisory capacity.</w:t>
      </w:r>
    </w:p>
    <w:p>
      <w:pPr>
        <w:spacing w:before="0" w:after="0" w:line="408" w:lineRule="exact"/>
        <w:ind w:left="0" w:right="0" w:firstLine="576"/>
        <w:jc w:val="left"/>
      </w:pPr>
      <w:r>
        <w:rPr/>
        <w:t xml:space="preserve">(a) Entering into a practice agreement is voluntary for the physician assistant and the supervising physician. A physician may not be compelled to participate in a practice agreement as a condition of employment.</w:t>
      </w:r>
    </w:p>
    <w:p>
      <w:pPr>
        <w:spacing w:before="0" w:after="0" w:line="408" w:lineRule="exact"/>
        <w:ind w:left="0" w:right="0" w:firstLine="576"/>
        <w:jc w:val="left"/>
      </w:pPr>
      <w:r>
        <w:rPr/>
        <w:t xml:space="preserve">(b) Prior to entering into the practice agreement, the physician, physicians, or their designee must verify the physician assistant's credentials.</w:t>
      </w:r>
    </w:p>
    <w:p>
      <w:pPr>
        <w:spacing w:before="0" w:after="0" w:line="408" w:lineRule="exact"/>
        <w:ind w:left="0" w:right="0" w:firstLine="576"/>
        <w:jc w:val="left"/>
      </w:pPr>
      <w:r>
        <w:rPr/>
        <w:t xml:space="preserve">(c) The protections of RCW 43.70.075 apply to any physician who reports to the commission acts of retaliation or reprisal for declining to sign a practice agreement.</w:t>
      </w:r>
    </w:p>
    <w:p>
      <w:pPr>
        <w:spacing w:before="0" w:after="0" w:line="408" w:lineRule="exact"/>
        <w:ind w:left="0" w:right="0" w:firstLine="576"/>
        <w:jc w:val="left"/>
      </w:pPr>
      <w:r>
        <w:rPr/>
        <w:t xml:space="preserve">(d) The practice agreement must be maintained by the physician assistant's employer or at his or her place of work and must be made available to the commission upon request.</w:t>
      </w:r>
    </w:p>
    <w:p>
      <w:pPr>
        <w:spacing w:before="0" w:after="0" w:line="408" w:lineRule="exact"/>
        <w:ind w:left="0" w:right="0" w:firstLine="576"/>
        <w:jc w:val="left"/>
      </w:pPr>
      <w:r>
        <w:rPr/>
        <w:t xml:space="preserve">(e) The commission shall develop a model practice agreement.</w:t>
      </w:r>
    </w:p>
    <w:p>
      <w:pPr>
        <w:spacing w:before="0" w:after="0" w:line="408" w:lineRule="exact"/>
        <w:ind w:left="0" w:right="0" w:firstLine="576"/>
        <w:jc w:val="left"/>
      </w:pPr>
      <w:r>
        <w:rPr/>
        <w:t xml:space="preserve">(f)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practice agreement must include all of the following:</w:t>
      </w:r>
    </w:p>
    <w:p>
      <w:pPr>
        <w:spacing w:before="0" w:after="0" w:line="408" w:lineRule="exact"/>
        <w:ind w:left="0" w:right="0" w:firstLine="576"/>
        <w:jc w:val="left"/>
      </w:pPr>
      <w:r>
        <w:rPr/>
        <w:t xml:space="preserve">(a) The duties and responsibilities of the physician assistant, the supervising physician, and alternate physicians. The practice agreement must describe supervision requirements for specified procedures or areas of practice. The practice agreement may only include acts, tasks, or functions that the physician assistant and supervising physician or alternate physicians are qualified to perform by education, training, or experience and that are within the scope of expertise and clinical practice of both the physician assistant and the supervising physician or alternate physicians, unless otherwise authorized by law, rule, or the commission;</w:t>
      </w:r>
    </w:p>
    <w:p>
      <w:pPr>
        <w:spacing w:before="0" w:after="0" w:line="408" w:lineRule="exact"/>
        <w:ind w:left="0" w:right="0" w:firstLine="576"/>
        <w:jc w:val="left"/>
      </w:pPr>
      <w:r>
        <w:rPr/>
        <w:t xml:space="preserve">(b) A process between the physician assistant and supervising physician or alternate physicians for communication, availability, and decision making when providing medical treatment to a patient or in the event of an acute health care crisis not previously covered by the practice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practice agreement, a protocol for designating an alternate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supervising physician. A practice agreement may be signed electronically using a method for electronic signatures approved by the commission; and</w:t>
      </w:r>
    </w:p>
    <w:p>
      <w:pPr>
        <w:spacing w:before="0" w:after="0" w:line="408" w:lineRule="exact"/>
        <w:ind w:left="0" w:right="0" w:firstLine="576"/>
        <w:jc w:val="left"/>
      </w:pPr>
      <w:r>
        <w:rPr/>
        <w:t xml:space="preserve">(e) A termination provision. A physician assistant or physician may terminate the practice agreement as it applies to a single supervising physician without terminating the agreement with respect to the remaining participating physicians. If the termination results in no supervising physician being designated on the agreement, a new supervising physician must be designated for the agreement to be valid.</w:t>
      </w:r>
    </w:p>
    <w:p>
      <w:pPr>
        <w:spacing w:before="0" w:after="0" w:line="408" w:lineRule="exact"/>
        <w:ind w:left="0" w:right="0" w:firstLine="576"/>
        <w:jc w:val="left"/>
      </w:pPr>
      <w:r>
        <w:rPr/>
        <w:t xml:space="preserve">(i) Except as provided in (e)(ii) of this subsection, the physician assistant or supervising physician must provide written notice at least thirty days prior to the termination.</w:t>
      </w:r>
    </w:p>
    <w:p>
      <w:pPr>
        <w:spacing w:before="0" w:after="0" w:line="408" w:lineRule="exact"/>
        <w:ind w:left="0" w:right="0" w:firstLine="576"/>
        <w:jc w:val="left"/>
      </w:pPr>
      <w:r>
        <w:rPr/>
        <w:t xml:space="preserve">(ii) The physician assistant or supervising physician may terminate the practice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t xml:space="preserve">(4) Whenever a physician assistant is practicing in a manner inconsistent with the practice agreement, the commission may take disciplinary action under chapter 18.130 RCW.</w:t>
      </w:r>
    </w:p>
    <w:p>
      <w:pPr>
        <w:spacing w:before="0" w:after="0" w:line="408" w:lineRule="exact"/>
        <w:ind w:left="0" w:right="0" w:firstLine="576"/>
        <w:jc w:val="left"/>
      </w:pPr>
      <w:r>
        <w:rPr/>
        <w:t xml:space="preserve">(5)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rPr/>
        <w:t xml:space="preserve">(6) A physician assistant or physician may participate in more than one practice agreement if he or she is reasonably able to fulfill the duties and responsibilities in each agreement.</w:t>
      </w:r>
    </w:p>
    <w:p>
      <w:pPr>
        <w:spacing w:before="0" w:after="0" w:line="408" w:lineRule="exact"/>
        <w:ind w:left="0" w:right="0" w:firstLine="576"/>
        <w:jc w:val="left"/>
      </w:pPr>
      <w:r>
        <w:rPr/>
        <w:t xml:space="preserve">(7) A physician may supervise no more than ten physician assistants. A physician may petition the commission for a waiver of this limit. The commission shall automatically grant a waiver to any physician who possesses, on the effective date of this section,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t xml:space="preserve">(8) A physician assistant must file with the commission in a form acceptable to the commission:</w:t>
      </w:r>
    </w:p>
    <w:p>
      <w:pPr>
        <w:spacing w:before="0" w:after="0" w:line="408" w:lineRule="exact"/>
        <w:ind w:left="0" w:right="0" w:firstLine="576"/>
        <w:jc w:val="left"/>
      </w:pPr>
      <w:r>
        <w:rPr/>
        <w:t xml:space="preserve">(a) Each practice agreement into which the physician assistant enters under this section;</w:t>
      </w:r>
    </w:p>
    <w:p>
      <w:pPr>
        <w:spacing w:before="0" w:after="0" w:line="408" w:lineRule="exact"/>
        <w:ind w:left="0" w:right="0" w:firstLine="576"/>
        <w:jc w:val="left"/>
      </w:pPr>
      <w:r>
        <w:rPr/>
        <w:t xml:space="preserve">(b) Any amendments to the practice agreement; and</w:t>
      </w:r>
    </w:p>
    <w:p>
      <w:pPr>
        <w:spacing w:before="0" w:after="0" w:line="408" w:lineRule="exact"/>
        <w:ind w:left="0" w:right="0" w:firstLine="576"/>
        <w:jc w:val="left"/>
      </w:pPr>
      <w:r>
        <w:rPr/>
        <w:t xml:space="preserve">(c) Notice if the practice agreement is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1994 sp.s. c 9 s 323 are each amended to read as follows:</w:t>
      </w:r>
    </w:p>
    <w:p>
      <w:pPr>
        <w:spacing w:before="0" w:after="0" w:line="408" w:lineRule="exact"/>
        <w:ind w:left="0" w:right="0" w:firstLine="576"/>
        <w:jc w:val="left"/>
      </w:pPr>
      <w:r>
        <w:rPr/>
        <w:t xml:space="preserve">No physician who </w:t>
      </w:r>
      <w:r>
        <w:t>((</w:t>
      </w:r>
      <w:r>
        <w:rPr>
          <w:strike/>
        </w:rPr>
        <w:t xml:space="preserve">supervises</w:t>
      </w:r>
      <w:r>
        <w:t>))</w:t>
      </w:r>
      <w:r>
        <w:rPr/>
        <w:t xml:space="preserve"> </w:t>
      </w:r>
      <w:r>
        <w:rPr>
          <w:u w:val="single"/>
        </w:rPr>
        <w:t xml:space="preserve">enters into a practice agreement with</w:t>
      </w:r>
      <w:r>
        <w:rPr/>
        <w:t xml:space="preserve"> a licensed physician assistant in accordance with and within the terms of any permission granted by the commission is considered as aiding and abetting an unlicensed person to practice medicine. The supervising physician and physician assistant shall </w:t>
      </w:r>
      <w:r>
        <w:rPr>
          <w:u w:val="single"/>
        </w:rPr>
        <w:t xml:space="preserve">each</w:t>
      </w:r>
      <w:r>
        <w:rPr/>
        <w:t xml:space="preserve"> retain professional and personal responsibility for any act which constitutes the practice of medicine as defined in RCW 18.71.011 </w:t>
      </w:r>
      <w:r>
        <w:rPr>
          <w:u w:val="single"/>
        </w:rPr>
        <w:t xml:space="preserve">or the practice of osteopathic medicine and surgery as defined in RCW 18.57.001</w:t>
      </w:r>
      <w:r>
        <w:rPr/>
        <w:t xml:space="preserve">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2007 c 264 s 3 are each amended to read as follows:</w:t>
      </w:r>
    </w:p>
    <w:p>
      <w:pPr>
        <w:spacing w:before="0" w:after="0" w:line="408" w:lineRule="exact"/>
        <w:ind w:left="0" w:right="0" w:firstLine="576"/>
        <w:jc w:val="left"/>
      </w:pPr>
      <w:r>
        <w:rPr>
          <w:u w:val="single"/>
        </w:rPr>
        <w:t xml:space="preserve">(1)</w:t>
      </w:r>
      <w:r>
        <w:rPr/>
        <w:t xml:space="preserve"> A physician assistant may sign and attest to any certificates, cards, forms, or other required documentation that the physician assistant's supervising physician or physician group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this chapter.</w:t>
      </w:r>
    </w:p>
    <w:p>
      <w:pPr>
        <w:spacing w:before="0" w:after="0" w:line="408" w:lineRule="exact"/>
        <w:ind w:left="0" w:right="0" w:firstLine="576"/>
        <w:jc w:val="left"/>
      </w:pPr>
      <w:r>
        <w:rPr>
          <w:u w:val="single"/>
        </w:rPr>
        <w:t xml:space="preserve">(2) Notwithstanding any federal law, rule, or medical staff bylaw provision to the contrary, a physician is not required to countersign orders written in a patient's clinical record or an official form by a physician assistant with whom the physician has a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this act.</w:t>
      </w:r>
    </w:p>
    <w:p>
      <w:pPr>
        <w:spacing w:before="0" w:after="0" w:line="408" w:lineRule="exact"/>
        <w:ind w:left="0" w:right="0" w:firstLine="576"/>
        <w:jc w:val="left"/>
      </w:pPr>
      <w:r>
        <w:rPr/>
        <w:t xml:space="preserve">(2)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no new licenses may be issued under chapter 18.57A RCW. The commission shall license physician assistants licensed under chapter 18.57A RCW prior to the effective date of this section as physician assistants under this chapter when they renew their licenses.</w:t>
      </w:r>
    </w:p>
    <w:p>
      <w:pPr>
        <w:spacing w:before="0" w:after="0" w:line="408" w:lineRule="exact"/>
        <w:ind w:left="0" w:right="0" w:firstLine="576"/>
        <w:jc w:val="left"/>
      </w:pPr>
      <w:r>
        <w:rPr/>
        <w:t xml:space="preserve">(2) The board of osteopathic medicine and surgery remains the disciplining authority under chapter 18.130 RCW for conduct occurring while a physician assistant is licensed under chapter 18.57A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commission and the board of osteopathic medicine and surgery shall adopt any rules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2017 c 235 s 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2019 c 308 s 9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w:t>
      </w:r>
      <w:r>
        <w:t>((</w:t>
      </w:r>
      <w:r>
        <w:rPr>
          <w:strike/>
        </w:rPr>
        <w:t xml:space="preserve">18.57A,</w:t>
      </w:r>
      <w:r>
        <w:t>))</w:t>
      </w:r>
      <w:r>
        <w:rPr/>
        <w:t xml:space="preserve"> 18.36A, or 18.71A RCW or RCW 18.79.050. In the event that the patient with the disorder refuses to authorize such consultation or provide a recent diagnosis from such primary health care provider, acupuncture or Eastern medicine treatments may only be continued after the patient signs a written waiver acknowledging the risks associated with the failure to pursue treatment from a primary health care provider. The waiver must also include: (a) An explanation of an acupuncturist's or acupuncture and Eastern medicine practitioner's scope of practice, including the services and techniques acupuncturists or acupuncture and Eastern medicine practitioners are authorized to provide and (b) a statement that the services and techniques that an acupuncturist or acupuncture and Eastern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Two members must be consumers who have neither a financial nor a fiduciary relationship to a health care delivery system, </w:t>
      </w:r>
      <w:r>
        <w:t>((</w:t>
      </w:r>
      <w:r>
        <w:rPr>
          <w:strike/>
        </w:rPr>
        <w:t xml:space="preserve">one member must have been in active practice as a licensed osteopathic physician assistant in this state for at least five years immediately preceding appointment,</w:t>
      </w:r>
      <w:r>
        <w: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2012 c 13 s 1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commission to be performed by registered nurses licensed under this chapter and that are authorized by the commission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w:t>
      </w:r>
      <w:r>
        <w:t>((</w:t>
      </w:r>
      <w:r>
        <w:rPr>
          <w:strike/>
        </w:rPr>
        <w:t xml:space="preserve">osteopathic physician assistant,</w:t>
      </w:r>
      <w:r>
        <w:t>))</w:t>
      </w:r>
      <w:r>
        <w:rPr/>
        <w:t xml:space="preserve"> or advanced registered nurse practitioner,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2012 c 13 s 2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w:t>
      </w:r>
      <w:r>
        <w:t>((</w:t>
      </w:r>
      <w:r>
        <w:rPr>
          <w:strike/>
        </w:rPr>
        <w:t xml:space="preserve">osteopathic physician assistant,</w:t>
      </w:r>
      <w:r>
        <w:t>))</w:t>
      </w:r>
      <w:r>
        <w:rPr/>
        <w:t xml:space="preserve"> podiatric physician and surgeon, advanced registered nurse practitioner,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2019 c 270 s 4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w:t>
      </w:r>
      <w:r>
        <w:t>((</w:t>
      </w:r>
      <w:r>
        <w:rPr>
          <w:strike/>
        </w:rPr>
        <w:t xml:space="preserve">18.57A,</w:t>
      </w:r>
      <w:r>
        <w:t>))</w:t>
      </w:r>
      <w:r>
        <w:rPr/>
        <w:t xml:space="preserve">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t>((</w:t>
      </w:r>
      <w:r>
        <w:rPr>
          <w:strike/>
        </w:rPr>
        <w:t xml:space="preserve">osteopathic physician assistant,</w:t>
      </w:r>
      <w:r>
        <w:t>))</w:t>
      </w:r>
      <w:r>
        <w:rPr/>
        <w:t xml:space="preserve">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2012 c 13 s 4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w:t>
      </w:r>
      <w:r>
        <w:t>((</w:t>
      </w:r>
      <w:r>
        <w:rPr>
          <w:strike/>
        </w:rPr>
        <w:t xml:space="preserve">osteopathic physician assistant,</w:t>
      </w:r>
      <w:r>
        <w:t>))</w:t>
      </w:r>
      <w:r>
        <w:rPr/>
        <w:t xml:space="preserve"> advanced registered nurse practitioner,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w:t>
      </w:r>
      <w:r>
        <w:rPr>
          <w:u w:val="single"/>
        </w:rPr>
        <w:t xml:space="preserve">or</w:t>
      </w:r>
      <w:r>
        <w:rPr/>
        <w:t xml:space="preserve"> a physician assistant licensed under chapter 18.71A RCW</w:t>
      </w:r>
      <w:r>
        <w:t>((</w:t>
      </w:r>
      <w:r>
        <w:rPr>
          <w:strike/>
        </w:rPr>
        <w:t xml:space="preserve">, or an osteopathic physician assistant licensed under chapter 18.57A RCW</w:t>
      </w:r>
      <w:r>
        <w:t>))</w:t>
      </w:r>
      <w:r>
        <w:rPr/>
        <w:t xml:space="preserve">.</w:t>
      </w:r>
    </w:p>
    <w:p>
      <w:pPr>
        <w:spacing w:before="0" w:after="0" w:line="408" w:lineRule="exact"/>
        <w:ind w:left="0" w:right="0" w:firstLine="576"/>
        <w:jc w:val="left"/>
      </w:pPr>
      <w:r>
        <w:rPr/>
        <w:t xml:space="preserve">(3) "Respiratory care practitioner" means an individual licensed under this chapter.</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2001 c 251 s 29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t>((</w:t>
      </w:r>
      <w:r>
        <w:rPr>
          <w:strike/>
        </w:rPr>
        <w:t xml:space="preserve">18.57A,</w:t>
      </w:r>
      <w:r>
        <w:t>))</w:t>
      </w:r>
      <w:r>
        <w:rPr/>
        <w:t xml:space="preserve">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2017 c 336 s 9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2019 c 308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w:t>
      </w:r>
      <w:r>
        <w:t>((</w:t>
      </w:r>
      <w:r>
        <w:rPr>
          <w:strike/>
        </w:rPr>
        <w:t xml:space="preserve">osteopathic physician assistant,</w:t>
      </w:r>
      <w:r>
        <w:t>))</w:t>
      </w:r>
      <w:r>
        <w:rPr/>
        <w:t xml:space="preserve">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w:t>
      </w:r>
      <w:r>
        <w:t>((</w:t>
      </w:r>
      <w:r>
        <w:rPr>
          <w:strike/>
        </w:rPr>
        <w:t xml:space="preserve">an osteopathic physician assistant licensed under chapter 18.57A RCW,</w:t>
      </w:r>
      <w:r>
        <w:t>))</w:t>
      </w:r>
      <w:r>
        <w:rPr/>
        <w:t xml:space="preserve">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w:t>
      </w:r>
      <w:r>
        <w:t>((</w:t>
      </w:r>
      <w:r>
        <w:rPr>
          <w:strike/>
        </w:rPr>
        <w:t xml:space="preserve">or 18.57A</w:t>
      </w:r>
      <w:r>
        <w:t>))</w:t>
      </w:r>
      <w:r>
        <w:rPr/>
        <w:t xml:space="preserve">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2019 c 308 s 21 and 2019 c 140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w:t>
      </w:r>
      <w:r>
        <w:t>((</w:t>
      </w:r>
      <w:r>
        <w:rPr>
          <w:strike/>
        </w:rPr>
        <w:t xml:space="preserve">osteopathic physicians' assistants licensed under chapter 18.57A RCW,</w:t>
      </w:r>
      <w:r>
        <w:t>))</w:t>
      </w:r>
      <w:r>
        <w:rPr/>
        <w:t xml:space="preserve">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220</w:t>
      </w:r>
      <w:r>
        <w:rPr/>
        <w:t xml:space="preserve"> and 1994 sp.s. c 9 s 727 are each amended to read as follows:</w:t>
      </w:r>
    </w:p>
    <w:p>
      <w:pPr>
        <w:spacing w:before="0" w:after="0" w:line="408" w:lineRule="exact"/>
        <w:ind w:left="0" w:right="0" w:firstLine="576"/>
        <w:jc w:val="left"/>
      </w:pPr>
      <w:r>
        <w:rPr/>
        <w:t xml:space="preserve">The powers and duties of the department of licensing and the director of licensing under the following statutes are hereby transferred to the department of health and the secretary of health: Chapters 18.06, 18.19, 18.22, 18.25, 18.29, 18.32, 18.34, 18.35, 18.36A, 18.50, 18.52, 18.52C, 18.53, 18.54, 18.55, 18.57, </w:t>
      </w:r>
      <w:r>
        <w:t>((</w:t>
      </w:r>
      <w:r>
        <w:rPr>
          <w:strike/>
        </w:rPr>
        <w:t xml:space="preserve">18.57A,</w:t>
      </w:r>
      <w:r>
        <w:t>))</w:t>
      </w:r>
      <w:r>
        <w:rPr/>
        <w:t xml:space="preserve"> 18.59, 18.71, 18.71A, 18.74, 18.83, 18.84, 18.79, 18.89, 18.92, 18.108, </w:t>
      </w:r>
      <w:r>
        <w:t>((</w:t>
      </w:r>
      <w:r>
        <w:rPr>
          <w:strike/>
        </w:rPr>
        <w:t xml:space="preserve">18.135,</w:t>
      </w:r>
      <w:r>
        <w:t>))</w:t>
      </w:r>
      <w:r>
        <w:rPr/>
        <w:t xml:space="preserve"> and 18.138 RCW. More specifically, the health professions regulatory programs and services presently administered by the department of licensing are hereby transferred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w:t>
      </w:r>
      <w:r>
        <w:t>((</w:t>
      </w:r>
      <w:r>
        <w:rPr>
          <w:strike/>
        </w:rPr>
        <w:t xml:space="preserve">An osteopathic physician assistant licensed under chapter 18.57A RCW;</w:t>
      </w:r>
    </w:p>
    <w:p>
      <w:pPr>
        <w:spacing w:before="0" w:after="0" w:line="408" w:lineRule="exact"/>
        <w:ind w:left="0" w:right="0" w:firstLine="576"/>
        <w:jc w:val="left"/>
      </w:pPr>
      <w:r>
        <w:rPr>
          <w:strike/>
        </w:rPr>
        <w:t xml:space="preserve">(vi)</w:t>
      </w:r>
      <w:r>
        <w:t>))</w:t>
      </w:r>
      <w:r>
        <w:rPr/>
        <w:t xml:space="preserve"> A physical therapist or physical therapist assistant licensed under chapter 18.74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physician licensed under chapter 18.71 RCW, other than a resident holding a limited license issued under RCW 18.71.095(3);</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A physician assistant licensed under chapter 18.71A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 pharmacist licensed under chapter 18.64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A dentist licensed under chapter 18.32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A dental hygienist licensed under chapter 18.29 RCW;</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An athletic trainer licensed under chapter 18.250 RCW; and</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w:t>
      </w:r>
      <w:r>
        <w:t>((</w:t>
      </w:r>
      <w:r>
        <w:rPr>
          <w:strike/>
        </w:rPr>
        <w:t xml:space="preserve">(viii)</w:t>
      </w:r>
      <w:r>
        <w:t>))</w:t>
      </w:r>
      <w:r>
        <w:rPr/>
        <w:t xml:space="preserve"> </w:t>
      </w:r>
      <w:r>
        <w:rPr>
          <w:u w:val="single"/>
        </w:rPr>
        <w:t xml:space="preserve">(vii)</w:t>
      </w:r>
      <w:r>
        <w:rPr/>
        <w:t xml:space="preserve"> of this subsection or a person holding a retired active license for one of the professions listed in (a)(i) through </w:t>
      </w:r>
      <w:r>
        <w:t>((</w:t>
      </w:r>
      <w:r>
        <w:rPr>
          <w:strike/>
        </w:rPr>
        <w:t xml:space="preserve">(viii)</w:t>
      </w:r>
      <w:r>
        <w:t>))</w:t>
      </w:r>
      <w:r>
        <w:rPr/>
        <w:t xml:space="preserve"> </w:t>
      </w:r>
      <w:r>
        <w:rPr>
          <w:u w:val="single"/>
        </w:rPr>
        <w:t xml:space="preserve">(vii)</w:t>
      </w:r>
      <w:r>
        <w:rPr/>
        <w:t xml:space="preserve">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470</w:t>
      </w:r>
      <w:r>
        <w:rPr/>
        <w:t xml:space="preserve"> and 2005 c 156 s 2 are each amended to read as follows:</w:t>
      </w:r>
    </w:p>
    <w:p>
      <w:pPr>
        <w:spacing w:before="0" w:after="0" w:line="408" w:lineRule="exact"/>
        <w:ind w:left="0" w:right="0" w:firstLine="576"/>
        <w:jc w:val="left"/>
      </w:pPr>
      <w:r>
        <w:rPr/>
        <w:t xml:space="preserve">The department may establish by rule the conditions of participation in the liability insurance program by retired health care providers at clinics utilizing retired health care providers for the purposes of this section and RCW 43.70.460. These conditions shall include, but not be limited to, the following:</w:t>
      </w:r>
    </w:p>
    <w:p>
      <w:pPr>
        <w:spacing w:before="0" w:after="0" w:line="408" w:lineRule="exact"/>
        <w:ind w:left="0" w:right="0" w:firstLine="576"/>
        <w:jc w:val="left"/>
      </w:pPr>
      <w:r>
        <w:rPr/>
        <w:t xml:space="preserve">(1) The participating health care provider associated with the clinic shall hold a valid license to practice as a physician under chapter 18.71 or 18.57 RCW, a naturopath under chapter 18.36A RCW, a physician assistant under chapter 18.71A </w:t>
      </w:r>
      <w:r>
        <w:t>((</w:t>
      </w:r>
      <w:r>
        <w:rPr>
          <w:strike/>
        </w:rPr>
        <w:t xml:space="preserve">or 18.57A</w:t>
      </w:r>
      <w:r>
        <w:t>))</w:t>
      </w:r>
      <w:r>
        <w:rPr/>
        <w:t xml:space="preserve"> RCW, an advanced registered nurse practitioner under chapter 18.79 RCW, a dentist under chapter 18.32 RCW, or other health professionals as may be deemed in short supply by the department. All health care providers must be in conformity with current requirements for licensure, including continuing education requirements;</w:t>
      </w:r>
    </w:p>
    <w:p>
      <w:pPr>
        <w:spacing w:before="0" w:after="0" w:line="408" w:lineRule="exact"/>
        <w:ind w:left="0" w:right="0" w:firstLine="576"/>
        <w:jc w:val="left"/>
      </w:pPr>
      <w:r>
        <w:rPr/>
        <w:t xml:space="preserve">(2) Health care shall be limited to noninvasive procedures and shall not include obstetrical care. Noninvasive procedures include injections, suturing of minor lacerations, and incisions of boils or superficial abscesses. Primary dental care shall be limited to diagnosis, oral hygiene, restoration, and extractions and shall not include orthodontia, or other specialized care and treatment;</w:t>
      </w:r>
    </w:p>
    <w:p>
      <w:pPr>
        <w:spacing w:before="0" w:after="0" w:line="408" w:lineRule="exact"/>
        <w:ind w:left="0" w:right="0" w:firstLine="576"/>
        <w:jc w:val="left"/>
      </w:pPr>
      <w:r>
        <w:rPr/>
        <w:t xml:space="preserve">(3) The provision of liability insurance coverage shall not extend to acts outside the scope of rendering health care services pursuant to this section and RCW 43.70.460;</w:t>
      </w:r>
    </w:p>
    <w:p>
      <w:pPr>
        <w:spacing w:before="0" w:after="0" w:line="408" w:lineRule="exact"/>
        <w:ind w:left="0" w:right="0" w:firstLine="576"/>
        <w:jc w:val="left"/>
      </w:pPr>
      <w:r>
        <w:rPr/>
        <w:t xml:space="preserve">(4) The participating health care provider shall limit the provision of health care services to primarily low-income persons provided that clinics may, but are not required to, provide means tests for eligibility as a condition for obtaining health care services;</w:t>
      </w:r>
    </w:p>
    <w:p>
      <w:pPr>
        <w:spacing w:before="0" w:after="0" w:line="408" w:lineRule="exact"/>
        <w:ind w:left="0" w:right="0" w:firstLine="576"/>
        <w:jc w:val="left"/>
      </w:pPr>
      <w:r>
        <w:rPr/>
        <w:t xml:space="preserve">(5) The participating health care provider shall not accept compensation for providing health care services from patients served pursuant to this section and RCW 43.70.460, nor from clinics serving these patients. "Compensation" shall mean any remuneration of value to the participating health care provider for services provided by the health care provider, but shall not be construed to include any nominal copayments charged by the clinic, nor reimbursement of related expenses of a participating health care provider authorized by the clinic in advance of being incurred; and</w:t>
      </w:r>
    </w:p>
    <w:p>
      <w:pPr>
        <w:spacing w:before="0" w:after="0" w:line="408" w:lineRule="exact"/>
        <w:ind w:left="0" w:right="0" w:firstLine="576"/>
        <w:jc w:val="left"/>
      </w:pPr>
      <w:r>
        <w:rPr/>
        <w:t xml:space="preserve">(6) The use of mediation or arbitration for resolving questions of potential liability may be used, however any mediation or arbitration agreement format shall be expressed in terms clear enough for a person with a sixth grade level of education to understand, and on a form no longer than one page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2017 c 112 s 1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w:t>
      </w:r>
      <w:r>
        <w:t>((</w:t>
      </w:r>
      <w:r>
        <w:rPr>
          <w:strike/>
        </w:rPr>
        <w:t xml:space="preserve">or 18.57A</w:t>
      </w:r>
      <w:r>
        <w:t>))</w:t>
      </w:r>
      <w:r>
        <w:rPr/>
        <w:t xml:space="preserve">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w:t>
      </w:r>
      <w:r>
        <w:t>((</w:t>
      </w:r>
      <w:r>
        <w:rPr>
          <w:strike/>
        </w:rPr>
        <w:t xml:space="preserve">an osteopathic physician assistant licensed under chapter 18.57A RCW;</w:t>
      </w:r>
      <w:r>
        <w:t>))</w:t>
      </w:r>
      <w:r>
        <w:rPr/>
        <w:t xml:space="preserve">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2017 c 336 s 8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or medical assistant-phlebotomist certified under chapter 18.360 RCW, person holding another credential under Title 18 RCW whose scope of practice includes performing venous blood draws, or forensic 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or any other authority of law: PROVIDED, That nothing in this section shall relieve such licensed or certified health care provider, hospital or duly licensed clinical laboratory, or forensic phlebotomist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42</w:t>
      </w:r>
      <w:r>
        <w:rPr/>
        <w:t xml:space="preserve">.</w:t>
      </w:r>
      <w:r>
        <w:t xml:space="preserve">100</w:t>
      </w:r>
      <w:r>
        <w:rPr/>
        <w:t xml:space="preserve"> and 2000 c 7 s 1 are each amended to read as follows:</w:t>
      </w:r>
    </w:p>
    <w:p>
      <w:pPr>
        <w:spacing w:before="0" w:after="0" w:line="408" w:lineRule="exact"/>
        <w:ind w:left="0" w:right="0" w:firstLine="576"/>
        <w:jc w:val="left"/>
      </w:pPr>
      <w:r>
        <w:rPr/>
        <w:t xml:space="preserve">(1) For purposes of this section, health care carriers includes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chapter 48.43 RCW.</w:t>
      </w:r>
    </w:p>
    <w:p>
      <w:pPr>
        <w:spacing w:before="0" w:after="0" w:line="408" w:lineRule="exact"/>
        <w:ind w:left="0" w:right="0" w:firstLine="576"/>
        <w:jc w:val="left"/>
      </w:pPr>
      <w:r>
        <w:rPr/>
        <w:t xml:space="preserve">(2) For purposes of this section and consistent with their lawful scopes of practice, types of health care practitioners that provide women's health care services shall include, but need not be limited by a health care carrier to, the following: Any generally recognized medical specialty of practitioners licensed under chapter 18.57 or 18.71 RCW who provides women's health care services; practitioners licensed under </w:t>
      </w:r>
      <w:r>
        <w:t>((</w:t>
      </w:r>
      <w:r>
        <w:rPr>
          <w:strike/>
        </w:rPr>
        <w:t xml:space="preserve">chapters 18.57A and</w:t>
      </w:r>
      <w:r>
        <w:t>))</w:t>
      </w:r>
      <w:r>
        <w:rPr/>
        <w:t xml:space="preserve"> </w:t>
      </w:r>
      <w:r>
        <w:rPr>
          <w:u w:val="single"/>
        </w:rPr>
        <w:t xml:space="preserve">chapter</w:t>
      </w:r>
      <w:r>
        <w:rPr/>
        <w:t xml:space="preserve"> 18.71A RCW when providing women's health care services; midwives licensed under chapter 18.50 RCW; and advanced registered nurse practitioner specialists in women's health and midwifery under chapter 18.79 RCW.</w:t>
      </w:r>
    </w:p>
    <w:p>
      <w:pPr>
        <w:spacing w:before="0" w:after="0" w:line="408" w:lineRule="exact"/>
        <w:ind w:left="0" w:right="0" w:firstLine="576"/>
        <w:jc w:val="left"/>
      </w:pPr>
      <w:r>
        <w:rPr/>
        <w:t xml:space="preserve">(3) For purposes of this section, women's health care services shall include, but need not be limited by a health care carrier to, the following: Maternity care; reproductive health services; gynecological care; general examination; and preventive care as medically appropriate and medically appropriate follow-up visits for the services listed in this subsection.</w:t>
      </w:r>
    </w:p>
    <w:p>
      <w:pPr>
        <w:spacing w:before="0" w:after="0" w:line="408" w:lineRule="exact"/>
        <w:ind w:left="0" w:right="0" w:firstLine="576"/>
        <w:jc w:val="left"/>
      </w:pPr>
      <w:r>
        <w:rPr/>
        <w:t xml:space="preserve">(4) Health care carriers shall ensure that enrolled female patients have direct access to timely and appropriate covered women's health care services from the type of health care practitioner of their choice in accordance with subsection (5) of this section.</w:t>
      </w:r>
    </w:p>
    <w:p>
      <w:pPr>
        <w:spacing w:before="0" w:after="0" w:line="408" w:lineRule="exact"/>
        <w:ind w:left="0" w:right="0" w:firstLine="576"/>
        <w:jc w:val="left"/>
      </w:pPr>
      <w:r>
        <w:rPr/>
        <w:t xml:space="preserve">(5)(a) Health care carrier policies, plans, and programs written, amended, or renewed after July 23, 1995, shall provide women patients with direct access to the type of health care practitioner of their choice for appropriate covered women's health care services without the necessity of prior referral from another type of health care practitioner.</w:t>
      </w:r>
    </w:p>
    <w:p>
      <w:pPr>
        <w:spacing w:before="0" w:after="0" w:line="408" w:lineRule="exact"/>
        <w:ind w:left="0" w:right="0" w:firstLine="576"/>
        <w:jc w:val="left"/>
      </w:pPr>
      <w:r>
        <w:rPr/>
        <w:t xml:space="preserve">(b) Health care carriers may comply with this section by including all the types of health care practitioners listed in this section for women's health care services for women patients.</w:t>
      </w:r>
    </w:p>
    <w:p>
      <w:pPr>
        <w:spacing w:before="0" w:after="0" w:line="408" w:lineRule="exact"/>
        <w:ind w:left="0" w:right="0" w:firstLine="576"/>
        <w:jc w:val="left"/>
      </w:pPr>
      <w:r>
        <w:rPr/>
        <w:t xml:space="preserve">(c) Nothing in this section shall prevent health care carriers from restricting women patients to seeing only health care practitioners who have signed participating provider agreements with the health care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094</w:t>
      </w:r>
      <w:r>
        <w:rPr/>
        <w:t xml:space="preserve"> and 2015 c 237 s 1 are each amended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w:t>
      </w:r>
      <w:r>
        <w:t>((</w:t>
      </w:r>
      <w:r>
        <w:rPr>
          <w:strike/>
        </w:rPr>
        <w:t xml:space="preserve">or 18.57A</w:t>
      </w:r>
      <w:r>
        <w:t>))</w:t>
      </w:r>
      <w:r>
        <w:rPr/>
        <w:t xml:space="preserve">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115</w:t>
      </w:r>
      <w:r>
        <w:rPr/>
        <w:t xml:space="preserve"> and 2003 c 248 s 14 are each amended to read as follows:</w:t>
      </w:r>
    </w:p>
    <w:p>
      <w:pPr>
        <w:spacing w:before="0" w:after="0" w:line="408" w:lineRule="exact"/>
        <w:ind w:left="0" w:right="0" w:firstLine="576"/>
        <w:jc w:val="left"/>
      </w:pPr>
      <w:r>
        <w:rPr/>
        <w:t xml:space="preserve">(1) The legislature recognizes the role of health care providers as the appropriate authority to determine and establish the delivery of quality health care services to maternity patients and their newly born children. It is the intent of the legislature to recognize patient preference and the clinical sovereignty of providers as they make determinations regarding services provided and the length of time individual patients may need to remain in a health care facility after giving birth. It is not the intent of the legislature to diminish a carrier's ability to utilize managed care strategies but to ensure the clinical judgment of the provider is not undermined by restrictive carrier contracts or utilization review criteria that fail to recognize individual postpartum needs.</w:t>
      </w:r>
    </w:p>
    <w:p>
      <w:pPr>
        <w:spacing w:before="0" w:after="0" w:line="408" w:lineRule="exact"/>
        <w:ind w:left="0" w:right="0" w:firstLine="576"/>
        <w:jc w:val="left"/>
      </w:pPr>
      <w:r>
        <w:rPr/>
        <w:t xml:space="preserve">(2) Unless otherwise specifically provided, the following definitions apply throughout this section:</w:t>
      </w:r>
    </w:p>
    <w:p>
      <w:pPr>
        <w:spacing w:before="0" w:after="0" w:line="408" w:lineRule="exact"/>
        <w:ind w:left="0" w:right="0" w:firstLine="576"/>
        <w:jc w:val="left"/>
      </w:pPr>
      <w:r>
        <w:rPr/>
        <w:t xml:space="preserve">(a) "Attending provider" means a provider who: Has clinical hospital privileges consistent with RCW 70.43.020; is included in a provider network of the carrier that is providing coverage; and is a physician licensed under chapter 18.57 or 18.71 RCW, a certified nurse midwife licensed under chapter 18.79 RCW, a midwife licensed under chapter 18.50 RCW, a physician's assistant licensed under chapter </w:t>
      </w:r>
      <w:r>
        <w:t>((</w:t>
      </w:r>
      <w:r>
        <w:rPr>
          <w:strike/>
        </w:rPr>
        <w:t xml:space="preserve">18.57A or</w:t>
      </w:r>
      <w:r>
        <w:t>))</w:t>
      </w:r>
      <w:r>
        <w:rPr/>
        <w:t xml:space="preserve"> 18.71A RCW, or an advanced registered nurse practitioner licensed under chapter 18.79 RCW.</w:t>
      </w:r>
    </w:p>
    <w:p>
      <w:pPr>
        <w:spacing w:before="0" w:after="0" w:line="408" w:lineRule="exact"/>
        <w:ind w:left="0" w:right="0" w:firstLine="576"/>
        <w:jc w:val="left"/>
      </w:pPr>
      <w:r>
        <w:rPr/>
        <w:t xml:space="preserve">(b) "Health carrier" or "carrier" means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this chapter.</w:t>
      </w:r>
    </w:p>
    <w:p>
      <w:pPr>
        <w:spacing w:before="0" w:after="0" w:line="408" w:lineRule="exact"/>
        <w:ind w:left="0" w:right="0" w:firstLine="576"/>
        <w:jc w:val="left"/>
      </w:pPr>
      <w:r>
        <w:rPr/>
        <w:t xml:space="preserve">(3)(a) Every health carrier that provides coverage for maternity services must permit the attending provider, in consultation with the mother, to make decisions on the length of inpatient stay, rather than making such decisions through contracts or agreements between providers, hospitals, and insurers. These decisions must be based on accepted medical practice.</w:t>
      </w:r>
    </w:p>
    <w:p>
      <w:pPr>
        <w:spacing w:before="0" w:after="0" w:line="408" w:lineRule="exact"/>
        <w:ind w:left="0" w:right="0" w:firstLine="576"/>
        <w:jc w:val="left"/>
      </w:pPr>
      <w:r>
        <w:rPr/>
        <w:t xml:space="preserve">(b) Covered eligible services may not be denied for inpatient, postdelivery care to a mother and her newly born child after a vaginal delivery or a cesarean section delivery for such care as ordered by the attending provider in consultation with the mother.</w:t>
      </w:r>
    </w:p>
    <w:p>
      <w:pPr>
        <w:spacing w:before="0" w:after="0" w:line="408" w:lineRule="exact"/>
        <w:ind w:left="0" w:right="0" w:firstLine="576"/>
        <w:jc w:val="left"/>
      </w:pPr>
      <w:r>
        <w:rPr/>
        <w:t xml:space="preserve">(c) 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p>
      <w:pPr>
        <w:spacing w:before="0" w:after="0" w:line="408" w:lineRule="exact"/>
        <w:ind w:left="0" w:right="0" w:firstLine="576"/>
        <w:jc w:val="left"/>
      </w:pPr>
      <w:r>
        <w:rPr/>
        <w:t xml:space="preserve">(d) Covered eligible services may not be denied for follow-up care, including in-person care, as ordered by the attending provider in consultation with the mother. Coverage for providers of follow-up services must include, but need not be limited to, attending providers as defined in this section, home health agencies licensed under chapter 70.127 RCW, and registered nurses licensed under chapter 18.79 RCW.</w:t>
      </w:r>
    </w:p>
    <w:p>
      <w:pPr>
        <w:spacing w:before="0" w:after="0" w:line="408" w:lineRule="exact"/>
        <w:ind w:left="0" w:right="0" w:firstLine="576"/>
        <w:jc w:val="left"/>
      </w:pPr>
      <w:r>
        <w:rPr/>
        <w:t xml:space="preserve">(e) This section does not require attending providers to authorize care they believe to be medically unnecessary.</w:t>
      </w:r>
    </w:p>
    <w:p>
      <w:pPr>
        <w:spacing w:before="0" w:after="0" w:line="408" w:lineRule="exact"/>
        <w:ind w:left="0" w:right="0" w:firstLine="576"/>
        <w:jc w:val="left"/>
      </w:pPr>
      <w:r>
        <w:rPr/>
        <w:t xml:space="preserve">(f) Coverage for the newly born child must be no less than the coverage of the child's mother for no less than three weeks, even if there are separate hospital admissions.</w:t>
      </w:r>
    </w:p>
    <w:p>
      <w:pPr>
        <w:spacing w:before="0" w:after="0" w:line="408" w:lineRule="exact"/>
        <w:ind w:left="0" w:right="0" w:firstLine="576"/>
        <w:jc w:val="left"/>
      </w:pPr>
      <w:r>
        <w:rPr/>
        <w:t xml:space="preserve">(4) A carrier that provides coverage for maternity services may not deselect, terminate the services of, require additional documentation from, require additional utilization review of, reduce payments to, or otherwise provide financial disincentives to any attending provider or health care facility solely as a result of the attending provider or health care facility ordering care consistent with this section. This section does not prevent any insurer from reimbursing an attending provider or health care facility on a capitated, case rate, or other financial incentive basis.</w:t>
      </w:r>
    </w:p>
    <w:p>
      <w:pPr>
        <w:spacing w:before="0" w:after="0" w:line="408" w:lineRule="exact"/>
        <w:ind w:left="0" w:right="0" w:firstLine="576"/>
        <w:jc w:val="left"/>
      </w:pPr>
      <w:r>
        <w:rPr/>
        <w:t xml:space="preserve">(5) Every carrier that provides coverage for maternity services must provide notice to policyholders regarding the coverage required under this section. The notice must be in writing and must be transmitted at the earliest of the next mailing to the policyholder, the yearly summary of benefits sent to the policyholder, or January 1 of the year following June 6, 1996.</w:t>
      </w:r>
    </w:p>
    <w:p>
      <w:pPr>
        <w:spacing w:before="0" w:after="0" w:line="408" w:lineRule="exact"/>
        <w:ind w:left="0" w:right="0" w:firstLine="576"/>
        <w:jc w:val="left"/>
      </w:pPr>
      <w:r>
        <w:rPr/>
        <w:t xml:space="preserve">(6) This section does not establish a standard of medical care.</w:t>
      </w:r>
    </w:p>
    <w:p>
      <w:pPr>
        <w:spacing w:before="0" w:after="0" w:line="408" w:lineRule="exact"/>
        <w:ind w:left="0" w:right="0" w:firstLine="576"/>
        <w:jc w:val="left"/>
      </w:pPr>
      <w:r>
        <w:rPr/>
        <w:t xml:space="preserve">(7) This section applies to coverage for maternity services under a contract issued or renewed by a health carrier after June 6, 1996, and applies to plans operating under the health care authority under chapter 41.05 RCW beginning January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2007 c 263 s 1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supervising physician or physicians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w:t>
      </w:r>
      <w:r>
        <w:t>((</w:t>
      </w:r>
      <w:r>
        <w:rPr>
          <w:strike/>
        </w:rPr>
        <w:t xml:space="preserve">chapters 18.57A and</w:t>
      </w:r>
      <w:r>
        <w:t>))</w:t>
      </w:r>
      <w:r>
        <w:rPr/>
        <w:t xml:space="preserve"> </w:t>
      </w:r>
      <w:r>
        <w:rPr>
          <w:u w:val="single"/>
        </w:rPr>
        <w:t xml:space="preserve">chapter</w:t>
      </w:r>
      <w:r>
        <w:rPr/>
        <w:t xml:space="preserve">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w:t>
      </w:r>
      <w:r>
        <w:t>((</w:t>
      </w:r>
      <w:r>
        <w:rPr>
          <w:strike/>
        </w:rPr>
        <w:t xml:space="preserve">an osteopathic physician assistant under chapter 18.57A RCW,</w:t>
      </w:r>
      <w:r>
        <w:t>))</w:t>
      </w:r>
      <w:r>
        <w:rPr/>
        <w:t xml:space="preserve">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w:t>
      </w:r>
      <w:r>
        <w:t>((</w:t>
      </w:r>
      <w:r>
        <w:rPr>
          <w:strike/>
        </w:rPr>
        <w:t xml:space="preserve">an osteopathic physician assistant under chapter 18.57A RCW when authorized by the board of osteopathic medicine and surgery,</w:t>
      </w:r>
      <w:r>
        <w:t>))</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w:t>
      </w:r>
      <w:r>
        <w:t>((</w:t>
      </w:r>
      <w:r>
        <w:rPr>
          <w:strike/>
        </w:rPr>
        <w:t xml:space="preserve">a licensed osteopathic physician assistant,</w:t>
      </w:r>
      <w:r>
        <w:t>))</w:t>
      </w:r>
      <w:r>
        <w:rPr/>
        <w:t xml:space="preserve">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2019 c 55 s 10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w:t>
      </w:r>
      <w:r>
        <w:t>((</w:t>
      </w:r>
      <w:r>
        <w:rPr>
          <w:strike/>
        </w:rPr>
        <w:t xml:space="preserve">an osteopathic physician assistant under chapter 18.57A RCW when authorized by the board of osteopathic medicine and surgery,</w:t>
      </w:r>
      <w:r>
        <w:t>))</w:t>
      </w:r>
      <w:r>
        <w:rPr/>
        <w:t xml:space="preserve"> or a physician assistant under chapter 18.71A RCW when authorized by the Washington medical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t>((</w:t>
      </w:r>
      <w:r>
        <w:rPr>
          <w:strike/>
        </w:rPr>
        <w:t xml:space="preserve">an osteopathic physician assistant under chapter 18.57A RCW who is licensed under RCW 18.57A.020 subject to any limitations in RCW 18.57A.040;</w:t>
      </w:r>
      <w:r>
        <w:t>))</w:t>
      </w:r>
      <w:r>
        <w:rPr/>
        <w:t xml:space="preserve">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Until July 1, 2016, "authorization" means:</w:t>
      </w:r>
    </w:p>
    <w:p>
      <w:pPr>
        <w:spacing w:before="0" w:after="0" w:line="408" w:lineRule="exact"/>
        <w:ind w:left="0" w:right="0" w:firstLine="576"/>
        <w:jc w:val="left"/>
      </w:pPr>
      <w:r>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(ii) Proof of identity such as a Washington state driver's license or identicard, as defined in RCW 46.20.035.</w:t>
      </w:r>
    </w:p>
    <w:p>
      <w:pPr>
        <w:spacing w:before="0" w:after="0" w:line="408" w:lineRule="exact"/>
        <w:ind w:left="0" w:right="0" w:firstLine="576"/>
        <w:jc w:val="left"/>
      </w:pPr>
      <w:r>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t xml:space="preserve">(c)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Beginning July 1, 2016:</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w:t>
      </w:r>
      <w:r>
        <w:t>((</w:t>
      </w:r>
      <w:r>
        <w:rPr>
          <w:strike/>
        </w:rPr>
        <w:t xml:space="preserve">an osteopathic physicians' assistant licensed under chapter 18.57A RCW,</w:t>
      </w:r>
      <w:r>
        <w:t>))</w:t>
      </w:r>
      <w:r>
        <w:rPr/>
        <w:t xml:space="preserve">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Beginning July 1, 2016, has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210</w:t>
      </w:r>
      <w:r>
        <w:rPr/>
        <w:t xml:space="preserve"> and 2008 c 134 s 14 are each amended to read as follows:</w:t>
      </w:r>
    </w:p>
    <w:p>
      <w:pPr>
        <w:spacing w:before="0" w:after="0" w:line="408" w:lineRule="exact"/>
        <w:ind w:left="0" w:right="0" w:firstLine="576"/>
        <w:jc w:val="left"/>
      </w:pPr>
      <w:r>
        <w:rPr/>
        <w:t xml:space="preserve">(1) The chief administrator or executive officer of a hospital shall report to the department when the practice of a health care practitioner as defined in subsection (2) of this section is restricted, suspended, limited, or terminated based upon a conviction, determination, or finding by the hospital that the health care practitioner has committed an action defined as unprofessional conduct under RCW 18.130.180. The chief administrator or executive officer shall also report any voluntary restriction or termination of the practice of a health care practitioner as defined in subsection (2) of this section while the practitioner is under investigation or the subject of a proceeding by the hospital regarding unprofessional conduct, or in return for the hospital not conducting such an investigation or proceeding or not taking action. The department will forward the report to the appropriate disciplining authority.</w:t>
      </w:r>
    </w:p>
    <w:p>
      <w:pPr>
        <w:spacing w:before="0" w:after="0" w:line="408" w:lineRule="exact"/>
        <w:ind w:left="0" w:right="0" w:firstLine="576"/>
        <w:jc w:val="left"/>
      </w:pPr>
      <w:r>
        <w:rPr/>
        <w:t xml:space="preserve">(2) The reporting requirements apply to the following health care practitioners: Pharmacists as defined in chapter 18.64 RCW; advanced registered nurse practitioners as defined in chapter 18.79 RCW; dentists as defined in chapter 18.32 RCW; naturopaths as defined in chapter 18.36A RCW; optometrists as defined in chapter 18.53 RCW; osteopathic physicians and surgeons as defined in chapter 18.57 RCW; </w:t>
      </w:r>
      <w:r>
        <w:t>((</w:t>
      </w:r>
      <w:r>
        <w:rPr>
          <w:strike/>
        </w:rPr>
        <w:t xml:space="preserve">osteopathic physicians' assistants as defined in chapter 18.57A RCW;</w:t>
      </w:r>
      <w:r>
        <w:t>))</w:t>
      </w:r>
      <w:r>
        <w:rPr/>
        <w:t xml:space="preserve"> physicians as defined in chapter 18.71 RCW; physician assistants as defined in chapter 18.71A RCW; podiatric physicians and surgeons as defined in chapter 18.22 RCW; and psychologists as defined in chapter 18.83 RCW.</w:t>
      </w:r>
    </w:p>
    <w:p>
      <w:pPr>
        <w:spacing w:before="0" w:after="0" w:line="408" w:lineRule="exact"/>
        <w:ind w:left="0" w:right="0" w:firstLine="576"/>
        <w:jc w:val="left"/>
      </w:pPr>
      <w:r>
        <w:rPr/>
        <w:t xml:space="preserve">(3) Reports made under subsection (1) of this section shall be made within fifteen days of the date: (a) A conviction, determination, or finding is made by the hospital that the health care practitioner has committed an action defined as unprofessional conduct under RCW 18.130.180; or (b) the voluntary restriction or termination of the practice of a health care practitioner, including his or her voluntary resignation, while under investigation or the subject of proceedings regarding unprofessional conduct under RCW 18.130.180 is accepted by the hospital.</w:t>
      </w:r>
    </w:p>
    <w:p>
      <w:pPr>
        <w:spacing w:before="0" w:after="0" w:line="408" w:lineRule="exact"/>
        <w:ind w:left="0" w:right="0" w:firstLine="576"/>
        <w:jc w:val="left"/>
      </w:pPr>
      <w:r>
        <w:rPr/>
        <w:t xml:space="preserve">(4) Failure of a hospital to comply with this section is punishable by a civil penalty not to exceed five hundred dollars.</w:t>
      </w:r>
    </w:p>
    <w:p>
      <w:pPr>
        <w:spacing w:before="0" w:after="0" w:line="408" w:lineRule="exact"/>
        <w:ind w:left="0" w:right="0" w:firstLine="576"/>
        <w:jc w:val="left"/>
      </w:pPr>
      <w:r>
        <w:rPr/>
        <w:t xml:space="preserve">(5) A hospital,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the conviction, determination, finding, or report was not made in good faith, shall be entitled to recover the costs of litigation, including reasonable attorneys' fees.</w:t>
      </w:r>
    </w:p>
    <w:p>
      <w:pPr>
        <w:spacing w:before="0" w:after="0" w:line="408" w:lineRule="exact"/>
        <w:ind w:left="0" w:right="0" w:firstLine="576"/>
        <w:jc w:val="left"/>
      </w:pPr>
      <w:r>
        <w:rPr/>
        <w:t xml:space="preserve">(6) The department shall forward reports made under subsection (1) of this section to the appropriate disciplining authority designated under Title 18 RCW within fifteen days of the date the report is received by the department. The department shall notify a hospital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practitioner. In its biennial report to the legislature under RCW 18.130.310, the department shall specifically identify the case dispositions of reports made by hospitals under subsection (1) of this section.</w:t>
      </w:r>
    </w:p>
    <w:p>
      <w:pPr>
        <w:spacing w:before="0" w:after="0" w:line="408" w:lineRule="exact"/>
        <w:ind w:left="0" w:right="0" w:firstLine="576"/>
        <w:jc w:val="left"/>
      </w:pPr>
      <w:r>
        <w:rPr/>
        <w:t xml:space="preserve">(7) The department shall not increase hospital license fees to carry out this section before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400</w:t>
      </w:r>
      <w:r>
        <w:rPr/>
        <w:t xml:space="preserve"> and 2009 c 438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"Customer" means an individual who is lawfully on the premises of a retail establishment.</w:t>
      </w:r>
    </w:p>
    <w:p>
      <w:pPr>
        <w:spacing w:before="0" w:after="0" w:line="408" w:lineRule="exact"/>
        <w:ind w:left="0" w:right="0" w:firstLine="576"/>
        <w:jc w:val="left"/>
      </w:pPr>
      <w:r>
        <w:rPr/>
        <w:t xml:space="preserve">(b) "Eligible medical condition" means:</w:t>
      </w:r>
    </w:p>
    <w:p>
      <w:pPr>
        <w:spacing w:before="0" w:after="0" w:line="408" w:lineRule="exact"/>
        <w:ind w:left="0" w:right="0" w:firstLine="576"/>
        <w:jc w:val="left"/>
      </w:pPr>
      <w:r>
        <w:rPr/>
        <w:t xml:space="preserve">(i) Crohn's disease, ulcerative colitis, or any other inflammatory bowel disease;</w:t>
      </w:r>
    </w:p>
    <w:p>
      <w:pPr>
        <w:spacing w:before="0" w:after="0" w:line="408" w:lineRule="exact"/>
        <w:ind w:left="0" w:right="0" w:firstLine="576"/>
        <w:jc w:val="left"/>
      </w:pPr>
      <w:r>
        <w:rPr/>
        <w:t xml:space="preserve">(ii) Irritable bowel syndrome;</w:t>
      </w:r>
    </w:p>
    <w:p>
      <w:pPr>
        <w:spacing w:before="0" w:after="0" w:line="408" w:lineRule="exact"/>
        <w:ind w:left="0" w:right="0" w:firstLine="576"/>
        <w:jc w:val="left"/>
      </w:pPr>
      <w:r>
        <w:rPr/>
        <w:t xml:space="preserve">(iii) Any condition requiring use of an ostomy device; or</w:t>
      </w:r>
    </w:p>
    <w:p>
      <w:pPr>
        <w:spacing w:before="0" w:after="0" w:line="408" w:lineRule="exact"/>
        <w:ind w:left="0" w:right="0" w:firstLine="576"/>
        <w:jc w:val="left"/>
      </w:pPr>
      <w:r>
        <w:rPr/>
        <w:t xml:space="preserve">(iv) Any permanent or temporary medical condition that requires immediate access to a restroom.</w:t>
      </w:r>
    </w:p>
    <w:p>
      <w:pPr>
        <w:spacing w:before="0" w:after="0" w:line="408" w:lineRule="exact"/>
        <w:ind w:left="0" w:right="0" w:firstLine="576"/>
        <w:jc w:val="left"/>
      </w:pPr>
      <w:r>
        <w:rPr/>
        <w:t xml:space="preserve">(c) "Employee restroom" means a restroom intended for employees only in a retail facility and not intended for customers.</w:t>
      </w:r>
    </w:p>
    <w:p>
      <w:pPr>
        <w:spacing w:before="0" w:after="0" w:line="408" w:lineRule="exact"/>
        <w:ind w:left="0" w:right="0" w:firstLine="576"/>
        <w:jc w:val="left"/>
      </w:pPr>
      <w:r>
        <w:rPr/>
        <w:t xml:space="preserve">(d) "Health care provider" means an advanced registered nurse practitioner licensed under chapter 18.79 RCW, an osteopathic physician or surgeon licensed under chapter 18.57 RCW, </w:t>
      </w:r>
      <w:r>
        <w:t>((</w:t>
      </w:r>
      <w:r>
        <w:rPr>
          <w:strike/>
        </w:rPr>
        <w:t xml:space="preserve">an osteopathic physicians assistant licensed under chapter 18.57A RCW,</w:t>
      </w:r>
      <w:r>
        <w:t>))</w:t>
      </w:r>
      <w:r>
        <w:rPr/>
        <w:t xml:space="preserve"> a physician or surgeon licensed under chapter 18.71 RCW, or a physician assistant licensed under chapter 18.71A RCW.</w:t>
      </w:r>
    </w:p>
    <w:p>
      <w:pPr>
        <w:spacing w:before="0" w:after="0" w:line="408" w:lineRule="exact"/>
        <w:ind w:left="0" w:right="0" w:firstLine="576"/>
        <w:jc w:val="left"/>
      </w:pPr>
      <w:r>
        <w:rPr/>
        <w:t xml:space="preserve">(e) "Retail establishment" means a place of business open to the general public for the sale of goods or services. Retail establishment does not include any structure such as a filling station, service station, or restaurant of eight hundred square feet or less that has an employee restroom located within that structure.</w:t>
      </w:r>
    </w:p>
    <w:p>
      <w:pPr>
        <w:spacing w:before="0" w:after="0" w:line="408" w:lineRule="exact"/>
        <w:ind w:left="0" w:right="0" w:firstLine="576"/>
        <w:jc w:val="left"/>
      </w:pPr>
      <w:r>
        <w:rPr/>
        <w:t xml:space="preserve">(2) A retail establishment that has an employee restroom must allow a customer with an eligible medical condition to use that employee restroom during normal business hours if:</w:t>
      </w:r>
    </w:p>
    <w:p>
      <w:pPr>
        <w:spacing w:before="0" w:after="0" w:line="408" w:lineRule="exact"/>
        <w:ind w:left="0" w:right="0" w:firstLine="576"/>
        <w:jc w:val="left"/>
      </w:pPr>
      <w:r>
        <w:rPr/>
        <w:t xml:space="preserve">(a) The customer requesting the use of the employee restroom provides in writing either:</w:t>
      </w:r>
    </w:p>
    <w:p>
      <w:pPr>
        <w:spacing w:before="0" w:after="0" w:line="408" w:lineRule="exact"/>
        <w:ind w:left="0" w:right="0" w:firstLine="576"/>
        <w:jc w:val="left"/>
      </w:pPr>
      <w:r>
        <w:rPr/>
        <w:t xml:space="preserve">(i) A signed statement by the customer's health care provider on a form that has been prepared by the department of health under subsection (4) of this section; or</w:t>
      </w:r>
    </w:p>
    <w:p>
      <w:pPr>
        <w:spacing w:before="0" w:after="0" w:line="408" w:lineRule="exact"/>
        <w:ind w:left="0" w:right="0" w:firstLine="576"/>
        <w:jc w:val="left"/>
      </w:pPr>
      <w:r>
        <w:rPr/>
        <w:t xml:space="preserve">(ii) An identification card that is issued by a nonprofit organization whose purpose includes serving individuals who suffer from an eligible medical condition; and</w:t>
      </w:r>
    </w:p>
    <w:p>
      <w:pPr>
        <w:spacing w:before="0" w:after="0" w:line="408" w:lineRule="exact"/>
        <w:ind w:left="0" w:right="0" w:firstLine="576"/>
        <w:jc w:val="left"/>
      </w:pPr>
      <w:r>
        <w:rPr/>
        <w:t xml:space="preserve">(b) One of the following conditions are met:</w:t>
      </w:r>
    </w:p>
    <w:p>
      <w:pPr>
        <w:spacing w:before="0" w:after="0" w:line="408" w:lineRule="exact"/>
        <w:ind w:left="0" w:right="0" w:firstLine="576"/>
        <w:jc w:val="left"/>
      </w:pPr>
      <w:r>
        <w:rPr/>
        <w:t xml:space="preserve">(i)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restroom facility does not pose a security risk to the retail establishment or its employees.</w:t>
      </w:r>
    </w:p>
    <w:p>
      <w:pPr>
        <w:spacing w:before="0" w:after="0" w:line="408" w:lineRule="exact"/>
        <w:ind w:left="0" w:right="0" w:firstLine="576"/>
        <w:jc w:val="left"/>
      </w:pPr>
      <w:r>
        <w:rPr/>
        <w:t xml:space="preserve">(3) A retail establishment that has an employee restroom must allow a customer to use that employee restroom during normal business hours if:</w:t>
      </w:r>
    </w:p>
    <w:p>
      <w:pPr>
        <w:spacing w:before="0" w:after="0" w:line="408" w:lineRule="exact"/>
        <w:ind w:left="0" w:right="0" w:firstLine="576"/>
        <w:jc w:val="left"/>
      </w:pPr>
      <w:r>
        <w:rPr/>
        <w:t xml:space="preserve">(a)(i) Three or more employees of the retail establishment are working at the time the customer requests use of the employee restroom; and</w:t>
      </w:r>
    </w:p>
    <w:p>
      <w:pPr>
        <w:spacing w:before="0" w:after="0" w:line="408" w:lineRule="exact"/>
        <w:ind w:left="0" w:right="0" w:firstLine="576"/>
        <w:jc w:val="left"/>
      </w:pPr>
      <w:r>
        <w:rPr/>
        <w:t xml:space="preserve">(ii) The retail establishment does not normally make a restroom available to the public; and</w:t>
      </w:r>
    </w:p>
    <w:p>
      <w:pPr>
        <w:spacing w:before="0" w:after="0" w:line="408" w:lineRule="exact"/>
        <w:ind w:left="0" w:right="0" w:firstLine="576"/>
        <w:jc w:val="left"/>
      </w:pPr>
      <w:r>
        <w:rPr/>
        <w:t xml:space="preserve">(b)(i)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employee restroom does not pose a security risk to the retail establishment or its employees.</w:t>
      </w:r>
    </w:p>
    <w:p>
      <w:pPr>
        <w:spacing w:before="0" w:after="0" w:line="408" w:lineRule="exact"/>
        <w:ind w:left="0" w:right="0" w:firstLine="576"/>
        <w:jc w:val="left"/>
      </w:pPr>
      <w:r>
        <w:rPr/>
        <w:t xml:space="preserve">(4) The department of health shall develop a standard electronic form that may be signed by a health care provider as evidence of the existence of an eligible medical condition as required by subsection (2) of this section. The form shall include a brief description of a customer's rights under this section and shall be made available for a customer or his or her health care provider to access by computer. Nothing in this section requires the department to distribute printed versions of the form.</w:t>
      </w:r>
    </w:p>
    <w:p>
      <w:pPr>
        <w:spacing w:before="0" w:after="0" w:line="408" w:lineRule="exact"/>
        <w:ind w:left="0" w:right="0" w:firstLine="576"/>
        <w:jc w:val="left"/>
      </w:pPr>
      <w:r>
        <w:rPr/>
        <w:t xml:space="preserve">(5) Fraudulent use of a form as evidence of the existence of an eligible medical condition is a misdemeanor punishable under RCW 9A.20.010.</w:t>
      </w:r>
    </w:p>
    <w:p>
      <w:pPr>
        <w:spacing w:before="0" w:after="0" w:line="408" w:lineRule="exact"/>
        <w:ind w:left="0" w:right="0" w:firstLine="576"/>
        <w:jc w:val="left"/>
      </w:pPr>
      <w:r>
        <w:rPr/>
        <w:t xml:space="preserve">(6) For a first violation of this section, the city or county attorney shall issue a warning letter to the owner or operator of the retail establishment, and to any employee of a retail establishment who denies access to an employee restroom in violation of this section, informing the owner or operator of the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(7) A retail establishment is not required to make any physical changes to an employee restroom under this section and may require that an employee accompany a customer or a customer with an eligible medical condition to the employee restroom.</w:t>
      </w:r>
    </w:p>
    <w:p>
      <w:pPr>
        <w:spacing w:before="0" w:after="0" w:line="408" w:lineRule="exact"/>
        <w:ind w:left="0" w:right="0" w:firstLine="576"/>
        <w:jc w:val="left"/>
      </w:pPr>
      <w:r>
        <w:rPr/>
        <w:t xml:space="preserve">(8) A retail establishment or an employee of a retail establishment is not civilly liable for any act or omission in allowing a customer or a customer with an eligible medical condition to use an employee restroom if the act or omission meets all of the following:</w:t>
      </w:r>
    </w:p>
    <w:p>
      <w:pPr>
        <w:spacing w:before="0" w:after="0" w:line="408" w:lineRule="exact"/>
        <w:ind w:left="0" w:right="0" w:firstLine="576"/>
        <w:jc w:val="left"/>
      </w:pPr>
      <w:r>
        <w:rPr/>
        <w:t xml:space="preserve">(a) It is not willful or grossly negligent;</w:t>
      </w:r>
    </w:p>
    <w:p>
      <w:pPr>
        <w:spacing w:before="0" w:after="0" w:line="408" w:lineRule="exact"/>
        <w:ind w:left="0" w:right="0" w:firstLine="576"/>
        <w:jc w:val="left"/>
      </w:pPr>
      <w:r>
        <w:rPr/>
        <w:t xml:space="preserve">(b) It occurs in an area of the retail establishment that is not accessible to the public; and</w:t>
      </w:r>
    </w:p>
    <w:p>
      <w:pPr>
        <w:spacing w:before="0" w:after="0" w:line="408" w:lineRule="exact"/>
        <w:ind w:left="0" w:right="0" w:firstLine="576"/>
        <w:jc w:val="left"/>
      </w:pPr>
      <w:r>
        <w:rPr/>
        <w:t xml:space="preserve">(c) It results in an injury to or death of the customer or the customer with an eligible medical condition or any individual other than an employee accompanying the customer or the customer with an eligible medical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w:t>
      </w:r>
      <w:r>
        <w:t>((</w:t>
      </w:r>
      <w:r>
        <w:rPr>
          <w:strike/>
        </w:rPr>
        <w:t xml:space="preserve">osteopathic physician assistant licensed under chapter 18.57A RCW;</w:t>
      </w:r>
      <w:r>
        <w:t>))</w:t>
      </w:r>
      <w:r>
        <w:rPr/>
        <w:t xml:space="preserve">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180</w:t>
      </w:r>
      <w:r>
        <w:rPr/>
        <w:t xml:space="preserve">.</w:t>
      </w:r>
      <w:r>
        <w:t xml:space="preserve">030</w:t>
      </w:r>
      <w:r>
        <w:rPr/>
        <w:t xml:space="preserve"> and 1994 sp.s. c 9 s 746 and 1994 c 103 s 2 are each reenacted and amended to read as follows:</w:t>
      </w:r>
    </w:p>
    <w:p>
      <w:pPr>
        <w:spacing w:before="0" w:after="0" w:line="408" w:lineRule="exact"/>
        <w:ind w:left="0" w:right="0" w:firstLine="576"/>
        <w:jc w:val="left"/>
      </w:pPr>
      <w:r>
        <w:rPr/>
        <w:t xml:space="preserve">(1) The department, in cooperation with the University of Washington school of medicine, the state's registered nursing programs, the state's pharmacy programs, and other appropriate public and private agencies and associations, shall develop and keep current a register of physicians, physician assistants, pharmacists, and advanced registered nurse practitioners who are available to practice on a short-term basis in rural communities of the state. The department shall list only individuals who have a valid license to practice. The register shall be compiled and made available to all rural hospitals, public health departments and districts, rural pharmacies, and other appropriate public and private agencies and associations. </w:t>
      </w:r>
    </w:p>
    <w:p>
      <w:pPr>
        <w:spacing w:before="0" w:after="0" w:line="408" w:lineRule="exact"/>
        <w:ind w:left="0" w:right="0" w:firstLine="576"/>
        <w:jc w:val="left"/>
      </w:pPr>
      <w:r>
        <w:rPr/>
        <w:t xml:space="preserve">(2) Eligible health care professionals are those licensed under chapters 18.57, </w:t>
      </w:r>
      <w:r>
        <w:t>((</w:t>
      </w:r>
      <w:r>
        <w:rPr>
          <w:strike/>
        </w:rPr>
        <w:t xml:space="preserve">18.57A,</w:t>
      </w:r>
      <w:r>
        <w:t>))</w:t>
      </w:r>
      <w:r>
        <w:rPr/>
        <w:t xml:space="preserve"> 18.64, 18.71, and 18.71A RCW and advanced registered nurse practitioners licensed under chapter 18.79 RCW.</w:t>
      </w:r>
    </w:p>
    <w:p>
      <w:pPr>
        <w:spacing w:before="0" w:after="0" w:line="408" w:lineRule="exact"/>
        <w:ind w:left="0" w:right="0" w:firstLine="576"/>
        <w:jc w:val="left"/>
      </w:pPr>
      <w:r>
        <w:rPr/>
        <w:t xml:space="preserve">(3) Participating sites may:</w:t>
      </w:r>
    </w:p>
    <w:p>
      <w:pPr>
        <w:spacing w:before="0" w:after="0" w:line="408" w:lineRule="exact"/>
        <w:ind w:left="0" w:right="0" w:firstLine="576"/>
        <w:jc w:val="left"/>
      </w:pPr>
      <w:r>
        <w:rPr/>
        <w:t xml:space="preserve">(a) Receive reimbursement for substitute provider travel to and from the rural community and for lodging at a rate determined under RCW 43.03.050 and 43.03.060; and</w:t>
      </w:r>
    </w:p>
    <w:p>
      <w:pPr>
        <w:spacing w:before="0" w:after="0" w:line="408" w:lineRule="exact"/>
        <w:ind w:left="0" w:right="0" w:firstLine="576"/>
        <w:jc w:val="left"/>
      </w:pPr>
      <w:r>
        <w:rPr/>
        <w:t xml:space="preserve">(b) Receive reimbursement for the cost of malpractice insurance if the services provided are not covered by the substitute provider's or local provider's existing medical malpractice insurance. Reimbursement for malpractice insurance shall only be made available to sites that incur additional costs for substitute provider coverage.</w:t>
      </w:r>
    </w:p>
    <w:p>
      <w:pPr>
        <w:spacing w:before="0" w:after="0" w:line="408" w:lineRule="exact"/>
        <w:ind w:left="0" w:right="0" w:firstLine="576"/>
        <w:jc w:val="left"/>
      </w:pPr>
      <w:r>
        <w:rPr/>
        <w:t xml:space="preserve">(4) The department may require rural communities to participate in health professional recruitment programs as a condition for providing a temporary substitute health care professional if the community does not have adequate permanent health care personnel. To the extent deemed appropriate and subject to funding, the department may also require communities to participate in other programs or projects, such as the rural health system project authorized in chapter 70.175 RCW, that are designed to assist communities to reorganize the delivery of rural health care services.</w:t>
      </w:r>
    </w:p>
    <w:p>
      <w:pPr>
        <w:spacing w:before="0" w:after="0" w:line="408" w:lineRule="exact"/>
        <w:ind w:left="0" w:right="0" w:firstLine="576"/>
        <w:jc w:val="left"/>
      </w:pPr>
      <w:r>
        <w:rPr/>
        <w:t xml:space="preserve">(5) A participating site may receive reimbursement for substitute provider assistance as provided for in subsection (3) of this section for up to ninety days during any twelve-month period. The department may modify or waive this limitation should it determine that the health and safety of the community warrants a waiver or modification. </w:t>
      </w:r>
    </w:p>
    <w:p>
      <w:pPr>
        <w:spacing w:before="0" w:after="0" w:line="408" w:lineRule="exact"/>
        <w:ind w:left="0" w:right="0" w:firstLine="576"/>
        <w:jc w:val="left"/>
      </w:pPr>
      <w:r>
        <w:rPr/>
        <w:t xml:space="preserve">(6) Participating sites shall:</w:t>
      </w:r>
    </w:p>
    <w:p>
      <w:pPr>
        <w:spacing w:before="0" w:after="0" w:line="408" w:lineRule="exact"/>
        <w:ind w:left="0" w:right="0" w:firstLine="576"/>
        <w:jc w:val="left"/>
      </w:pPr>
      <w:r>
        <w:rPr/>
        <w:t xml:space="preserve">(a) Be responsible for all salary expenses for the temporary substitute provider.</w:t>
      </w:r>
    </w:p>
    <w:p>
      <w:pPr>
        <w:spacing w:before="0" w:after="0" w:line="408" w:lineRule="exact"/>
        <w:ind w:left="0" w:right="0" w:firstLine="576"/>
        <w:jc w:val="left"/>
      </w:pPr>
      <w:r>
        <w:rPr/>
        <w:t xml:space="preserve">(b) Provide the temporary substitute provider with referral and backup coverage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185</w:t>
      </w:r>
      <w:r>
        <w:rPr/>
        <w:t xml:space="preserve">.</w:t>
      </w:r>
      <w:r>
        <w:t xml:space="preserve">090</w:t>
      </w:r>
      <w:r>
        <w:rPr/>
        <w:t xml:space="preserve"> and 1993 c 492 s 274 are each amended to read as follows:</w:t>
      </w:r>
    </w:p>
    <w:p>
      <w:pPr>
        <w:spacing w:before="0" w:after="0" w:line="408" w:lineRule="exact"/>
        <w:ind w:left="0" w:right="0" w:firstLine="576"/>
        <w:jc w:val="left"/>
      </w:pPr>
      <w:r>
        <w:rPr/>
        <w:t xml:space="preserve">(1) The department may develop a mechanism for underserved rural or urban communities to contract with education and training programs for student positions above the full time equivalent lids. The goal of this program is to provide additional capacity, educating students who will practice in underserved communities.</w:t>
      </w:r>
    </w:p>
    <w:p>
      <w:pPr>
        <w:spacing w:before="0" w:after="0" w:line="408" w:lineRule="exact"/>
        <w:ind w:left="0" w:right="0" w:firstLine="576"/>
        <w:jc w:val="left"/>
      </w:pPr>
      <w:r>
        <w:rPr/>
        <w:t xml:space="preserve">(2) Eligible education and training programs are those programs approved by the department that lead to eligibility for a credential as a credentialed health care professional. Eligible professions are those licensed under chapters 18.36A, 18.57, </w:t>
      </w:r>
      <w:r>
        <w:t>((</w:t>
      </w:r>
      <w:r>
        <w:rPr>
          <w:strike/>
        </w:rPr>
        <w:t xml:space="preserve">18.57A,</w:t>
      </w:r>
      <w:r>
        <w:t>))</w:t>
      </w:r>
      <w:r>
        <w:rPr/>
        <w:t xml:space="preserve"> 18.71, and 18.71A RCW and advanced registered nurse practitioners and certified nurse midwives licensed under chapter </w:t>
      </w:r>
      <w:r>
        <w:t>((</w:t>
      </w:r>
      <w:r>
        <w:rPr>
          <w:strike/>
        </w:rPr>
        <w:t xml:space="preserve">18.88</w:t>
      </w:r>
      <w:r>
        <w:t>))</w:t>
      </w:r>
      <w:r>
        <w:rPr/>
        <w:t xml:space="preserve"> </w:t>
      </w:r>
      <w:r>
        <w:rPr>
          <w:u w:val="single"/>
        </w:rPr>
        <w:t xml:space="preserve">18.79</w:t>
      </w:r>
      <w:r>
        <w:rPr/>
        <w:t xml:space="preserve"> RCW, and may include other providers identified as needed in the health personnel resource plan.</w:t>
      </w:r>
    </w:p>
    <w:p>
      <w:pPr>
        <w:spacing w:before="0" w:after="0" w:line="408" w:lineRule="exact"/>
        <w:ind w:left="0" w:right="0" w:firstLine="576"/>
        <w:jc w:val="left"/>
      </w:pPr>
      <w:r>
        <w:rPr/>
        <w:t xml:space="preserve">(3) Students participating in the community contracted educational positions shall meet all applicable educational program requirements and provide assurances, acceptable to the community, that they will practice in the sponsoring community following completion of education and necessary licensure.</w:t>
      </w:r>
    </w:p>
    <w:p>
      <w:pPr>
        <w:spacing w:before="0" w:after="0" w:line="408" w:lineRule="exact"/>
        <w:ind w:left="0" w:right="0" w:firstLine="576"/>
        <w:jc w:val="left"/>
      </w:pPr>
      <w:r>
        <w:rPr/>
        <w:t xml:space="preserve">(4) Participants in the program incur an obligation to repay any contracted funds with interest set by state law, unless they serve at least three years in the sponsoring community.</w:t>
      </w:r>
    </w:p>
    <w:p>
      <w:pPr>
        <w:spacing w:before="0" w:after="0" w:line="408" w:lineRule="exact"/>
        <w:ind w:left="0" w:right="0" w:firstLine="576"/>
        <w:jc w:val="left"/>
      </w:pPr>
      <w:r>
        <w:rPr/>
        <w:t xml:space="preserve">(5) The department may provide funds to communities for use in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w:t>
      </w:r>
      <w:r>
        <w:t>((</w:t>
      </w:r>
      <w:r>
        <w:rPr>
          <w:strike/>
        </w:rPr>
        <w:t xml:space="preserve">and physician assistants</w:t>
      </w:r>
      <w:r>
        <w:t>))</w:t>
      </w:r>
      <w:r>
        <w:rPr/>
        <w:t xml:space="preserve">;</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w:t>
      </w:r>
      <w:r>
        <w:t>((</w:t>
      </w:r>
      <w:r>
        <w:rPr>
          <w:strike/>
        </w:rPr>
        <w:t xml:space="preserve">18.57A,</w:t>
      </w:r>
      <w:r>
        <w:t>))</w:t>
      </w:r>
      <w:r>
        <w:rPr/>
        <w:t xml:space="preserve">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w:t>
      </w:r>
      <w:r>
        <w:t>((</w:t>
      </w:r>
      <w:r>
        <w:rPr>
          <w:strike/>
        </w:rPr>
        <w:t xml:space="preserve">or osteopathic physician's assistant</w:t>
      </w:r>
      <w:r>
        <w:t>))</w:t>
      </w:r>
      <w:r>
        <w:rPr/>
        <w:t xml:space="preserve"> licensed under chapter 18.57 </w:t>
      </w:r>
      <w:r>
        <w:t>((</w:t>
      </w:r>
      <w:r>
        <w:rPr>
          <w:strike/>
        </w:rPr>
        <w:t xml:space="preserve">or 18.57A</w:t>
      </w:r>
      <w:r>
        <w:t>))</w:t>
      </w:r>
      <w:r>
        <w:rPr/>
        <w:t xml:space="preserve">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2017 c 226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w:t>
      </w:r>
      <w:r>
        <w:t>((</w:t>
      </w:r>
      <w:r>
        <w:rPr>
          <w:strike/>
        </w:rPr>
        <w:t xml:space="preserve">osteopathic physician assistant,</w:t>
      </w:r>
      <w:r>
        <w:t>))</w:t>
      </w:r>
      <w:r>
        <w:rPr/>
        <w:t xml:space="preserve">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2019 c 301 s 3 and 2019 c 12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For purposes of calculating hours per resident day minimum staffing standards for facilities with sixty-one or more licensed beds, the director of nursing services classification (job title code five), as identified in the </w:t>
      </w:r>
      <w:r>
        <w:t>((</w:t>
      </w:r>
      <w:r>
        <w:rPr>
          <w:strike/>
        </w:rPr>
        <w:t xml:space="preserve">center[s]</w:t>
      </w:r>
      <w:r>
        <w:t>))</w:t>
      </w:r>
      <w:r>
        <w:rPr/>
        <w:t xml:space="preserve"> </w:t>
      </w:r>
      <w:r>
        <w:rPr>
          <w:u w:val="single"/>
        </w:rPr>
        <w:t xml:space="preserve">centers</w:t>
      </w:r>
      <w:r>
        <w:rPr/>
        <w:t xml:space="preserve"> for medicare and medicaid </w:t>
      </w:r>
      <w:r>
        <w:t>((</w:t>
      </w:r>
      <w:r>
        <w:rPr>
          <w:strike/>
        </w:rPr>
        <w:t xml:space="preserve">service's</w:t>
      </w:r>
      <w:r>
        <w:t>))</w:t>
      </w:r>
      <w:r>
        <w:rPr/>
        <w:t xml:space="preserve"> </w:t>
      </w:r>
      <w:r>
        <w:rPr>
          <w:u w:val="single"/>
        </w:rPr>
        <w:t xml:space="preserve">services'</w:t>
      </w:r>
      <w:r>
        <w:rPr/>
        <w:t xml:space="preserve">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with a bachelor's or master's degree in social work, behavioral health, or other related areas, or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w:t>
      </w:r>
      <w:r>
        <w:t>((</w:t>
      </w:r>
      <w:r>
        <w:rPr>
          <w:strike/>
        </w:rPr>
        <w:t xml:space="preserve">18.57A or</w:t>
      </w:r>
      <w:r>
        <w:t>))</w:t>
      </w:r>
      <w:r>
        <w:rPr/>
        <w:t xml:space="preserve">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2019 c 55 s 20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w:t>
      </w:r>
      <w:r>
        <w:t>((</w:t>
      </w:r>
      <w:r>
        <w:rPr>
          <w:strike/>
        </w:rPr>
        <w:t xml:space="preserve">an osteopathic physician assistant under chapter 18.57A RCW when authorized by the committee of osteopathic examiners,</w:t>
      </w:r>
      <w:r>
        <w:t>))</w:t>
      </w:r>
      <w:r>
        <w:rPr/>
        <w:t xml:space="preserve"> a physician assistant under chapter 18.71A RCW when authorized by the Washington medical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57A</w:t>
      </w:r>
      <w:r>
        <w:rPr/>
        <w:t xml:space="preserve">.</w:t>
      </w:r>
      <w:r>
        <w:t xml:space="preserve">010</w:t>
      </w:r>
      <w:r>
        <w:rPr/>
        <w:t xml:space="preserve"> (Definitions) and 1979 c 117 s 17 &amp; 1971 ex.s. c 30 s 7;</w:t>
      </w:r>
    </w:p>
    <w:p>
      <w:pPr>
        <w:spacing w:before="0" w:after="0" w:line="408" w:lineRule="exact"/>
        <w:ind w:left="0" w:right="0" w:firstLine="576"/>
        <w:jc w:val="left"/>
      </w:pPr>
      <w:r>
        <w:t>(2)</w:t>
      </w:r>
      <w:r>
        <w:rPr/>
        <w:t xml:space="preserve">RCW </w:t>
      </w:r>
      <w:r>
        <w:t xml:space="preserve">18</w:t>
      </w:r>
      <w:r>
        <w:rPr/>
        <w:t xml:space="preserve">.</w:t>
      </w:r>
      <w:r>
        <w:t xml:space="preserve">57A</w:t>
      </w:r>
      <w:r>
        <w:rPr/>
        <w:t xml:space="preserve">.</w:t>
      </w:r>
      <w:r>
        <w:t xml:space="preserve">020</w:t>
      </w:r>
      <w:r>
        <w:rPr/>
        <w:t xml:space="preserve"> (Rules fixing qualifications and restricting practice</w:t>
      </w:r>
      <w:r>
        <w:rPr>
          <w:rFonts w:ascii="Times New Roman" w:hAnsi="Times New Roman"/>
        </w:rPr>
        <w:t xml:space="preserve">—</w:t>
      </w:r>
      <w:r>
        <w:rPr/>
        <w:t xml:space="preserve">Interim permit</w:t>
      </w:r>
      <w:r>
        <w:rPr>
          <w:rFonts w:ascii="Times New Roman" w:hAnsi="Times New Roman"/>
        </w:rPr>
        <w:t xml:space="preserve">—</w:t>
      </w:r>
      <w:r>
        <w:rPr/>
        <w:t xml:space="preserve">Applications</w:t>
      </w:r>
      <w:r>
        <w:rPr>
          <w:rFonts w:ascii="Times New Roman" w:hAnsi="Times New Roman"/>
        </w:rPr>
        <w:t xml:space="preserve">—</w:t>
      </w:r>
      <w:r>
        <w:rPr/>
        <w:t xml:space="preserve">Discipline</w:t>
      </w:r>
      <w:r>
        <w:rPr>
          <w:rFonts w:ascii="Times New Roman" w:hAnsi="Times New Roman"/>
        </w:rPr>
        <w:t xml:space="preserve">—</w:t>
      </w:r>
      <w:r>
        <w:rPr/>
        <w:t xml:space="preserve">Information about current professional practice) and 2016 c 42 s 2, 2015 c 252 s 11, 1999 c 127 s 2, 1998 c 132 s 13, 1996 c 191 s 39, 1993 c 28 s 1, 1992 c 28 s 1, &amp; 1971 ex.s. c 30 s 8;</w:t>
      </w:r>
    </w:p>
    <w:p>
      <w:pPr>
        <w:spacing w:before="0" w:after="0" w:line="408" w:lineRule="exact"/>
        <w:ind w:left="0" w:right="0" w:firstLine="576"/>
        <w:jc w:val="left"/>
      </w:pPr>
      <w:r>
        <w:t>(3)</w:t>
      </w:r>
      <w:r>
        <w:rPr/>
        <w:t xml:space="preserve">RCW </w:t>
      </w:r>
      <w:r>
        <w:t xml:space="preserve">18</w:t>
      </w:r>
      <w:r>
        <w:rPr/>
        <w:t xml:space="preserve">.</w:t>
      </w:r>
      <w:r>
        <w:t xml:space="preserve">57A</w:t>
      </w:r>
      <w:r>
        <w:rPr/>
        <w:t xml:space="preserve">.</w:t>
      </w:r>
      <w:r>
        <w:t xml:space="preserve">023</w:t>
      </w:r>
      <w:r>
        <w:rPr/>
        <w:t xml:space="preserve"> (Practice requirements</w:t>
      </w:r>
      <w:r>
        <w:rPr>
          <w:rFonts w:ascii="Times New Roman" w:hAnsi="Times New Roman"/>
        </w:rPr>
        <w:t xml:space="preserve">—</w:t>
      </w:r>
      <w:r>
        <w:rPr/>
        <w:t xml:space="preserve">Military training and experience) and 2011 c 32 s 4;</w:t>
      </w:r>
    </w:p>
    <w:p>
      <w:pPr>
        <w:spacing w:before="0" w:after="0" w:line="408" w:lineRule="exact"/>
        <w:ind w:left="0" w:right="0" w:firstLine="576"/>
        <w:jc w:val="left"/>
      </w:pPr>
      <w:r>
        <w:t>(4)</w:t>
      </w:r>
      <w:r>
        <w:rPr/>
        <w:t xml:space="preserve">RCW </w:t>
      </w:r>
      <w:r>
        <w:t xml:space="preserve">18</w:t>
      </w:r>
      <w:r>
        <w:rPr/>
        <w:t xml:space="preserve">.</w:t>
      </w:r>
      <w:r>
        <w:t xml:space="preserve">57A</w:t>
      </w:r>
      <w:r>
        <w:rPr/>
        <w:t xml:space="preserve">.</w:t>
      </w:r>
      <w:r>
        <w:t xml:space="preserve">025</w:t>
      </w:r>
      <w:r>
        <w:rPr/>
        <w:t xml:space="preserve"> (Application of uniform disciplinary act) and 1986 c 259 s 93;</w:t>
      </w:r>
    </w:p>
    <w:p>
      <w:pPr>
        <w:spacing w:before="0" w:after="0" w:line="408" w:lineRule="exact"/>
        <w:ind w:left="0" w:right="0" w:firstLine="576"/>
        <w:jc w:val="left"/>
      </w:pPr>
      <w:r>
        <w:t>(5)</w:t>
      </w:r>
      <w:r>
        <w:rPr/>
        <w:t xml:space="preserve">RCW </w:t>
      </w:r>
      <w:r>
        <w:t xml:space="preserve">18</w:t>
      </w:r>
      <w:r>
        <w:rPr/>
        <w:t xml:space="preserve">.</w:t>
      </w:r>
      <w:r>
        <w:t xml:space="preserve">57A</w:t>
      </w:r>
      <w:r>
        <w:rPr/>
        <w:t xml:space="preserve">.</w:t>
      </w:r>
      <w:r>
        <w:t xml:space="preserve">030</w:t>
      </w:r>
      <w:r>
        <w:rPr/>
        <w:t xml:space="preserve"> (Limitations on practice</w:t>
      </w:r>
      <w:r>
        <w:rPr>
          <w:rFonts w:ascii="Times New Roman" w:hAnsi="Times New Roman"/>
        </w:rPr>
        <w:t xml:space="preserve">—</w:t>
      </w:r>
      <w:r>
        <w:rPr/>
        <w:t xml:space="preserve">Scope of practice) and 2016 c 155 s 24, 2013 c 203 s 3, 1993 c 28 s 2, 1986 c 259 s 95, &amp; 1971 ex.s. c 30 s 9;</w:t>
      </w:r>
    </w:p>
    <w:p>
      <w:pPr>
        <w:spacing w:before="0" w:after="0" w:line="408" w:lineRule="exact"/>
        <w:ind w:left="0" w:right="0" w:firstLine="576"/>
        <w:jc w:val="left"/>
      </w:pPr>
      <w:r>
        <w:t>(6)</w:t>
      </w:r>
      <w:r>
        <w:rPr/>
        <w:t xml:space="preserve">RCW </w:t>
      </w:r>
      <w:r>
        <w:t xml:space="preserve">18</w:t>
      </w:r>
      <w:r>
        <w:rPr/>
        <w:t xml:space="preserve">.</w:t>
      </w:r>
      <w:r>
        <w:t xml:space="preserve">57A</w:t>
      </w:r>
      <w:r>
        <w:rPr/>
        <w:t xml:space="preserve">.</w:t>
      </w:r>
      <w:r>
        <w:t xml:space="preserve">035</w:t>
      </w:r>
      <w:r>
        <w:rPr/>
        <w:t xml:space="preserve"> (Limitation on practice</w:t>
      </w:r>
      <w:r>
        <w:rPr>
          <w:rFonts w:ascii="Times New Roman" w:hAnsi="Times New Roman"/>
        </w:rPr>
        <w:t xml:space="preserve">—</w:t>
      </w:r>
      <w:r>
        <w:rPr/>
        <w:t xml:space="preserve">Remote sites) and 2013 c 203 s 1;</w:t>
      </w:r>
    </w:p>
    <w:p>
      <w:pPr>
        <w:spacing w:before="0" w:after="0" w:line="408" w:lineRule="exact"/>
        <w:ind w:left="0" w:right="0" w:firstLine="576"/>
        <w:jc w:val="left"/>
      </w:pPr>
      <w:r>
        <w:t>(7)</w:t>
      </w:r>
      <w:r>
        <w:rPr/>
        <w:t xml:space="preserve">RCW </w:t>
      </w:r>
      <w:r>
        <w:t xml:space="preserve">18</w:t>
      </w:r>
      <w:r>
        <w:rPr/>
        <w:t xml:space="preserve">.</w:t>
      </w:r>
      <w:r>
        <w:t xml:space="preserve">57A</w:t>
      </w:r>
      <w:r>
        <w:rPr/>
        <w:t xml:space="preserve">.</w:t>
      </w:r>
      <w:r>
        <w:t xml:space="preserve">040</w:t>
      </w:r>
      <w:r>
        <w:rPr/>
        <w:t xml:space="preserve"> (Practice arrangements) and 2013 c 203 s 4, 1993 c 28 s 3, &amp; 1991 c 3 s 152;</w:t>
      </w:r>
    </w:p>
    <w:p>
      <w:pPr>
        <w:spacing w:before="0" w:after="0" w:line="408" w:lineRule="exact"/>
        <w:ind w:left="0" w:right="0" w:firstLine="576"/>
        <w:jc w:val="left"/>
      </w:pPr>
      <w:r>
        <w:t>(8)</w:t>
      </w:r>
      <w:r>
        <w:rPr/>
        <w:t xml:space="preserve">RCW </w:t>
      </w:r>
      <w:r>
        <w:t xml:space="preserve">18</w:t>
      </w:r>
      <w:r>
        <w:rPr/>
        <w:t xml:space="preserve">.</w:t>
      </w:r>
      <w:r>
        <w:t xml:space="preserve">57A</w:t>
      </w:r>
      <w:r>
        <w:rPr/>
        <w:t xml:space="preserve">.</w:t>
      </w:r>
      <w:r>
        <w:t xml:space="preserve">050</w:t>
      </w:r>
      <w:r>
        <w:rPr/>
        <w:t xml:space="preserve"> (Osteopathic physician's liability, responsibility) and 1993 c 28 s 4, 1986 c 259 s 97, &amp; 1971 ex.s. c 30 s 11;</w:t>
      </w:r>
    </w:p>
    <w:p>
      <w:pPr>
        <w:spacing w:before="0" w:after="0" w:line="408" w:lineRule="exact"/>
        <w:ind w:left="0" w:right="0" w:firstLine="576"/>
        <w:jc w:val="left"/>
      </w:pPr>
      <w:r>
        <w:t>(9)</w:t>
      </w:r>
      <w:r>
        <w:rPr/>
        <w:t xml:space="preserve">RCW </w:t>
      </w:r>
      <w:r>
        <w:t xml:space="preserve">18</w:t>
      </w:r>
      <w:r>
        <w:rPr/>
        <w:t xml:space="preserve">.</w:t>
      </w:r>
      <w:r>
        <w:t xml:space="preserve">57A</w:t>
      </w:r>
      <w:r>
        <w:rPr/>
        <w:t xml:space="preserve">.</w:t>
      </w:r>
      <w:r>
        <w:t xml:space="preserve">060</w:t>
      </w:r>
      <w:r>
        <w:rPr/>
        <w:t xml:space="preserve"> (Limitations on health care services) and 2000 c 171 s 21, 1973 c 77 s 20, &amp; 1971 ex.s. c 30 s 12;</w:t>
      </w:r>
    </w:p>
    <w:p>
      <w:pPr>
        <w:spacing w:before="0" w:after="0" w:line="408" w:lineRule="exact"/>
        <w:ind w:left="0" w:right="0" w:firstLine="576"/>
        <w:jc w:val="left"/>
      </w:pPr>
      <w:r>
        <w:t>(10)</w:t>
      </w:r>
      <w:r>
        <w:rPr/>
        <w:t xml:space="preserve">RCW </w:t>
      </w:r>
      <w:r>
        <w:t xml:space="preserve">18</w:t>
      </w:r>
      <w:r>
        <w:rPr/>
        <w:t xml:space="preserve">.</w:t>
      </w:r>
      <w:r>
        <w:t xml:space="preserve">57A</w:t>
      </w:r>
      <w:r>
        <w:rPr/>
        <w:t xml:space="preserve">.</w:t>
      </w:r>
      <w:r>
        <w:t xml:space="preserve">070</w:t>
      </w:r>
      <w:r>
        <w:rPr/>
        <w:t xml:space="preserve"> (Physician assistant acupuncturist</w:t>
      </w:r>
      <w:r>
        <w:rPr>
          <w:rFonts w:ascii="Times New Roman" w:hAnsi="Times New Roman"/>
        </w:rPr>
        <w:t xml:space="preserve">—</w:t>
      </w:r>
      <w:r>
        <w:rPr/>
        <w:t xml:space="preserve">Licensure) and 2000 c 93 s 41 &amp; 1977 ex.s. c 233 s 1;</w:t>
      </w:r>
    </w:p>
    <w:p>
      <w:pPr>
        <w:spacing w:before="0" w:after="0" w:line="408" w:lineRule="exact"/>
        <w:ind w:left="0" w:right="0" w:firstLine="576"/>
        <w:jc w:val="left"/>
      </w:pPr>
      <w:r>
        <w:t>(11)</w:t>
      </w:r>
      <w:r>
        <w:rPr/>
        <w:t xml:space="preserve">RCW </w:t>
      </w:r>
      <w:r>
        <w:t xml:space="preserve">18</w:t>
      </w:r>
      <w:r>
        <w:rPr/>
        <w:t xml:space="preserve">.</w:t>
      </w:r>
      <w:r>
        <w:t xml:space="preserve">57A</w:t>
      </w:r>
      <w:r>
        <w:rPr/>
        <w:t xml:space="preserve">.</w:t>
      </w:r>
      <w:r>
        <w:t xml:space="preserve">080</w:t>
      </w:r>
      <w:r>
        <w:rPr/>
        <w:t xml:space="preserve"> (Signing and attesting to required documentation) and 2013 c 203 s 5 &amp; 2007 c 264 s 2;</w:t>
      </w:r>
    </w:p>
    <w:p>
      <w:pPr>
        <w:spacing w:before="0" w:after="0" w:line="408" w:lineRule="exact"/>
        <w:ind w:left="0" w:right="0" w:firstLine="576"/>
        <w:jc w:val="left"/>
      </w:pPr>
      <w:r>
        <w:t>(12)</w:t>
      </w:r>
      <w:r>
        <w:rPr/>
        <w:t xml:space="preserve">RCW </w:t>
      </w:r>
      <w:r>
        <w:t xml:space="preserve">18</w:t>
      </w:r>
      <w:r>
        <w:rPr/>
        <w:t xml:space="preserve">.</w:t>
      </w:r>
      <w:r>
        <w:t xml:space="preserve">57A</w:t>
      </w:r>
      <w:r>
        <w:rPr/>
        <w:t xml:space="preserve">.</w:t>
      </w:r>
      <w:r>
        <w:t xml:space="preserve">090</w:t>
      </w:r>
      <w:r>
        <w:rPr/>
        <w:t xml:space="preserve"> (Pain management rules</w:t>
      </w:r>
      <w:r>
        <w:rPr>
          <w:rFonts w:ascii="Times New Roman" w:hAnsi="Times New Roman"/>
        </w:rPr>
        <w:t xml:space="preserve">—</w:t>
      </w:r>
      <w:r>
        <w:rPr/>
        <w:t xml:space="preserve">Repeal</w:t>
      </w:r>
      <w:r>
        <w:rPr>
          <w:rFonts w:ascii="Times New Roman" w:hAnsi="Times New Roman"/>
        </w:rPr>
        <w:t xml:space="preserve">—</w:t>
      </w:r>
      <w:r>
        <w:rPr/>
        <w:t xml:space="preserve">Adoption of new rules) and 2010 c 209 s 4;</w:t>
      </w:r>
    </w:p>
    <w:p>
      <w:pPr>
        <w:spacing w:before="0" w:after="0" w:line="408" w:lineRule="exact"/>
        <w:ind w:left="0" w:right="0" w:firstLine="576"/>
        <w:jc w:val="left"/>
      </w:pPr>
      <w:r>
        <w:t>(13)</w:t>
      </w:r>
      <w:r>
        <w:rPr/>
        <w:t xml:space="preserve">RCW </w:t>
      </w:r>
      <w:r>
        <w:t xml:space="preserve">18</w:t>
      </w:r>
      <w:r>
        <w:rPr/>
        <w:t xml:space="preserve">.</w:t>
      </w:r>
      <w:r>
        <w:t xml:space="preserve">57A</w:t>
      </w:r>
      <w:r>
        <w:rPr/>
        <w:t xml:space="preserve">.</w:t>
      </w:r>
      <w:r>
        <w:t xml:space="preserve">100</w:t>
      </w:r>
      <w:r>
        <w:rPr/>
        <w:t xml:space="preserve"> (Down syndrome</w:t>
      </w:r>
      <w:r>
        <w:rPr>
          <w:rFonts w:ascii="Times New Roman" w:hAnsi="Times New Roman"/>
        </w:rPr>
        <w:t xml:space="preserve">—</w:t>
      </w:r>
      <w:r>
        <w:rPr/>
        <w:t xml:space="preserve">Parent information) and 2016 c 70 s 4;</w:t>
      </w:r>
    </w:p>
    <w:p>
      <w:pPr>
        <w:spacing w:before="0" w:after="0" w:line="408" w:lineRule="exact"/>
        <w:ind w:left="0" w:right="0" w:firstLine="576"/>
        <w:jc w:val="left"/>
      </w:pPr>
      <w:r>
        <w:t>(14)</w:t>
      </w:r>
      <w:r>
        <w:rPr/>
        <w:t xml:space="preserve">RCW </w:t>
      </w:r>
      <w:r>
        <w:t xml:space="preserve">18</w:t>
      </w:r>
      <w:r>
        <w:rPr/>
        <w:t xml:space="preserve">.</w:t>
      </w:r>
      <w:r>
        <w:t xml:space="preserve">57A</w:t>
      </w:r>
      <w:r>
        <w:rPr/>
        <w:t xml:space="preserve">.</w:t>
      </w:r>
      <w:r>
        <w:t xml:space="preserve">800</w:t>
      </w:r>
      <w:r>
        <w:rPr/>
        <w:t xml:space="preserve"> (Opioid drug prescribing rules</w:t>
      </w:r>
      <w:r>
        <w:rPr>
          <w:rFonts w:ascii="Times New Roman" w:hAnsi="Times New Roman"/>
        </w:rPr>
        <w:t xml:space="preserve">—</w:t>
      </w:r>
      <w:r>
        <w:rPr/>
        <w:t xml:space="preserve">Adoption) and 2017 c 297 s 5; and</w:t>
      </w:r>
    </w:p>
    <w:p>
      <w:pPr>
        <w:spacing w:before="0" w:after="0" w:line="408" w:lineRule="exact"/>
        <w:ind w:left="0" w:right="0" w:firstLine="576"/>
        <w:jc w:val="left"/>
      </w:pPr>
      <w:r>
        <w:t>(15)</w:t>
      </w:r>
      <w:r>
        <w:rPr/>
        <w:t xml:space="preserve">RCW </w:t>
      </w:r>
      <w:r>
        <w:t xml:space="preserve">18</w:t>
      </w:r>
      <w:r>
        <w:rPr/>
        <w:t xml:space="preserve">.</w:t>
      </w:r>
      <w:r>
        <w:t xml:space="preserve">57A</w:t>
      </w:r>
      <w:r>
        <w:rPr/>
        <w:t xml:space="preserve">.</w:t>
      </w:r>
      <w:r>
        <w:t xml:space="preserve">810</w:t>
      </w:r>
      <w:r>
        <w:rPr/>
        <w:t xml:space="preserve"> (Opioid drugs</w:t>
      </w:r>
      <w:r>
        <w:rPr>
          <w:rFonts w:ascii="Times New Roman" w:hAnsi="Times New Roman"/>
        </w:rPr>
        <w:t xml:space="preserve">—</w:t>
      </w:r>
      <w:r>
        <w:rPr/>
        <w:t xml:space="preserve">Right to refuse) and 2019 c 314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71A</w:t>
      </w:r>
      <w:r>
        <w:rPr/>
        <w:t xml:space="preserve">.</w:t>
      </w:r>
      <w:r>
        <w:t xml:space="preserve">035</w:t>
      </w:r>
      <w:r>
        <w:rPr/>
        <w:t xml:space="preserve"> (Limitation on practice</w:t>
      </w:r>
      <w:r>
        <w:rPr>
          <w:rFonts w:ascii="Times New Roman" w:hAnsi="Times New Roman"/>
        </w:rPr>
        <w:t xml:space="preserve">—</w:t>
      </w:r>
      <w:r>
        <w:rPr/>
        <w:t xml:space="preserve">Remote sites) and 2013 c 203 s 2; and</w:t>
      </w:r>
    </w:p>
    <w:p>
      <w:pPr>
        <w:spacing w:before="0" w:after="0" w:line="408" w:lineRule="exact"/>
        <w:ind w:left="0" w:right="0" w:firstLine="576"/>
        <w:jc w:val="left"/>
      </w:pPr>
      <w:r>
        <w:t>(2)</w:t>
      </w:r>
      <w:r>
        <w:rPr/>
        <w:t xml:space="preserve">RCW </w:t>
      </w:r>
      <w:r>
        <w:t xml:space="preserve">18</w:t>
      </w:r>
      <w:r>
        <w:rPr/>
        <w:t xml:space="preserve">.</w:t>
      </w:r>
      <w:r>
        <w:t xml:space="preserve">71A</w:t>
      </w:r>
      <w:r>
        <w:rPr/>
        <w:t xml:space="preserve">.</w:t>
      </w:r>
      <w:r>
        <w:t xml:space="preserve">040</w:t>
      </w:r>
      <w:r>
        <w:rPr/>
        <w:t xml:space="preserve"> (Commission approval required</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Discipline) and 2013 c 203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60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59 of this act take effect July 1, 2022.</w:t>
      </w:r>
    </w:p>
    <w:p/>
    <w:p>
      <w:pPr>
        <w:jc w:val="center"/>
      </w:pPr>
      <w:r>
        <w:rPr>
          <w:b/>
        </w:rPr>
        <w:t>--- END ---</w:t>
      </w:r>
    </w:p>
    <w:sectPr>
      <w:pgNumType w:start="1"/>
      <w:footerReference xmlns:r="http://schemas.openxmlformats.org/officeDocument/2006/relationships" r:id="R0dedf436a5bc4b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da937eaab48a3" /><Relationship Type="http://schemas.openxmlformats.org/officeDocument/2006/relationships/footer" Target="/word/footer1.xml" Id="R0dedf436a5bc4b3c" /></Relationships>
</file>