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e6599e7784b91" /></Relationships>
</file>

<file path=word/document.xml><?xml version="1.0" encoding="utf-8"?>
<w:document xmlns:w="http://schemas.openxmlformats.org/wordprocessingml/2006/main">
  <w:body>
    <w:p>
      <w:r>
        <w:t>S-1423.1</w:t>
      </w:r>
    </w:p>
    <w:p>
      <w:pPr>
        <w:jc w:val="center"/>
      </w:pPr>
      <w:r>
        <w:t>_______________________________________________</w:t>
      </w:r>
    </w:p>
    <w:p/>
    <w:p>
      <w:pPr>
        <w:jc w:val="center"/>
      </w:pPr>
      <w:r>
        <w:rPr>
          <w:b/>
        </w:rPr>
        <w:t>SENATE BILL 5868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Randall, Hunt, Keiser, Nguyen, and Wilson, C.</w:t>
      </w:r>
    </w:p>
    <w:p/>
    <w:p>
      <w:r>
        <w:rPr>
          <w:t xml:space="preserve">Read first time 02/07/19.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tenth day of April as Dolores Huerta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2018 c 307 s 1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 </w:t>
      </w:r>
      <w:r>
        <w:t>((</w:t>
      </w:r>
      <w:r>
        <w:rPr>
          <w:strike/>
        </w:rPr>
        <w:t xml:space="preserve">and</w:t>
      </w:r>
      <w:r>
        <w:t>))</w:t>
      </w:r>
    </w:p>
    <w:p>
      <w:pPr>
        <w:spacing w:before="0" w:after="0" w:line="408" w:lineRule="exact"/>
        <w:ind w:left="0" w:right="0" w:firstLine="576"/>
        <w:jc w:val="left"/>
      </w:pPr>
      <w:r>
        <w:rPr/>
        <w:t xml:space="preserve">(o) The thirty-first day of March, recognized as Cesar Chavez day</w:t>
      </w:r>
      <w:r>
        <w:rPr>
          <w:u w:val="single"/>
        </w:rPr>
        <w:t xml:space="preserve">; and</w:t>
      </w:r>
    </w:p>
    <w:p>
      <w:pPr>
        <w:spacing w:before="0" w:after="0" w:line="408" w:lineRule="exact"/>
        <w:ind w:left="0" w:right="0" w:firstLine="576"/>
        <w:jc w:val="left"/>
      </w:pPr>
      <w:r>
        <w:rPr>
          <w:u w:val="single"/>
        </w:rPr>
        <w:t xml:space="preserve">(p) The tenth day of April, recognized as Dolores Huerta day</w:t>
      </w:r>
      <w:r>
        <w:rPr/>
        <w:t xml:space="preserve">.</w:t>
      </w:r>
    </w:p>
    <w:p/>
    <w:p>
      <w:pPr>
        <w:jc w:val="center"/>
      </w:pPr>
      <w:r>
        <w:rPr>
          <w:b/>
        </w:rPr>
        <w:t>--- END ---</w:t>
      </w:r>
    </w:p>
    <w:sectPr>
      <w:pgNumType w:start="1"/>
      <w:footerReference xmlns:r="http://schemas.openxmlformats.org/officeDocument/2006/relationships" r:id="R131b237e64f344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7756297f4472c" /><Relationship Type="http://schemas.openxmlformats.org/officeDocument/2006/relationships/footer" Target="/word/footer1.xml" Id="R131b237e64f344f9" /></Relationships>
</file>