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56467" w14:paraId="04D4278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5167A">
            <w:t>1097-S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516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5167A">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5167A">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167A">
            <w:t>060</w:t>
          </w:r>
        </w:sdtContent>
      </w:sdt>
    </w:p>
    <w:p w:rsidR="00DF5D0E" w:rsidP="00B73E0A" w:rsidRDefault="00AA1230" w14:paraId="59FD5FCD" w14:textId="77777777">
      <w:pPr>
        <w:pStyle w:val="OfferedBy"/>
        <w:spacing w:after="120"/>
      </w:pPr>
      <w:r>
        <w:tab/>
      </w:r>
      <w:r>
        <w:tab/>
      </w:r>
      <w:r>
        <w:tab/>
      </w:r>
    </w:p>
    <w:p w:rsidR="00DF5D0E" w:rsidRDefault="00556467" w14:paraId="68511BA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5167A">
            <w:rPr>
              <w:b/>
              <w:u w:val="single"/>
            </w:rPr>
            <w:t>SHB 1097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5167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296</w:t>
          </w:r>
        </w:sdtContent>
      </w:sdt>
    </w:p>
    <w:p w:rsidR="00DF5D0E" w:rsidP="00605C39" w:rsidRDefault="00556467" w14:paraId="0A9FC4B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5167A">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5167A" w14:paraId="2E4B8165" w14:textId="77777777">
          <w:pPr>
            <w:spacing w:after="400" w:line="408" w:lineRule="exact"/>
            <w:jc w:val="right"/>
            <w:rPr>
              <w:b/>
              <w:bCs/>
            </w:rPr>
          </w:pPr>
          <w:r>
            <w:rPr>
              <w:b/>
              <w:bCs/>
            </w:rPr>
            <w:t xml:space="preserve">SCOPE AND OBJECT 03/04/2021</w:t>
          </w:r>
        </w:p>
      </w:sdtContent>
    </w:sdt>
    <w:p w:rsidR="00710A3F" w:rsidP="00710A3F" w:rsidRDefault="00DE256E" w14:paraId="7340A1E7" w14:textId="1BBDA9C9">
      <w:pPr>
        <w:pStyle w:val="Page"/>
      </w:pPr>
      <w:bookmarkStart w:name="StartOfAmendmentBody" w:id="0"/>
      <w:bookmarkEnd w:id="0"/>
      <w:permStart w:edGrp="everyone" w:id="621440324"/>
      <w:r>
        <w:tab/>
      </w:r>
      <w:r w:rsidR="0025167A">
        <w:t xml:space="preserve">On page </w:t>
      </w:r>
      <w:r w:rsidR="00710A3F">
        <w:t>13, beginning on line 32, after "</w:t>
      </w:r>
      <w:r w:rsidRPr="00CA735F" w:rsidR="00710A3F">
        <w:rPr>
          <w:b/>
          <w:bCs/>
        </w:rPr>
        <w:t>7.</w:t>
      </w:r>
      <w:r w:rsidR="00710A3F">
        <w:t xml:space="preserve">" strike all material through "2022" on line 33 and insert "(1) </w:t>
      </w:r>
      <w:r w:rsidR="000B5235">
        <w:t>Sections 1, 2, and 4 of</w:t>
      </w:r>
      <w:r w:rsidR="00710A3F">
        <w:t xml:space="preserve"> this act take effect 90 days following the expiration or termination of proclamation 20-05, and any subsequent orders extending or amending the proclamation, declaring a state of emergency on February 29, 2020, for all counties in Washington due to COVID-19. </w:t>
      </w:r>
    </w:p>
    <w:p w:rsidRPr="00710A3F" w:rsidR="00710A3F" w:rsidP="00710A3F" w:rsidRDefault="00710A3F" w14:paraId="3B26D924" w14:textId="178A3301">
      <w:pPr>
        <w:pStyle w:val="RCWSLText"/>
      </w:pPr>
      <w:r>
        <w:tab/>
        <w:t>(2) Section 3 of this act takes effect July 1, 2022</w:t>
      </w:r>
      <w:r w:rsidR="00150E88">
        <w:t>,</w:t>
      </w:r>
      <w:r>
        <w:t xml:space="preserve"> or 90 days following the expiration or termination of proclamation 20-05, and any subsequent orders extending or amending the proclamation, declaring a state of emergency on February 29, 2020, for all counties in Washington due to COVID-19, whichever date is later.</w:t>
      </w:r>
    </w:p>
    <w:p w:rsidR="00710A3F" w:rsidP="00710A3F" w:rsidRDefault="00710A3F" w14:paraId="11900D56" w14:textId="27BB0803">
      <w:pPr>
        <w:pStyle w:val="RCWSLText"/>
      </w:pPr>
      <w:r>
        <w:t xml:space="preserve">    (3) The office of the governor must provide notice of the effective dates of this act to affected parties, the chief clerk of the house of representatives, the secretary of the senate, the office of the code reviser, and others as deemed appropriate by the office of the governor"</w:t>
      </w:r>
    </w:p>
    <w:p w:rsidR="00710A3F" w:rsidP="00710A3F" w:rsidRDefault="00710A3F" w14:paraId="5E5C5DCE" w14:textId="77777777">
      <w:pPr>
        <w:pStyle w:val="RCWSLText"/>
      </w:pPr>
    </w:p>
    <w:p w:rsidR="00710A3F" w:rsidP="00710A3F" w:rsidRDefault="00710A3F" w14:paraId="18877F34" w14:textId="77777777">
      <w:pPr>
        <w:pStyle w:val="RCWSLText"/>
      </w:pPr>
      <w:r>
        <w:tab/>
        <w:t>Correct the title.</w:t>
      </w:r>
    </w:p>
    <w:p w:rsidR="0025167A" w:rsidP="00C8108C" w:rsidRDefault="0025167A" w14:paraId="21AFC766" w14:textId="2127BFCA">
      <w:pPr>
        <w:pStyle w:val="Page"/>
      </w:pPr>
    </w:p>
    <w:p w:rsidRPr="0025167A" w:rsidR="00DF5D0E" w:rsidP="0025167A" w:rsidRDefault="00DF5D0E" w14:paraId="6F81675F" w14:textId="77777777">
      <w:pPr>
        <w:suppressLineNumbers/>
        <w:rPr>
          <w:spacing w:val="-3"/>
        </w:rPr>
      </w:pPr>
    </w:p>
    <w:permEnd w:id="621440324"/>
    <w:p w:rsidR="00ED2EEB" w:rsidP="0025167A" w:rsidRDefault="00ED2EEB" w14:paraId="5267A71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4600914" w:displacedByCustomXml="next"/>
      <w:sdt>
        <w:sdtPr>
          <w:rPr>
            <w:spacing w:val="0"/>
          </w:rPr>
          <w:alias w:val="Effect"/>
          <w:tag w:val="Effect"/>
          <w:id w:val="603001534"/>
          <w:placeholder>
            <w:docPart w:val="DefaultPlaceholder_1082065158"/>
          </w:placeholder>
        </w:sdtPr>
        <w:sdtEndPr/>
        <w:sdtContent>
          <w:tr w:rsidR="00D659AC" w:rsidTr="00C8108C" w14:paraId="641A3117" w14:textId="77777777">
            <w:tc>
              <w:tcPr>
                <w:tcW w:w="540" w:type="dxa"/>
                <w:shd w:val="clear" w:color="auto" w:fill="FFFFFF" w:themeFill="background1"/>
              </w:tcPr>
              <w:p w:rsidR="00D659AC" w:rsidP="0025167A" w:rsidRDefault="00D659AC" w14:paraId="6D82EA42" w14:textId="77777777">
                <w:pPr>
                  <w:pStyle w:val="Effect"/>
                  <w:suppressLineNumbers/>
                  <w:shd w:val="clear" w:color="auto" w:fill="auto"/>
                  <w:ind w:left="0" w:firstLine="0"/>
                </w:pPr>
              </w:p>
            </w:tc>
            <w:tc>
              <w:tcPr>
                <w:tcW w:w="9874" w:type="dxa"/>
                <w:shd w:val="clear" w:color="auto" w:fill="FFFFFF" w:themeFill="background1"/>
              </w:tcPr>
              <w:p w:rsidRPr="0096303F" w:rsidR="001C1B27" w:rsidP="0025167A" w:rsidRDefault="0096303F" w14:paraId="5261E74D" w14:textId="25C93208">
                <w:pPr>
                  <w:pStyle w:val="Effect"/>
                  <w:suppressLineNumbers/>
                  <w:shd w:val="clear" w:color="auto" w:fill="auto"/>
                  <w:ind w:left="0" w:firstLine="0"/>
                </w:pPr>
                <w:r w:rsidRPr="0096303F">
                  <w:tab/>
                </w:r>
                <w:r w:rsidRPr="0096303F" w:rsidR="001C1B27">
                  <w:rPr>
                    <w:u w:val="single"/>
                  </w:rPr>
                  <w:t>EFFECT:</w:t>
                </w:r>
                <w:r w:rsidRPr="0096303F" w:rsidR="001C1B27">
                  <w:t>  </w:t>
                </w:r>
                <w:r w:rsidR="00710A3F">
                  <w:t>Provides that: (1) the sections regarding orders of immediate restraint</w:t>
                </w:r>
                <w:r w:rsidR="000B5235">
                  <w:t xml:space="preserve"> </w:t>
                </w:r>
                <w:r w:rsidR="00710A3F">
                  <w:t>take effect 90 days following the expiration of the proclamation declaring a state of emergency due to COVID-19; and (2) the section regarding anti-retaliation takes effect either 90 days following the expiration of the state of emergency proclamation or July 1, 2022, whichever is later.</w:t>
                </w:r>
              </w:p>
              <w:p w:rsidRPr="007D1589" w:rsidR="001B4E53" w:rsidP="0025167A" w:rsidRDefault="001B4E53" w14:paraId="10F36299" w14:textId="77777777">
                <w:pPr>
                  <w:pStyle w:val="ListBullet"/>
                  <w:numPr>
                    <w:ilvl w:val="0"/>
                    <w:numId w:val="0"/>
                  </w:numPr>
                  <w:suppressLineNumbers/>
                </w:pPr>
              </w:p>
            </w:tc>
          </w:tr>
        </w:sdtContent>
      </w:sdt>
      <w:permEnd w:id="1144600914"/>
    </w:tbl>
    <w:p w:rsidR="00DF5D0E" w:rsidP="0025167A" w:rsidRDefault="00DF5D0E" w14:paraId="5BDA3152" w14:textId="77777777">
      <w:pPr>
        <w:pStyle w:val="BillEnd"/>
        <w:suppressLineNumbers/>
      </w:pPr>
    </w:p>
    <w:p w:rsidR="00DF5D0E" w:rsidP="0025167A" w:rsidRDefault="00DE256E" w14:paraId="5CA2FB31" w14:textId="77777777">
      <w:pPr>
        <w:pStyle w:val="BillEnd"/>
        <w:suppressLineNumbers/>
      </w:pPr>
      <w:r>
        <w:rPr>
          <w:b/>
        </w:rPr>
        <w:t>--- END ---</w:t>
      </w:r>
    </w:p>
    <w:p w:rsidR="00DF5D0E" w:rsidP="0025167A" w:rsidRDefault="00AB682C" w14:paraId="738B6FE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66674" w14:textId="77777777" w:rsidR="0025167A" w:rsidRDefault="0025167A" w:rsidP="00DF5D0E">
      <w:r>
        <w:separator/>
      </w:r>
    </w:p>
  </w:endnote>
  <w:endnote w:type="continuationSeparator" w:id="0">
    <w:p w14:paraId="790444B9" w14:textId="77777777" w:rsidR="0025167A" w:rsidRDefault="002516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144" w:rsidRDefault="00B62144" w14:paraId="38C4ED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E28D0" w14:paraId="79392E35" w14:textId="77777777">
    <w:pPr>
      <w:pStyle w:val="AmendDraftFooter"/>
    </w:pPr>
    <w:fldSimple w:instr=" TITLE   \* MERGEFORMAT ">
      <w:r w:rsidR="0025167A">
        <w:t>1097-S AMH DUFA TANG 060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E28D0" w14:paraId="6507702A" w14:textId="3A77621A">
    <w:pPr>
      <w:pStyle w:val="AmendDraftFooter"/>
    </w:pPr>
    <w:fldSimple w:instr=" TITLE   \* MERGEFORMAT ">
      <w:r>
        <w:t>1097-S AMH DUFA TANG 060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4E37D" w14:textId="77777777" w:rsidR="0025167A" w:rsidRDefault="0025167A" w:rsidP="00DF5D0E">
      <w:r>
        <w:separator/>
      </w:r>
    </w:p>
  </w:footnote>
  <w:footnote w:type="continuationSeparator" w:id="0">
    <w:p w14:paraId="7438A3A4" w14:textId="77777777" w:rsidR="0025167A" w:rsidRDefault="0025167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E793" w14:textId="77777777" w:rsidR="00B62144" w:rsidRDefault="00B62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6D60" w14:textId="77777777" w:rsidR="001B4E53" w:rsidRDefault="007049E4">
    <w:r>
      <w:rPr>
        <w:noProof/>
      </w:rPr>
      <mc:AlternateContent>
        <mc:Choice Requires="wps">
          <w:drawing>
            <wp:anchor distT="0" distB="0" distL="114300" distR="114300" simplePos="0" relativeHeight="251657216" behindDoc="0" locked="0" layoutInCell="1" allowOverlap="1" wp14:anchorId="5B8395EB" wp14:editId="621B498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6D5B6" w14:textId="77777777" w:rsidR="001B4E53" w:rsidRDefault="001B4E53">
                          <w:pPr>
                            <w:pStyle w:val="RCWSLText"/>
                            <w:jc w:val="right"/>
                          </w:pPr>
                          <w:r>
                            <w:t>1</w:t>
                          </w:r>
                        </w:p>
                        <w:p w14:paraId="28E1AA9E" w14:textId="77777777" w:rsidR="001B4E53" w:rsidRDefault="001B4E53">
                          <w:pPr>
                            <w:pStyle w:val="RCWSLText"/>
                            <w:jc w:val="right"/>
                          </w:pPr>
                          <w:r>
                            <w:t>2</w:t>
                          </w:r>
                        </w:p>
                        <w:p w14:paraId="745B40D8" w14:textId="77777777" w:rsidR="001B4E53" w:rsidRDefault="001B4E53">
                          <w:pPr>
                            <w:pStyle w:val="RCWSLText"/>
                            <w:jc w:val="right"/>
                          </w:pPr>
                          <w:r>
                            <w:t>3</w:t>
                          </w:r>
                        </w:p>
                        <w:p w14:paraId="6BD38950" w14:textId="77777777" w:rsidR="001B4E53" w:rsidRDefault="001B4E53">
                          <w:pPr>
                            <w:pStyle w:val="RCWSLText"/>
                            <w:jc w:val="right"/>
                          </w:pPr>
                          <w:r>
                            <w:t>4</w:t>
                          </w:r>
                        </w:p>
                        <w:p w14:paraId="2D47C32A" w14:textId="77777777" w:rsidR="001B4E53" w:rsidRDefault="001B4E53">
                          <w:pPr>
                            <w:pStyle w:val="RCWSLText"/>
                            <w:jc w:val="right"/>
                          </w:pPr>
                          <w:r>
                            <w:t>5</w:t>
                          </w:r>
                        </w:p>
                        <w:p w14:paraId="3516FAE6" w14:textId="77777777" w:rsidR="001B4E53" w:rsidRDefault="001B4E53">
                          <w:pPr>
                            <w:pStyle w:val="RCWSLText"/>
                            <w:jc w:val="right"/>
                          </w:pPr>
                          <w:r>
                            <w:t>6</w:t>
                          </w:r>
                        </w:p>
                        <w:p w14:paraId="4DA41ED3" w14:textId="77777777" w:rsidR="001B4E53" w:rsidRDefault="001B4E53">
                          <w:pPr>
                            <w:pStyle w:val="RCWSLText"/>
                            <w:jc w:val="right"/>
                          </w:pPr>
                          <w:r>
                            <w:t>7</w:t>
                          </w:r>
                        </w:p>
                        <w:p w14:paraId="2C3F5341" w14:textId="77777777" w:rsidR="001B4E53" w:rsidRDefault="001B4E53">
                          <w:pPr>
                            <w:pStyle w:val="RCWSLText"/>
                            <w:jc w:val="right"/>
                          </w:pPr>
                          <w:r>
                            <w:t>8</w:t>
                          </w:r>
                        </w:p>
                        <w:p w14:paraId="1469ACD9" w14:textId="77777777" w:rsidR="001B4E53" w:rsidRDefault="001B4E53">
                          <w:pPr>
                            <w:pStyle w:val="RCWSLText"/>
                            <w:jc w:val="right"/>
                          </w:pPr>
                          <w:r>
                            <w:t>9</w:t>
                          </w:r>
                        </w:p>
                        <w:p w14:paraId="3518B834" w14:textId="77777777" w:rsidR="001B4E53" w:rsidRDefault="001B4E53">
                          <w:pPr>
                            <w:pStyle w:val="RCWSLText"/>
                            <w:jc w:val="right"/>
                          </w:pPr>
                          <w:r>
                            <w:t>10</w:t>
                          </w:r>
                        </w:p>
                        <w:p w14:paraId="105F85A6" w14:textId="77777777" w:rsidR="001B4E53" w:rsidRDefault="001B4E53">
                          <w:pPr>
                            <w:pStyle w:val="RCWSLText"/>
                            <w:jc w:val="right"/>
                          </w:pPr>
                          <w:r>
                            <w:t>11</w:t>
                          </w:r>
                        </w:p>
                        <w:p w14:paraId="3B96F437" w14:textId="77777777" w:rsidR="001B4E53" w:rsidRDefault="001B4E53">
                          <w:pPr>
                            <w:pStyle w:val="RCWSLText"/>
                            <w:jc w:val="right"/>
                          </w:pPr>
                          <w:r>
                            <w:t>12</w:t>
                          </w:r>
                        </w:p>
                        <w:p w14:paraId="2923C3B0" w14:textId="77777777" w:rsidR="001B4E53" w:rsidRDefault="001B4E53">
                          <w:pPr>
                            <w:pStyle w:val="RCWSLText"/>
                            <w:jc w:val="right"/>
                          </w:pPr>
                          <w:r>
                            <w:t>13</w:t>
                          </w:r>
                        </w:p>
                        <w:p w14:paraId="5C170B61" w14:textId="77777777" w:rsidR="001B4E53" w:rsidRDefault="001B4E53">
                          <w:pPr>
                            <w:pStyle w:val="RCWSLText"/>
                            <w:jc w:val="right"/>
                          </w:pPr>
                          <w:r>
                            <w:t>14</w:t>
                          </w:r>
                        </w:p>
                        <w:p w14:paraId="7B1C7D46" w14:textId="77777777" w:rsidR="001B4E53" w:rsidRDefault="001B4E53">
                          <w:pPr>
                            <w:pStyle w:val="RCWSLText"/>
                            <w:jc w:val="right"/>
                          </w:pPr>
                          <w:r>
                            <w:t>15</w:t>
                          </w:r>
                        </w:p>
                        <w:p w14:paraId="0EFEDBFF" w14:textId="77777777" w:rsidR="001B4E53" w:rsidRDefault="001B4E53">
                          <w:pPr>
                            <w:pStyle w:val="RCWSLText"/>
                            <w:jc w:val="right"/>
                          </w:pPr>
                          <w:r>
                            <w:t>16</w:t>
                          </w:r>
                        </w:p>
                        <w:p w14:paraId="624A78F6" w14:textId="77777777" w:rsidR="001B4E53" w:rsidRDefault="001B4E53">
                          <w:pPr>
                            <w:pStyle w:val="RCWSLText"/>
                            <w:jc w:val="right"/>
                          </w:pPr>
                          <w:r>
                            <w:t>17</w:t>
                          </w:r>
                        </w:p>
                        <w:p w14:paraId="5E0F5F77" w14:textId="77777777" w:rsidR="001B4E53" w:rsidRDefault="001B4E53">
                          <w:pPr>
                            <w:pStyle w:val="RCWSLText"/>
                            <w:jc w:val="right"/>
                          </w:pPr>
                          <w:r>
                            <w:t>18</w:t>
                          </w:r>
                        </w:p>
                        <w:p w14:paraId="0ECE39DE" w14:textId="77777777" w:rsidR="001B4E53" w:rsidRDefault="001B4E53">
                          <w:pPr>
                            <w:pStyle w:val="RCWSLText"/>
                            <w:jc w:val="right"/>
                          </w:pPr>
                          <w:r>
                            <w:t>19</w:t>
                          </w:r>
                        </w:p>
                        <w:p w14:paraId="188EA0C4" w14:textId="77777777" w:rsidR="001B4E53" w:rsidRDefault="001B4E53">
                          <w:pPr>
                            <w:pStyle w:val="RCWSLText"/>
                            <w:jc w:val="right"/>
                          </w:pPr>
                          <w:r>
                            <w:t>20</w:t>
                          </w:r>
                        </w:p>
                        <w:p w14:paraId="32BA2BA3" w14:textId="77777777" w:rsidR="001B4E53" w:rsidRDefault="001B4E53">
                          <w:pPr>
                            <w:pStyle w:val="RCWSLText"/>
                            <w:jc w:val="right"/>
                          </w:pPr>
                          <w:r>
                            <w:t>21</w:t>
                          </w:r>
                        </w:p>
                        <w:p w14:paraId="2B28DB0A" w14:textId="77777777" w:rsidR="001B4E53" w:rsidRDefault="001B4E53">
                          <w:pPr>
                            <w:pStyle w:val="RCWSLText"/>
                            <w:jc w:val="right"/>
                          </w:pPr>
                          <w:r>
                            <w:t>22</w:t>
                          </w:r>
                        </w:p>
                        <w:p w14:paraId="5967EBC4" w14:textId="77777777" w:rsidR="001B4E53" w:rsidRDefault="001B4E53">
                          <w:pPr>
                            <w:pStyle w:val="RCWSLText"/>
                            <w:jc w:val="right"/>
                          </w:pPr>
                          <w:r>
                            <w:t>23</w:t>
                          </w:r>
                        </w:p>
                        <w:p w14:paraId="02CCB5F1" w14:textId="77777777" w:rsidR="001B4E53" w:rsidRDefault="001B4E53">
                          <w:pPr>
                            <w:pStyle w:val="RCWSLText"/>
                            <w:jc w:val="right"/>
                          </w:pPr>
                          <w:r>
                            <w:t>24</w:t>
                          </w:r>
                        </w:p>
                        <w:p w14:paraId="026C9C12" w14:textId="77777777" w:rsidR="001B4E53" w:rsidRDefault="001B4E53">
                          <w:pPr>
                            <w:pStyle w:val="RCWSLText"/>
                            <w:jc w:val="right"/>
                          </w:pPr>
                          <w:r>
                            <w:t>25</w:t>
                          </w:r>
                        </w:p>
                        <w:p w14:paraId="1BAC16E4" w14:textId="77777777" w:rsidR="001B4E53" w:rsidRDefault="001B4E53">
                          <w:pPr>
                            <w:pStyle w:val="RCWSLText"/>
                            <w:jc w:val="right"/>
                          </w:pPr>
                          <w:r>
                            <w:t>26</w:t>
                          </w:r>
                        </w:p>
                        <w:p w14:paraId="33F6E3B8" w14:textId="77777777" w:rsidR="001B4E53" w:rsidRDefault="001B4E53">
                          <w:pPr>
                            <w:pStyle w:val="RCWSLText"/>
                            <w:jc w:val="right"/>
                          </w:pPr>
                          <w:r>
                            <w:t>27</w:t>
                          </w:r>
                        </w:p>
                        <w:p w14:paraId="218AD333" w14:textId="77777777" w:rsidR="001B4E53" w:rsidRDefault="001B4E53">
                          <w:pPr>
                            <w:pStyle w:val="RCWSLText"/>
                            <w:jc w:val="right"/>
                          </w:pPr>
                          <w:r>
                            <w:t>28</w:t>
                          </w:r>
                        </w:p>
                        <w:p w14:paraId="65D51EB2" w14:textId="77777777" w:rsidR="001B4E53" w:rsidRDefault="001B4E53">
                          <w:pPr>
                            <w:pStyle w:val="RCWSLText"/>
                            <w:jc w:val="right"/>
                          </w:pPr>
                          <w:r>
                            <w:t>29</w:t>
                          </w:r>
                        </w:p>
                        <w:p w14:paraId="3C078455" w14:textId="77777777" w:rsidR="001B4E53" w:rsidRDefault="001B4E53">
                          <w:pPr>
                            <w:pStyle w:val="RCWSLText"/>
                            <w:jc w:val="right"/>
                          </w:pPr>
                          <w:r>
                            <w:t>30</w:t>
                          </w:r>
                        </w:p>
                        <w:p w14:paraId="076C796A" w14:textId="77777777" w:rsidR="001B4E53" w:rsidRDefault="001B4E53">
                          <w:pPr>
                            <w:pStyle w:val="RCWSLText"/>
                            <w:jc w:val="right"/>
                          </w:pPr>
                          <w:r>
                            <w:t>31</w:t>
                          </w:r>
                        </w:p>
                        <w:p w14:paraId="677A8463" w14:textId="77777777" w:rsidR="001B4E53" w:rsidRDefault="001B4E53">
                          <w:pPr>
                            <w:pStyle w:val="RCWSLText"/>
                            <w:jc w:val="right"/>
                          </w:pPr>
                          <w:r>
                            <w:t>32</w:t>
                          </w:r>
                        </w:p>
                        <w:p w14:paraId="6235C299" w14:textId="77777777" w:rsidR="001B4E53" w:rsidRDefault="001B4E53">
                          <w:pPr>
                            <w:pStyle w:val="RCWSLText"/>
                            <w:jc w:val="right"/>
                          </w:pPr>
                          <w:r>
                            <w:t>33</w:t>
                          </w:r>
                        </w:p>
                        <w:p w14:paraId="4377525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395E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C26D5B6" w14:textId="77777777" w:rsidR="001B4E53" w:rsidRDefault="001B4E53">
                    <w:pPr>
                      <w:pStyle w:val="RCWSLText"/>
                      <w:jc w:val="right"/>
                    </w:pPr>
                    <w:r>
                      <w:t>1</w:t>
                    </w:r>
                  </w:p>
                  <w:p w14:paraId="28E1AA9E" w14:textId="77777777" w:rsidR="001B4E53" w:rsidRDefault="001B4E53">
                    <w:pPr>
                      <w:pStyle w:val="RCWSLText"/>
                      <w:jc w:val="right"/>
                    </w:pPr>
                    <w:r>
                      <w:t>2</w:t>
                    </w:r>
                  </w:p>
                  <w:p w14:paraId="745B40D8" w14:textId="77777777" w:rsidR="001B4E53" w:rsidRDefault="001B4E53">
                    <w:pPr>
                      <w:pStyle w:val="RCWSLText"/>
                      <w:jc w:val="right"/>
                    </w:pPr>
                    <w:r>
                      <w:t>3</w:t>
                    </w:r>
                  </w:p>
                  <w:p w14:paraId="6BD38950" w14:textId="77777777" w:rsidR="001B4E53" w:rsidRDefault="001B4E53">
                    <w:pPr>
                      <w:pStyle w:val="RCWSLText"/>
                      <w:jc w:val="right"/>
                    </w:pPr>
                    <w:r>
                      <w:t>4</w:t>
                    </w:r>
                  </w:p>
                  <w:p w14:paraId="2D47C32A" w14:textId="77777777" w:rsidR="001B4E53" w:rsidRDefault="001B4E53">
                    <w:pPr>
                      <w:pStyle w:val="RCWSLText"/>
                      <w:jc w:val="right"/>
                    </w:pPr>
                    <w:r>
                      <w:t>5</w:t>
                    </w:r>
                  </w:p>
                  <w:p w14:paraId="3516FAE6" w14:textId="77777777" w:rsidR="001B4E53" w:rsidRDefault="001B4E53">
                    <w:pPr>
                      <w:pStyle w:val="RCWSLText"/>
                      <w:jc w:val="right"/>
                    </w:pPr>
                    <w:r>
                      <w:t>6</w:t>
                    </w:r>
                  </w:p>
                  <w:p w14:paraId="4DA41ED3" w14:textId="77777777" w:rsidR="001B4E53" w:rsidRDefault="001B4E53">
                    <w:pPr>
                      <w:pStyle w:val="RCWSLText"/>
                      <w:jc w:val="right"/>
                    </w:pPr>
                    <w:r>
                      <w:t>7</w:t>
                    </w:r>
                  </w:p>
                  <w:p w14:paraId="2C3F5341" w14:textId="77777777" w:rsidR="001B4E53" w:rsidRDefault="001B4E53">
                    <w:pPr>
                      <w:pStyle w:val="RCWSLText"/>
                      <w:jc w:val="right"/>
                    </w:pPr>
                    <w:r>
                      <w:t>8</w:t>
                    </w:r>
                  </w:p>
                  <w:p w14:paraId="1469ACD9" w14:textId="77777777" w:rsidR="001B4E53" w:rsidRDefault="001B4E53">
                    <w:pPr>
                      <w:pStyle w:val="RCWSLText"/>
                      <w:jc w:val="right"/>
                    </w:pPr>
                    <w:r>
                      <w:t>9</w:t>
                    </w:r>
                  </w:p>
                  <w:p w14:paraId="3518B834" w14:textId="77777777" w:rsidR="001B4E53" w:rsidRDefault="001B4E53">
                    <w:pPr>
                      <w:pStyle w:val="RCWSLText"/>
                      <w:jc w:val="right"/>
                    </w:pPr>
                    <w:r>
                      <w:t>10</w:t>
                    </w:r>
                  </w:p>
                  <w:p w14:paraId="105F85A6" w14:textId="77777777" w:rsidR="001B4E53" w:rsidRDefault="001B4E53">
                    <w:pPr>
                      <w:pStyle w:val="RCWSLText"/>
                      <w:jc w:val="right"/>
                    </w:pPr>
                    <w:r>
                      <w:t>11</w:t>
                    </w:r>
                  </w:p>
                  <w:p w14:paraId="3B96F437" w14:textId="77777777" w:rsidR="001B4E53" w:rsidRDefault="001B4E53">
                    <w:pPr>
                      <w:pStyle w:val="RCWSLText"/>
                      <w:jc w:val="right"/>
                    </w:pPr>
                    <w:r>
                      <w:t>12</w:t>
                    </w:r>
                  </w:p>
                  <w:p w14:paraId="2923C3B0" w14:textId="77777777" w:rsidR="001B4E53" w:rsidRDefault="001B4E53">
                    <w:pPr>
                      <w:pStyle w:val="RCWSLText"/>
                      <w:jc w:val="right"/>
                    </w:pPr>
                    <w:r>
                      <w:t>13</w:t>
                    </w:r>
                  </w:p>
                  <w:p w14:paraId="5C170B61" w14:textId="77777777" w:rsidR="001B4E53" w:rsidRDefault="001B4E53">
                    <w:pPr>
                      <w:pStyle w:val="RCWSLText"/>
                      <w:jc w:val="right"/>
                    </w:pPr>
                    <w:r>
                      <w:t>14</w:t>
                    </w:r>
                  </w:p>
                  <w:p w14:paraId="7B1C7D46" w14:textId="77777777" w:rsidR="001B4E53" w:rsidRDefault="001B4E53">
                    <w:pPr>
                      <w:pStyle w:val="RCWSLText"/>
                      <w:jc w:val="right"/>
                    </w:pPr>
                    <w:r>
                      <w:t>15</w:t>
                    </w:r>
                  </w:p>
                  <w:p w14:paraId="0EFEDBFF" w14:textId="77777777" w:rsidR="001B4E53" w:rsidRDefault="001B4E53">
                    <w:pPr>
                      <w:pStyle w:val="RCWSLText"/>
                      <w:jc w:val="right"/>
                    </w:pPr>
                    <w:r>
                      <w:t>16</w:t>
                    </w:r>
                  </w:p>
                  <w:p w14:paraId="624A78F6" w14:textId="77777777" w:rsidR="001B4E53" w:rsidRDefault="001B4E53">
                    <w:pPr>
                      <w:pStyle w:val="RCWSLText"/>
                      <w:jc w:val="right"/>
                    </w:pPr>
                    <w:r>
                      <w:t>17</w:t>
                    </w:r>
                  </w:p>
                  <w:p w14:paraId="5E0F5F77" w14:textId="77777777" w:rsidR="001B4E53" w:rsidRDefault="001B4E53">
                    <w:pPr>
                      <w:pStyle w:val="RCWSLText"/>
                      <w:jc w:val="right"/>
                    </w:pPr>
                    <w:r>
                      <w:t>18</w:t>
                    </w:r>
                  </w:p>
                  <w:p w14:paraId="0ECE39DE" w14:textId="77777777" w:rsidR="001B4E53" w:rsidRDefault="001B4E53">
                    <w:pPr>
                      <w:pStyle w:val="RCWSLText"/>
                      <w:jc w:val="right"/>
                    </w:pPr>
                    <w:r>
                      <w:t>19</w:t>
                    </w:r>
                  </w:p>
                  <w:p w14:paraId="188EA0C4" w14:textId="77777777" w:rsidR="001B4E53" w:rsidRDefault="001B4E53">
                    <w:pPr>
                      <w:pStyle w:val="RCWSLText"/>
                      <w:jc w:val="right"/>
                    </w:pPr>
                    <w:r>
                      <w:t>20</w:t>
                    </w:r>
                  </w:p>
                  <w:p w14:paraId="32BA2BA3" w14:textId="77777777" w:rsidR="001B4E53" w:rsidRDefault="001B4E53">
                    <w:pPr>
                      <w:pStyle w:val="RCWSLText"/>
                      <w:jc w:val="right"/>
                    </w:pPr>
                    <w:r>
                      <w:t>21</w:t>
                    </w:r>
                  </w:p>
                  <w:p w14:paraId="2B28DB0A" w14:textId="77777777" w:rsidR="001B4E53" w:rsidRDefault="001B4E53">
                    <w:pPr>
                      <w:pStyle w:val="RCWSLText"/>
                      <w:jc w:val="right"/>
                    </w:pPr>
                    <w:r>
                      <w:t>22</w:t>
                    </w:r>
                  </w:p>
                  <w:p w14:paraId="5967EBC4" w14:textId="77777777" w:rsidR="001B4E53" w:rsidRDefault="001B4E53">
                    <w:pPr>
                      <w:pStyle w:val="RCWSLText"/>
                      <w:jc w:val="right"/>
                    </w:pPr>
                    <w:r>
                      <w:t>23</w:t>
                    </w:r>
                  </w:p>
                  <w:p w14:paraId="02CCB5F1" w14:textId="77777777" w:rsidR="001B4E53" w:rsidRDefault="001B4E53">
                    <w:pPr>
                      <w:pStyle w:val="RCWSLText"/>
                      <w:jc w:val="right"/>
                    </w:pPr>
                    <w:r>
                      <w:t>24</w:t>
                    </w:r>
                  </w:p>
                  <w:p w14:paraId="026C9C12" w14:textId="77777777" w:rsidR="001B4E53" w:rsidRDefault="001B4E53">
                    <w:pPr>
                      <w:pStyle w:val="RCWSLText"/>
                      <w:jc w:val="right"/>
                    </w:pPr>
                    <w:r>
                      <w:t>25</w:t>
                    </w:r>
                  </w:p>
                  <w:p w14:paraId="1BAC16E4" w14:textId="77777777" w:rsidR="001B4E53" w:rsidRDefault="001B4E53">
                    <w:pPr>
                      <w:pStyle w:val="RCWSLText"/>
                      <w:jc w:val="right"/>
                    </w:pPr>
                    <w:r>
                      <w:t>26</w:t>
                    </w:r>
                  </w:p>
                  <w:p w14:paraId="33F6E3B8" w14:textId="77777777" w:rsidR="001B4E53" w:rsidRDefault="001B4E53">
                    <w:pPr>
                      <w:pStyle w:val="RCWSLText"/>
                      <w:jc w:val="right"/>
                    </w:pPr>
                    <w:r>
                      <w:t>27</w:t>
                    </w:r>
                  </w:p>
                  <w:p w14:paraId="218AD333" w14:textId="77777777" w:rsidR="001B4E53" w:rsidRDefault="001B4E53">
                    <w:pPr>
                      <w:pStyle w:val="RCWSLText"/>
                      <w:jc w:val="right"/>
                    </w:pPr>
                    <w:r>
                      <w:t>28</w:t>
                    </w:r>
                  </w:p>
                  <w:p w14:paraId="65D51EB2" w14:textId="77777777" w:rsidR="001B4E53" w:rsidRDefault="001B4E53">
                    <w:pPr>
                      <w:pStyle w:val="RCWSLText"/>
                      <w:jc w:val="right"/>
                    </w:pPr>
                    <w:r>
                      <w:t>29</w:t>
                    </w:r>
                  </w:p>
                  <w:p w14:paraId="3C078455" w14:textId="77777777" w:rsidR="001B4E53" w:rsidRDefault="001B4E53">
                    <w:pPr>
                      <w:pStyle w:val="RCWSLText"/>
                      <w:jc w:val="right"/>
                    </w:pPr>
                    <w:r>
                      <w:t>30</w:t>
                    </w:r>
                  </w:p>
                  <w:p w14:paraId="076C796A" w14:textId="77777777" w:rsidR="001B4E53" w:rsidRDefault="001B4E53">
                    <w:pPr>
                      <w:pStyle w:val="RCWSLText"/>
                      <w:jc w:val="right"/>
                    </w:pPr>
                    <w:r>
                      <w:t>31</w:t>
                    </w:r>
                  </w:p>
                  <w:p w14:paraId="677A8463" w14:textId="77777777" w:rsidR="001B4E53" w:rsidRDefault="001B4E53">
                    <w:pPr>
                      <w:pStyle w:val="RCWSLText"/>
                      <w:jc w:val="right"/>
                    </w:pPr>
                    <w:r>
                      <w:t>32</w:t>
                    </w:r>
                  </w:p>
                  <w:p w14:paraId="6235C299" w14:textId="77777777" w:rsidR="001B4E53" w:rsidRDefault="001B4E53">
                    <w:pPr>
                      <w:pStyle w:val="RCWSLText"/>
                      <w:jc w:val="right"/>
                    </w:pPr>
                    <w:r>
                      <w:t>33</w:t>
                    </w:r>
                  </w:p>
                  <w:p w14:paraId="4377525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6ABD" w14:textId="77777777" w:rsidR="001B4E53" w:rsidRDefault="007049E4">
    <w:r>
      <w:rPr>
        <w:noProof/>
      </w:rPr>
      <mc:AlternateContent>
        <mc:Choice Requires="wps">
          <w:drawing>
            <wp:anchor distT="0" distB="0" distL="114300" distR="114300" simplePos="0" relativeHeight="251658240" behindDoc="0" locked="0" layoutInCell="1" allowOverlap="1" wp14:anchorId="4BE00B11" wp14:editId="6D157B4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121F6" w14:textId="77777777" w:rsidR="001B4E53" w:rsidRDefault="001B4E53" w:rsidP="00605C39">
                          <w:pPr>
                            <w:pStyle w:val="RCWSLText"/>
                            <w:spacing w:before="2888"/>
                            <w:jc w:val="right"/>
                          </w:pPr>
                          <w:r>
                            <w:t>1</w:t>
                          </w:r>
                        </w:p>
                        <w:p w14:paraId="3800B089" w14:textId="77777777" w:rsidR="001B4E53" w:rsidRDefault="001B4E53">
                          <w:pPr>
                            <w:pStyle w:val="RCWSLText"/>
                            <w:jc w:val="right"/>
                          </w:pPr>
                          <w:r>
                            <w:t>2</w:t>
                          </w:r>
                        </w:p>
                        <w:p w14:paraId="0D814D44" w14:textId="77777777" w:rsidR="001B4E53" w:rsidRDefault="001B4E53">
                          <w:pPr>
                            <w:pStyle w:val="RCWSLText"/>
                            <w:jc w:val="right"/>
                          </w:pPr>
                          <w:r>
                            <w:t>3</w:t>
                          </w:r>
                        </w:p>
                        <w:p w14:paraId="347DE6D8" w14:textId="77777777" w:rsidR="001B4E53" w:rsidRDefault="001B4E53">
                          <w:pPr>
                            <w:pStyle w:val="RCWSLText"/>
                            <w:jc w:val="right"/>
                          </w:pPr>
                          <w:r>
                            <w:t>4</w:t>
                          </w:r>
                        </w:p>
                        <w:p w14:paraId="5D0DCEB3" w14:textId="77777777" w:rsidR="001B4E53" w:rsidRDefault="001B4E53">
                          <w:pPr>
                            <w:pStyle w:val="RCWSLText"/>
                            <w:jc w:val="right"/>
                          </w:pPr>
                          <w:r>
                            <w:t>5</w:t>
                          </w:r>
                        </w:p>
                        <w:p w14:paraId="75BF87E2" w14:textId="77777777" w:rsidR="001B4E53" w:rsidRDefault="001B4E53">
                          <w:pPr>
                            <w:pStyle w:val="RCWSLText"/>
                            <w:jc w:val="right"/>
                          </w:pPr>
                          <w:r>
                            <w:t>6</w:t>
                          </w:r>
                        </w:p>
                        <w:p w14:paraId="4FCCE7A8" w14:textId="77777777" w:rsidR="001B4E53" w:rsidRDefault="001B4E53">
                          <w:pPr>
                            <w:pStyle w:val="RCWSLText"/>
                            <w:jc w:val="right"/>
                          </w:pPr>
                          <w:r>
                            <w:t>7</w:t>
                          </w:r>
                        </w:p>
                        <w:p w14:paraId="02DFE9EF" w14:textId="77777777" w:rsidR="001B4E53" w:rsidRDefault="001B4E53">
                          <w:pPr>
                            <w:pStyle w:val="RCWSLText"/>
                            <w:jc w:val="right"/>
                          </w:pPr>
                          <w:r>
                            <w:t>8</w:t>
                          </w:r>
                        </w:p>
                        <w:p w14:paraId="631E1764" w14:textId="77777777" w:rsidR="001B4E53" w:rsidRDefault="001B4E53">
                          <w:pPr>
                            <w:pStyle w:val="RCWSLText"/>
                            <w:jc w:val="right"/>
                          </w:pPr>
                          <w:r>
                            <w:t>9</w:t>
                          </w:r>
                        </w:p>
                        <w:p w14:paraId="14743F8F" w14:textId="77777777" w:rsidR="001B4E53" w:rsidRDefault="001B4E53">
                          <w:pPr>
                            <w:pStyle w:val="RCWSLText"/>
                            <w:jc w:val="right"/>
                          </w:pPr>
                          <w:r>
                            <w:t>10</w:t>
                          </w:r>
                        </w:p>
                        <w:p w14:paraId="4AB70E77" w14:textId="77777777" w:rsidR="001B4E53" w:rsidRDefault="001B4E53">
                          <w:pPr>
                            <w:pStyle w:val="RCWSLText"/>
                            <w:jc w:val="right"/>
                          </w:pPr>
                          <w:r>
                            <w:t>11</w:t>
                          </w:r>
                        </w:p>
                        <w:p w14:paraId="6BB2C9F0" w14:textId="77777777" w:rsidR="001B4E53" w:rsidRDefault="001B4E53">
                          <w:pPr>
                            <w:pStyle w:val="RCWSLText"/>
                            <w:jc w:val="right"/>
                          </w:pPr>
                          <w:r>
                            <w:t>12</w:t>
                          </w:r>
                        </w:p>
                        <w:p w14:paraId="44F9ECCE" w14:textId="77777777" w:rsidR="001B4E53" w:rsidRDefault="001B4E53">
                          <w:pPr>
                            <w:pStyle w:val="RCWSLText"/>
                            <w:jc w:val="right"/>
                          </w:pPr>
                          <w:r>
                            <w:t>13</w:t>
                          </w:r>
                        </w:p>
                        <w:p w14:paraId="42FE74FA" w14:textId="77777777" w:rsidR="001B4E53" w:rsidRDefault="001B4E53">
                          <w:pPr>
                            <w:pStyle w:val="RCWSLText"/>
                            <w:jc w:val="right"/>
                          </w:pPr>
                          <w:r>
                            <w:t>14</w:t>
                          </w:r>
                        </w:p>
                        <w:p w14:paraId="36DA6201" w14:textId="77777777" w:rsidR="001B4E53" w:rsidRDefault="001B4E53">
                          <w:pPr>
                            <w:pStyle w:val="RCWSLText"/>
                            <w:jc w:val="right"/>
                          </w:pPr>
                          <w:r>
                            <w:t>15</w:t>
                          </w:r>
                        </w:p>
                        <w:p w14:paraId="72EE8944" w14:textId="77777777" w:rsidR="001B4E53" w:rsidRDefault="001B4E53">
                          <w:pPr>
                            <w:pStyle w:val="RCWSLText"/>
                            <w:jc w:val="right"/>
                          </w:pPr>
                          <w:r>
                            <w:t>16</w:t>
                          </w:r>
                        </w:p>
                        <w:p w14:paraId="4414EBCA" w14:textId="77777777" w:rsidR="001B4E53" w:rsidRDefault="001B4E53">
                          <w:pPr>
                            <w:pStyle w:val="RCWSLText"/>
                            <w:jc w:val="right"/>
                          </w:pPr>
                          <w:r>
                            <w:t>17</w:t>
                          </w:r>
                        </w:p>
                        <w:p w14:paraId="71A68869" w14:textId="77777777" w:rsidR="001B4E53" w:rsidRDefault="001B4E53">
                          <w:pPr>
                            <w:pStyle w:val="RCWSLText"/>
                            <w:jc w:val="right"/>
                          </w:pPr>
                          <w:r>
                            <w:t>18</w:t>
                          </w:r>
                        </w:p>
                        <w:p w14:paraId="1CCC10CB" w14:textId="77777777" w:rsidR="001B4E53" w:rsidRDefault="001B4E53">
                          <w:pPr>
                            <w:pStyle w:val="RCWSLText"/>
                            <w:jc w:val="right"/>
                          </w:pPr>
                          <w:r>
                            <w:t>19</w:t>
                          </w:r>
                        </w:p>
                        <w:p w14:paraId="5BACFDE8" w14:textId="77777777" w:rsidR="001B4E53" w:rsidRDefault="001B4E53">
                          <w:pPr>
                            <w:pStyle w:val="RCWSLText"/>
                            <w:jc w:val="right"/>
                          </w:pPr>
                          <w:r>
                            <w:t>20</w:t>
                          </w:r>
                        </w:p>
                        <w:p w14:paraId="16959609" w14:textId="77777777" w:rsidR="001B4E53" w:rsidRDefault="001B4E53">
                          <w:pPr>
                            <w:pStyle w:val="RCWSLText"/>
                            <w:jc w:val="right"/>
                          </w:pPr>
                          <w:r>
                            <w:t>21</w:t>
                          </w:r>
                        </w:p>
                        <w:p w14:paraId="03A98834" w14:textId="77777777" w:rsidR="001B4E53" w:rsidRDefault="001B4E53">
                          <w:pPr>
                            <w:pStyle w:val="RCWSLText"/>
                            <w:jc w:val="right"/>
                          </w:pPr>
                          <w:r>
                            <w:t>22</w:t>
                          </w:r>
                        </w:p>
                        <w:p w14:paraId="19DAD775" w14:textId="77777777" w:rsidR="001B4E53" w:rsidRDefault="001B4E53">
                          <w:pPr>
                            <w:pStyle w:val="RCWSLText"/>
                            <w:jc w:val="right"/>
                          </w:pPr>
                          <w:r>
                            <w:t>23</w:t>
                          </w:r>
                        </w:p>
                        <w:p w14:paraId="7B886F8E" w14:textId="77777777" w:rsidR="001B4E53" w:rsidRDefault="001B4E53">
                          <w:pPr>
                            <w:pStyle w:val="RCWSLText"/>
                            <w:jc w:val="right"/>
                          </w:pPr>
                          <w:r>
                            <w:t>24</w:t>
                          </w:r>
                        </w:p>
                        <w:p w14:paraId="3C2C8270" w14:textId="77777777" w:rsidR="001B4E53" w:rsidRDefault="001B4E53" w:rsidP="00060D21">
                          <w:pPr>
                            <w:pStyle w:val="RCWSLText"/>
                            <w:jc w:val="right"/>
                          </w:pPr>
                          <w:r>
                            <w:t>25</w:t>
                          </w:r>
                        </w:p>
                        <w:p w14:paraId="1294D33D" w14:textId="77777777" w:rsidR="001B4E53" w:rsidRDefault="001B4E53" w:rsidP="00060D21">
                          <w:pPr>
                            <w:pStyle w:val="RCWSLText"/>
                            <w:jc w:val="right"/>
                          </w:pPr>
                          <w:r>
                            <w:t>26</w:t>
                          </w:r>
                        </w:p>
                        <w:p w14:paraId="727888C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E00B1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F8121F6" w14:textId="77777777" w:rsidR="001B4E53" w:rsidRDefault="001B4E53" w:rsidP="00605C39">
                    <w:pPr>
                      <w:pStyle w:val="RCWSLText"/>
                      <w:spacing w:before="2888"/>
                      <w:jc w:val="right"/>
                    </w:pPr>
                    <w:r>
                      <w:t>1</w:t>
                    </w:r>
                  </w:p>
                  <w:p w14:paraId="3800B089" w14:textId="77777777" w:rsidR="001B4E53" w:rsidRDefault="001B4E53">
                    <w:pPr>
                      <w:pStyle w:val="RCWSLText"/>
                      <w:jc w:val="right"/>
                    </w:pPr>
                    <w:r>
                      <w:t>2</w:t>
                    </w:r>
                  </w:p>
                  <w:p w14:paraId="0D814D44" w14:textId="77777777" w:rsidR="001B4E53" w:rsidRDefault="001B4E53">
                    <w:pPr>
                      <w:pStyle w:val="RCWSLText"/>
                      <w:jc w:val="right"/>
                    </w:pPr>
                    <w:r>
                      <w:t>3</w:t>
                    </w:r>
                  </w:p>
                  <w:p w14:paraId="347DE6D8" w14:textId="77777777" w:rsidR="001B4E53" w:rsidRDefault="001B4E53">
                    <w:pPr>
                      <w:pStyle w:val="RCWSLText"/>
                      <w:jc w:val="right"/>
                    </w:pPr>
                    <w:r>
                      <w:t>4</w:t>
                    </w:r>
                  </w:p>
                  <w:p w14:paraId="5D0DCEB3" w14:textId="77777777" w:rsidR="001B4E53" w:rsidRDefault="001B4E53">
                    <w:pPr>
                      <w:pStyle w:val="RCWSLText"/>
                      <w:jc w:val="right"/>
                    </w:pPr>
                    <w:r>
                      <w:t>5</w:t>
                    </w:r>
                  </w:p>
                  <w:p w14:paraId="75BF87E2" w14:textId="77777777" w:rsidR="001B4E53" w:rsidRDefault="001B4E53">
                    <w:pPr>
                      <w:pStyle w:val="RCWSLText"/>
                      <w:jc w:val="right"/>
                    </w:pPr>
                    <w:r>
                      <w:t>6</w:t>
                    </w:r>
                  </w:p>
                  <w:p w14:paraId="4FCCE7A8" w14:textId="77777777" w:rsidR="001B4E53" w:rsidRDefault="001B4E53">
                    <w:pPr>
                      <w:pStyle w:val="RCWSLText"/>
                      <w:jc w:val="right"/>
                    </w:pPr>
                    <w:r>
                      <w:t>7</w:t>
                    </w:r>
                  </w:p>
                  <w:p w14:paraId="02DFE9EF" w14:textId="77777777" w:rsidR="001B4E53" w:rsidRDefault="001B4E53">
                    <w:pPr>
                      <w:pStyle w:val="RCWSLText"/>
                      <w:jc w:val="right"/>
                    </w:pPr>
                    <w:r>
                      <w:t>8</w:t>
                    </w:r>
                  </w:p>
                  <w:p w14:paraId="631E1764" w14:textId="77777777" w:rsidR="001B4E53" w:rsidRDefault="001B4E53">
                    <w:pPr>
                      <w:pStyle w:val="RCWSLText"/>
                      <w:jc w:val="right"/>
                    </w:pPr>
                    <w:r>
                      <w:t>9</w:t>
                    </w:r>
                  </w:p>
                  <w:p w14:paraId="14743F8F" w14:textId="77777777" w:rsidR="001B4E53" w:rsidRDefault="001B4E53">
                    <w:pPr>
                      <w:pStyle w:val="RCWSLText"/>
                      <w:jc w:val="right"/>
                    </w:pPr>
                    <w:r>
                      <w:t>10</w:t>
                    </w:r>
                  </w:p>
                  <w:p w14:paraId="4AB70E77" w14:textId="77777777" w:rsidR="001B4E53" w:rsidRDefault="001B4E53">
                    <w:pPr>
                      <w:pStyle w:val="RCWSLText"/>
                      <w:jc w:val="right"/>
                    </w:pPr>
                    <w:r>
                      <w:t>11</w:t>
                    </w:r>
                  </w:p>
                  <w:p w14:paraId="6BB2C9F0" w14:textId="77777777" w:rsidR="001B4E53" w:rsidRDefault="001B4E53">
                    <w:pPr>
                      <w:pStyle w:val="RCWSLText"/>
                      <w:jc w:val="right"/>
                    </w:pPr>
                    <w:r>
                      <w:t>12</w:t>
                    </w:r>
                  </w:p>
                  <w:p w14:paraId="44F9ECCE" w14:textId="77777777" w:rsidR="001B4E53" w:rsidRDefault="001B4E53">
                    <w:pPr>
                      <w:pStyle w:val="RCWSLText"/>
                      <w:jc w:val="right"/>
                    </w:pPr>
                    <w:r>
                      <w:t>13</w:t>
                    </w:r>
                  </w:p>
                  <w:p w14:paraId="42FE74FA" w14:textId="77777777" w:rsidR="001B4E53" w:rsidRDefault="001B4E53">
                    <w:pPr>
                      <w:pStyle w:val="RCWSLText"/>
                      <w:jc w:val="right"/>
                    </w:pPr>
                    <w:r>
                      <w:t>14</w:t>
                    </w:r>
                  </w:p>
                  <w:p w14:paraId="36DA6201" w14:textId="77777777" w:rsidR="001B4E53" w:rsidRDefault="001B4E53">
                    <w:pPr>
                      <w:pStyle w:val="RCWSLText"/>
                      <w:jc w:val="right"/>
                    </w:pPr>
                    <w:r>
                      <w:t>15</w:t>
                    </w:r>
                  </w:p>
                  <w:p w14:paraId="72EE8944" w14:textId="77777777" w:rsidR="001B4E53" w:rsidRDefault="001B4E53">
                    <w:pPr>
                      <w:pStyle w:val="RCWSLText"/>
                      <w:jc w:val="right"/>
                    </w:pPr>
                    <w:r>
                      <w:t>16</w:t>
                    </w:r>
                  </w:p>
                  <w:p w14:paraId="4414EBCA" w14:textId="77777777" w:rsidR="001B4E53" w:rsidRDefault="001B4E53">
                    <w:pPr>
                      <w:pStyle w:val="RCWSLText"/>
                      <w:jc w:val="right"/>
                    </w:pPr>
                    <w:r>
                      <w:t>17</w:t>
                    </w:r>
                  </w:p>
                  <w:p w14:paraId="71A68869" w14:textId="77777777" w:rsidR="001B4E53" w:rsidRDefault="001B4E53">
                    <w:pPr>
                      <w:pStyle w:val="RCWSLText"/>
                      <w:jc w:val="right"/>
                    </w:pPr>
                    <w:r>
                      <w:t>18</w:t>
                    </w:r>
                  </w:p>
                  <w:p w14:paraId="1CCC10CB" w14:textId="77777777" w:rsidR="001B4E53" w:rsidRDefault="001B4E53">
                    <w:pPr>
                      <w:pStyle w:val="RCWSLText"/>
                      <w:jc w:val="right"/>
                    </w:pPr>
                    <w:r>
                      <w:t>19</w:t>
                    </w:r>
                  </w:p>
                  <w:p w14:paraId="5BACFDE8" w14:textId="77777777" w:rsidR="001B4E53" w:rsidRDefault="001B4E53">
                    <w:pPr>
                      <w:pStyle w:val="RCWSLText"/>
                      <w:jc w:val="right"/>
                    </w:pPr>
                    <w:r>
                      <w:t>20</w:t>
                    </w:r>
                  </w:p>
                  <w:p w14:paraId="16959609" w14:textId="77777777" w:rsidR="001B4E53" w:rsidRDefault="001B4E53">
                    <w:pPr>
                      <w:pStyle w:val="RCWSLText"/>
                      <w:jc w:val="right"/>
                    </w:pPr>
                    <w:r>
                      <w:t>21</w:t>
                    </w:r>
                  </w:p>
                  <w:p w14:paraId="03A98834" w14:textId="77777777" w:rsidR="001B4E53" w:rsidRDefault="001B4E53">
                    <w:pPr>
                      <w:pStyle w:val="RCWSLText"/>
                      <w:jc w:val="right"/>
                    </w:pPr>
                    <w:r>
                      <w:t>22</w:t>
                    </w:r>
                  </w:p>
                  <w:p w14:paraId="19DAD775" w14:textId="77777777" w:rsidR="001B4E53" w:rsidRDefault="001B4E53">
                    <w:pPr>
                      <w:pStyle w:val="RCWSLText"/>
                      <w:jc w:val="right"/>
                    </w:pPr>
                    <w:r>
                      <w:t>23</w:t>
                    </w:r>
                  </w:p>
                  <w:p w14:paraId="7B886F8E" w14:textId="77777777" w:rsidR="001B4E53" w:rsidRDefault="001B4E53">
                    <w:pPr>
                      <w:pStyle w:val="RCWSLText"/>
                      <w:jc w:val="right"/>
                    </w:pPr>
                    <w:r>
                      <w:t>24</w:t>
                    </w:r>
                  </w:p>
                  <w:p w14:paraId="3C2C8270" w14:textId="77777777" w:rsidR="001B4E53" w:rsidRDefault="001B4E53" w:rsidP="00060D21">
                    <w:pPr>
                      <w:pStyle w:val="RCWSLText"/>
                      <w:jc w:val="right"/>
                    </w:pPr>
                    <w:r>
                      <w:t>25</w:t>
                    </w:r>
                  </w:p>
                  <w:p w14:paraId="1294D33D" w14:textId="77777777" w:rsidR="001B4E53" w:rsidRDefault="001B4E53" w:rsidP="00060D21">
                    <w:pPr>
                      <w:pStyle w:val="RCWSLText"/>
                      <w:jc w:val="right"/>
                    </w:pPr>
                    <w:r>
                      <w:t>26</w:t>
                    </w:r>
                  </w:p>
                  <w:p w14:paraId="727888C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5235"/>
    <w:rsid w:val="000C6C82"/>
    <w:rsid w:val="000E603A"/>
    <w:rsid w:val="00102468"/>
    <w:rsid w:val="00106544"/>
    <w:rsid w:val="00136E5A"/>
    <w:rsid w:val="00146AAF"/>
    <w:rsid w:val="00150E88"/>
    <w:rsid w:val="001A775A"/>
    <w:rsid w:val="001B4E53"/>
    <w:rsid w:val="001C1B27"/>
    <w:rsid w:val="001C7F91"/>
    <w:rsid w:val="001E28D0"/>
    <w:rsid w:val="001E6675"/>
    <w:rsid w:val="00217E8A"/>
    <w:rsid w:val="0025167A"/>
    <w:rsid w:val="00265296"/>
    <w:rsid w:val="00281CBD"/>
    <w:rsid w:val="00316CD9"/>
    <w:rsid w:val="003E2FC6"/>
    <w:rsid w:val="003E7D46"/>
    <w:rsid w:val="00492DDC"/>
    <w:rsid w:val="004C6615"/>
    <w:rsid w:val="005115F9"/>
    <w:rsid w:val="00523C5A"/>
    <w:rsid w:val="00556467"/>
    <w:rsid w:val="005E69C3"/>
    <w:rsid w:val="00605C39"/>
    <w:rsid w:val="006841E6"/>
    <w:rsid w:val="006F7027"/>
    <w:rsid w:val="007049E4"/>
    <w:rsid w:val="00710A3F"/>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2144"/>
    <w:rsid w:val="00B73E0A"/>
    <w:rsid w:val="00B961E0"/>
    <w:rsid w:val="00BF44DF"/>
    <w:rsid w:val="00C61A83"/>
    <w:rsid w:val="00C8108C"/>
    <w:rsid w:val="00C84AD0"/>
    <w:rsid w:val="00D40447"/>
    <w:rsid w:val="00D659AC"/>
    <w:rsid w:val="00DA47F3"/>
    <w:rsid w:val="00DC2C13"/>
    <w:rsid w:val="00DD7C32"/>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F437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A0FF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1097-S</BillDocName>
  <AmendType>AMH</AmendType>
  <SponsorAcronym>DUFA</SponsorAcronym>
  <DrafterAcronym>TANG</DrafterAcronym>
  <DraftNumber>060</DraftNumber>
  <ReferenceNumber>SHB 1097</ReferenceNumber>
  <Floor>H AMD</Floor>
  <AmendmentNumber> 296</AmendmentNumber>
  <Sponsors>By Representative Dufault</Sponsors>
  <FloorAction>SCOPE AND OBJECT 03/04/2021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1</Pages>
  <Words>253</Words>
  <Characters>1273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1097-S AMH DUFA TANG 060</vt:lpstr>
    </vt:vector>
  </TitlesOfParts>
  <Company>Washington State Legislature</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1097-S AMH DUFA TANG 060</dc:title>
  <dc:creator>Trudes Tango</dc:creator>
  <cp:lastModifiedBy>Tango, Trudes</cp:lastModifiedBy>
  <cp:revision>8</cp:revision>
  <dcterms:created xsi:type="dcterms:W3CDTF">2021-03-01T22:52:00Z</dcterms:created>
  <dcterms:modified xsi:type="dcterms:W3CDTF">2021-03-01T23:35:00Z</dcterms:modified>
</cp:coreProperties>
</file>