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BE3EB1" w14:paraId="0CAAE763" w14:textId="64A0B3A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D22B8">
            <w:t>1156-S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D22B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D22B8">
            <w:t>HATA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D22B8">
            <w:t>ZOLL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D22B8">
            <w:t>152</w:t>
          </w:r>
        </w:sdtContent>
      </w:sdt>
    </w:p>
    <w:p w:rsidR="00DF5D0E" w:rsidP="00B73E0A" w:rsidRDefault="00AA1230" w14:paraId="137B8694" w14:textId="4F362CA8">
      <w:pPr>
        <w:pStyle w:val="OfferedBy"/>
        <w:spacing w:after="120"/>
      </w:pPr>
      <w:r>
        <w:tab/>
      </w:r>
      <w:r>
        <w:tab/>
      </w:r>
      <w:r>
        <w:tab/>
      </w:r>
    </w:p>
    <w:p w:rsidR="00DF5D0E" w:rsidRDefault="00BE3EB1" w14:paraId="04E6856E" w14:textId="6FCB694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D22B8">
            <w:rPr>
              <w:b/>
              <w:u w:val="single"/>
            </w:rPr>
            <w:t>SHB 1156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D22B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246</w:t>
          </w:r>
        </w:sdtContent>
      </w:sdt>
    </w:p>
    <w:p w:rsidR="00DF5D0E" w:rsidP="00605C39" w:rsidRDefault="00BE3EB1" w14:paraId="1A998024" w14:textId="168764D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D22B8">
            <w:rPr>
              <w:sz w:val="22"/>
            </w:rPr>
            <w:t>By Representative Harris-Talley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D22B8" w14:paraId="0DD59AE1" w14:textId="043C51F6">
          <w:pPr>
            <w:spacing w:after="400" w:line="408" w:lineRule="exact"/>
            <w:jc w:val="right"/>
            <w:rPr>
              <w:b/>
              <w:bCs/>
            </w:rPr>
          </w:pPr>
          <w:r>
            <w:rPr>
              <w:b/>
              <w:bCs/>
            </w:rPr>
            <w:t xml:space="preserve"> </w:t>
          </w:r>
        </w:p>
      </w:sdtContent>
    </w:sdt>
    <w:p w:rsidR="008D22B8" w:rsidP="00C8108C" w:rsidRDefault="00DE256E" w14:paraId="56A36D3F" w14:textId="74D4DF54">
      <w:pPr>
        <w:pStyle w:val="Page"/>
      </w:pPr>
      <w:bookmarkStart w:name="StartOfAmendmentBody" w:id="0"/>
      <w:bookmarkEnd w:id="0"/>
      <w:permStart w:edGrp="everyone" w:id="569972681"/>
      <w:r>
        <w:tab/>
      </w:r>
      <w:r w:rsidR="008D22B8">
        <w:t xml:space="preserve">On page </w:t>
      </w:r>
      <w:r w:rsidR="00BC3950">
        <w:t>2, line 33, after "(f)" insert "There are two types of ranked choice voting elections."</w:t>
      </w:r>
    </w:p>
    <w:p w:rsidR="00BC6C3A" w:rsidP="00BC6C3A" w:rsidRDefault="00BC6C3A" w14:paraId="258882F1" w14:textId="2FB4541D">
      <w:pPr>
        <w:pStyle w:val="RCWSLText"/>
      </w:pPr>
    </w:p>
    <w:p w:rsidRPr="00BC6C3A" w:rsidR="00BC6C3A" w:rsidP="00BC6C3A" w:rsidRDefault="00BC6C3A" w14:paraId="340BBC38" w14:textId="33025E5B">
      <w:pPr>
        <w:pStyle w:val="RCWSLText"/>
      </w:pPr>
      <w:r>
        <w:tab/>
        <w:t xml:space="preserve">On page 2, line </w:t>
      </w:r>
      <w:r w:rsidR="00D8406D">
        <w:t>3</w:t>
      </w:r>
      <w:r w:rsidR="00393CD1">
        <w:t>9</w:t>
      </w:r>
      <w:r>
        <w:t>, after "offices," insert "including a primary,"</w:t>
      </w:r>
    </w:p>
    <w:p w:rsidR="00BC3950" w:rsidP="00BC3950" w:rsidRDefault="00BC3950" w14:paraId="00C2B955" w14:textId="3D6612DF">
      <w:pPr>
        <w:pStyle w:val="RCWSLText"/>
      </w:pPr>
    </w:p>
    <w:p w:rsidR="00BC3950" w:rsidP="00BC3950" w:rsidRDefault="00BC3950" w14:paraId="0FEEBC6C" w14:textId="7B3616E0">
      <w:pPr>
        <w:pStyle w:val="RCWSLText"/>
      </w:pPr>
      <w:r>
        <w:tab/>
        <w:t>On page 3, beginning on line 7, after "resolve the tie" strike all material through "district" on line 8</w:t>
      </w:r>
    </w:p>
    <w:p w:rsidR="00BC3950" w:rsidP="00BC3950" w:rsidRDefault="00BC3950" w14:paraId="65189439" w14:textId="47C7309F">
      <w:pPr>
        <w:pStyle w:val="RCWSLText"/>
      </w:pPr>
    </w:p>
    <w:p w:rsidR="00BC6C3A" w:rsidP="00BC3950" w:rsidRDefault="00BC6C3A" w14:paraId="3FA127B7" w14:textId="05FF9835">
      <w:pPr>
        <w:pStyle w:val="RCWSLText"/>
      </w:pPr>
      <w:r>
        <w:tab/>
        <w:t xml:space="preserve">On page 3, line </w:t>
      </w:r>
      <w:r w:rsidR="00D8406D">
        <w:t>10</w:t>
      </w:r>
      <w:r>
        <w:t>, after "conducts" strike "an</w:t>
      </w:r>
      <w:r w:rsidR="00393CD1">
        <w:t xml:space="preserve"> election</w:t>
      </w:r>
      <w:r>
        <w:t>" and insert "a general</w:t>
      </w:r>
      <w:r w:rsidR="00393CD1">
        <w:t xml:space="preserve"> election for a single-winner contest</w:t>
      </w:r>
      <w:r>
        <w:t>"</w:t>
      </w:r>
    </w:p>
    <w:p w:rsidR="00BC6C3A" w:rsidP="00BC3950" w:rsidRDefault="00BC6C3A" w14:paraId="7D375406" w14:textId="77777777">
      <w:pPr>
        <w:pStyle w:val="RCWSLText"/>
      </w:pPr>
    </w:p>
    <w:p w:rsidR="00BC3950" w:rsidP="00BC3950" w:rsidRDefault="00BC3950" w14:paraId="1409A999" w14:textId="397EDC5B">
      <w:pPr>
        <w:pStyle w:val="RCWSLText"/>
      </w:pPr>
      <w:r>
        <w:tab/>
        <w:t>On page 3, beginning on line 11, after "must" strike all material through "</w:t>
      </w:r>
      <w:r w:rsidR="00504A05">
        <w:t>Hold</w:t>
      </w:r>
      <w:r>
        <w:t>" on line 1</w:t>
      </w:r>
      <w:r w:rsidR="00504A05">
        <w:t>3</w:t>
      </w:r>
      <w:r>
        <w:t xml:space="preserve"> and insert "</w:t>
      </w:r>
      <w:r w:rsidR="00504A05">
        <w:t>hold</w:t>
      </w:r>
      <w:r>
        <w:t>"</w:t>
      </w:r>
    </w:p>
    <w:p w:rsidR="00393CD1" w:rsidP="00BC3950" w:rsidRDefault="00393CD1" w14:paraId="52D86440" w14:textId="528AD93E">
      <w:pPr>
        <w:pStyle w:val="RCWSLText"/>
      </w:pPr>
    </w:p>
    <w:p w:rsidR="00393CD1" w:rsidP="00BC3950" w:rsidRDefault="00393CD1" w14:paraId="33BD123D" w14:textId="63F045D4">
      <w:pPr>
        <w:pStyle w:val="RCWSLText"/>
      </w:pPr>
      <w:r>
        <w:tab/>
        <w:t>On page 3, line 15, after "candidates." insert "</w:t>
      </w:r>
      <w:r w:rsidRPr="00393CD1">
        <w:t>A county, city, town, or district that conducts a general election for a multi-winner contest using ranked choice voting may not hold a primary."</w:t>
      </w:r>
    </w:p>
    <w:p w:rsidR="00BC3950" w:rsidP="00BC3950" w:rsidRDefault="00BC3950" w14:paraId="77FEEE62" w14:textId="0A0C304C">
      <w:pPr>
        <w:pStyle w:val="RCWSLText"/>
      </w:pPr>
    </w:p>
    <w:p w:rsidR="00A52C2D" w:rsidP="00BC3950" w:rsidRDefault="00BC3950" w14:paraId="640E5B54" w14:textId="53A45B5F">
      <w:pPr>
        <w:pStyle w:val="RCWSLText"/>
      </w:pPr>
      <w:r>
        <w:tab/>
      </w:r>
      <w:r w:rsidR="00A52C2D">
        <w:t>On page 3, line 22, after "voting" strike "shall assist with" and insert "is responsible for"</w:t>
      </w:r>
    </w:p>
    <w:p w:rsidR="00A52C2D" w:rsidP="00BC3950" w:rsidRDefault="00A52C2D" w14:paraId="1DC909FF" w14:textId="0E965FC5">
      <w:pPr>
        <w:pStyle w:val="RCWSLText"/>
      </w:pPr>
    </w:p>
    <w:p w:rsidR="00A52C2D" w:rsidP="00BC3950" w:rsidRDefault="00A52C2D" w14:paraId="39E4CCD4" w14:textId="65A34DC8">
      <w:pPr>
        <w:pStyle w:val="RCWSLText"/>
      </w:pPr>
      <w:r>
        <w:tab/>
        <w:t>On page 3, line 25, after "vot</w:t>
      </w:r>
      <w:r w:rsidR="00790727">
        <w:t>ers</w:t>
      </w:r>
      <w:r>
        <w:t>" strike "shall assist with" and insert "is responsible for</w:t>
      </w:r>
      <w:r w:rsidR="00504A05">
        <w:t xml:space="preserve"> its</w:t>
      </w:r>
      <w:r>
        <w:t>"</w:t>
      </w:r>
    </w:p>
    <w:p w:rsidR="00A52C2D" w:rsidP="00BC3950" w:rsidRDefault="00A52C2D" w14:paraId="0DC592D2" w14:textId="6F9E40ED">
      <w:pPr>
        <w:pStyle w:val="RCWSLText"/>
      </w:pPr>
    </w:p>
    <w:p w:rsidR="00A52C2D" w:rsidP="00BC3950" w:rsidRDefault="00A52C2D" w14:paraId="252DBE9B" w14:textId="3BAE10CC">
      <w:pPr>
        <w:pStyle w:val="RCWSLText"/>
      </w:pPr>
      <w:r>
        <w:tab/>
        <w:t>On page 4, line 21, after "(1)" strike all material through "</w:t>
      </w:r>
      <w:r>
        <w:rPr>
          <w:u w:val="single"/>
        </w:rPr>
        <w:t>i</w:t>
      </w:r>
      <w:r>
        <w:t>f" and insert "If"</w:t>
      </w:r>
    </w:p>
    <w:p w:rsidR="00A52C2D" w:rsidP="00A52C2D" w:rsidRDefault="00A52C2D" w14:paraId="389033BE" w14:textId="77777777">
      <w:pPr>
        <w:pStyle w:val="RCWSLText"/>
      </w:pPr>
    </w:p>
    <w:p w:rsidR="00A52C2D" w:rsidP="00A52C2D" w:rsidRDefault="00A52C2D" w14:paraId="0F1DE51B" w14:textId="29214E5D">
      <w:pPr>
        <w:pStyle w:val="RCWSLText"/>
      </w:pPr>
      <w:r>
        <w:lastRenderedPageBreak/>
        <w:tab/>
        <w:t>On page 4, line 32, after "(</w:t>
      </w:r>
      <w:r w:rsidR="00BC6C3A">
        <w:t>2</w:t>
      </w:r>
      <w:r>
        <w:t>)" strike all material through "</w:t>
      </w:r>
      <w:r>
        <w:rPr>
          <w:u w:val="single"/>
        </w:rPr>
        <w:t>i</w:t>
      </w:r>
      <w:r>
        <w:t>f" and insert "If"</w:t>
      </w:r>
    </w:p>
    <w:p w:rsidR="00A52C2D" w:rsidP="00A52C2D" w:rsidRDefault="00A52C2D" w14:paraId="50BA75FF" w14:textId="1C4D9201">
      <w:pPr>
        <w:pStyle w:val="RCWSLText"/>
      </w:pPr>
    </w:p>
    <w:p w:rsidR="00A52C2D" w:rsidP="00A52C2D" w:rsidRDefault="00A52C2D" w14:paraId="66E6E616" w14:textId="2033192E">
      <w:pPr>
        <w:pStyle w:val="RCWSLText"/>
      </w:pPr>
      <w:r>
        <w:tab/>
        <w:t xml:space="preserve">On page 5, </w:t>
      </w:r>
      <w:r w:rsidR="0069040C">
        <w:t xml:space="preserve">beginning on </w:t>
      </w:r>
      <w:r>
        <w:t>line 5, after "</w:t>
      </w:r>
      <w:r>
        <w:rPr>
          <w:u w:val="single"/>
        </w:rPr>
        <w:t>(3)</w:t>
      </w:r>
      <w:r>
        <w:t>" strike all material through "</w:t>
      </w:r>
      <w:r>
        <w:rPr>
          <w:u w:val="single"/>
        </w:rPr>
        <w:t>resolve</w:t>
      </w:r>
      <w:r>
        <w:t xml:space="preserve">" </w:t>
      </w:r>
      <w:r w:rsidR="0069040C">
        <w:t xml:space="preserve">on line 6 </w:t>
      </w:r>
      <w:r>
        <w:t>and insert "</w:t>
      </w:r>
      <w:r>
        <w:rPr>
          <w:u w:val="single"/>
        </w:rPr>
        <w:t>For</w:t>
      </w:r>
      <w:r>
        <w:t>"</w:t>
      </w:r>
    </w:p>
    <w:p w:rsidR="00A52C2D" w:rsidP="00A52C2D" w:rsidRDefault="00A52C2D" w14:paraId="59116D8E" w14:textId="0CA4D3E7">
      <w:pPr>
        <w:pStyle w:val="RCWSLText"/>
      </w:pPr>
    </w:p>
    <w:p w:rsidR="00A52C2D" w:rsidP="00A52C2D" w:rsidRDefault="00A52C2D" w14:paraId="2A620D4D" w14:textId="01FBC00E">
      <w:pPr>
        <w:pStyle w:val="RCWSLText"/>
      </w:pPr>
      <w:r>
        <w:tab/>
        <w:t xml:space="preserve">On page 5, </w:t>
      </w:r>
      <w:r w:rsidR="0069040C">
        <w:t xml:space="preserve">beginning on </w:t>
      </w:r>
      <w:r>
        <w:t>line 8, after "</w:t>
      </w:r>
      <w:r>
        <w:rPr>
          <w:u w:val="single"/>
        </w:rPr>
        <w:t>act,</w:t>
      </w:r>
      <w:r>
        <w:t>" strike all material through "</w:t>
      </w:r>
      <w:r>
        <w:rPr>
          <w:u w:val="single"/>
        </w:rPr>
        <w:t>section,</w:t>
      </w:r>
      <w:r>
        <w:t>" on line 12 and insert "</w:t>
      </w:r>
      <w:r>
        <w:rPr>
          <w:u w:val="single"/>
        </w:rPr>
        <w:t>the official empowered by state law to issue the original certificate of election for</w:t>
      </w:r>
      <w:r>
        <w:t>"</w:t>
      </w:r>
    </w:p>
    <w:p w:rsidR="00A52C2D" w:rsidP="00A52C2D" w:rsidRDefault="00A52C2D" w14:paraId="5029DE8D" w14:textId="714BB943">
      <w:pPr>
        <w:pStyle w:val="RCWSLText"/>
      </w:pPr>
    </w:p>
    <w:p w:rsidR="00A52C2D" w:rsidP="00A52C2D" w:rsidRDefault="00A52C2D" w14:paraId="010F2AB7" w14:textId="21737E09">
      <w:pPr>
        <w:pStyle w:val="RCWSLText"/>
      </w:pPr>
      <w:r>
        <w:tab/>
        <w:t>On page 6, beginning on line 9, after "chapter" strike all material through "</w:t>
      </w:r>
      <w:r>
        <w:rPr>
          <w:u w:val="single"/>
        </w:rPr>
        <w:t>primary</w:t>
      </w:r>
      <w:r>
        <w:t>" on line 12</w:t>
      </w:r>
    </w:p>
    <w:p w:rsidR="009C765A" w:rsidP="00A52C2D" w:rsidRDefault="009C765A" w14:paraId="66B6D3F1" w14:textId="0EEDB8FE">
      <w:pPr>
        <w:pStyle w:val="RCWSLText"/>
      </w:pPr>
    </w:p>
    <w:p w:rsidR="009C765A" w:rsidP="00A52C2D" w:rsidRDefault="009C765A" w14:paraId="50DEA617" w14:textId="66151CEC">
      <w:pPr>
        <w:pStyle w:val="RCWSLText"/>
      </w:pPr>
      <w:r>
        <w:tab/>
        <w:t>On page 6, beginning on line 32, strike all of section 6</w:t>
      </w:r>
    </w:p>
    <w:p w:rsidR="009C765A" w:rsidP="00A52C2D" w:rsidRDefault="009C765A" w14:paraId="530366CB" w14:textId="448B6A83">
      <w:pPr>
        <w:pStyle w:val="RCWSLText"/>
      </w:pPr>
    </w:p>
    <w:p w:rsidR="009C765A" w:rsidP="00A52C2D" w:rsidRDefault="009C765A" w14:paraId="33820B97" w14:textId="7031B548">
      <w:pPr>
        <w:pStyle w:val="RCWSLText"/>
      </w:pPr>
      <w:r>
        <w:tab/>
        <w:t>Renumber the remaining sections consecutively and correct any internal references accordingly.</w:t>
      </w:r>
    </w:p>
    <w:p w:rsidR="009C765A" w:rsidP="00A52C2D" w:rsidRDefault="009C765A" w14:paraId="3E046DB0" w14:textId="4AF0CD62">
      <w:pPr>
        <w:pStyle w:val="RCWSLText"/>
      </w:pPr>
    </w:p>
    <w:p w:rsidR="009C765A" w:rsidP="00A52C2D" w:rsidRDefault="009C765A" w14:paraId="1303F748" w14:textId="2F38CA2D">
      <w:pPr>
        <w:pStyle w:val="RCWSLText"/>
      </w:pPr>
      <w:r>
        <w:tab/>
        <w:t>On page 7, beginning on line 20, after "(2)" strike all material through "</w:t>
      </w:r>
      <w:r>
        <w:rPr>
          <w:u w:val="single"/>
        </w:rPr>
        <w:t>(3)</w:t>
      </w:r>
      <w:r>
        <w:t>" on line 24</w:t>
      </w:r>
    </w:p>
    <w:p w:rsidR="009C765A" w:rsidP="00A52C2D" w:rsidRDefault="009C765A" w14:paraId="30B0ECB3" w14:textId="0E756C64">
      <w:pPr>
        <w:pStyle w:val="RCWSLText"/>
      </w:pPr>
    </w:p>
    <w:p w:rsidRPr="009C765A" w:rsidR="009C765A" w:rsidP="00A52C2D" w:rsidRDefault="009C765A" w14:paraId="49CBF83E" w14:textId="758476AB">
      <w:pPr>
        <w:pStyle w:val="RCWSLText"/>
      </w:pPr>
      <w:r>
        <w:tab/>
        <w:t>On page 7, at the beginning of line 27, strike "((</w:t>
      </w:r>
      <w:r w:rsidRPr="009C765A">
        <w:rPr>
          <w:strike/>
        </w:rPr>
        <w:t>(3)</w:t>
      </w:r>
      <w:r>
        <w:t xml:space="preserve">)) </w:t>
      </w:r>
      <w:r>
        <w:rPr>
          <w:u w:val="single"/>
        </w:rPr>
        <w:t>(4)</w:t>
      </w:r>
      <w:r>
        <w:t>" and insert "(3)"</w:t>
      </w:r>
    </w:p>
    <w:p w:rsidR="00A52C2D" w:rsidP="00BC3950" w:rsidRDefault="00A52C2D" w14:paraId="1FC736DB" w14:textId="75C96C1D">
      <w:pPr>
        <w:pStyle w:val="RCWSLText"/>
      </w:pPr>
    </w:p>
    <w:p w:rsidR="009C765A" w:rsidP="00BC3950" w:rsidRDefault="009C765A" w14:paraId="4B458740" w14:textId="65FCFC88">
      <w:pPr>
        <w:pStyle w:val="RCWSLText"/>
      </w:pPr>
      <w:r>
        <w:tab/>
        <w:t>On page 9, beginning on line 19, after "</w:t>
      </w:r>
      <w:r>
        <w:rPr>
          <w:u w:val="single"/>
        </w:rPr>
        <w:t>five</w:t>
      </w:r>
      <w:r>
        <w:t>" strike all material through "</w:t>
      </w:r>
      <w:r>
        <w:rPr>
          <w:u w:val="single"/>
        </w:rPr>
        <w:t>primary</w:t>
      </w:r>
      <w:r>
        <w:t>" on line 20</w:t>
      </w:r>
    </w:p>
    <w:p w:rsidR="009C765A" w:rsidP="00BC3950" w:rsidRDefault="009C765A" w14:paraId="3570EDD6" w14:textId="4860EAF5">
      <w:pPr>
        <w:pStyle w:val="RCWSLText"/>
      </w:pPr>
    </w:p>
    <w:p w:rsidR="009C765A" w:rsidP="009C765A" w:rsidRDefault="009C765A" w14:paraId="1ED8C590" w14:textId="77777777">
      <w:pPr>
        <w:pStyle w:val="Page"/>
      </w:pPr>
      <w:r>
        <w:tab/>
      </w:r>
      <w:bookmarkStart w:name="_Hlk65310077" w:id="1"/>
      <w:r>
        <w:t>On page 10, after line 33, insert the following:</w:t>
      </w:r>
    </w:p>
    <w:p w:rsidR="009C765A" w:rsidP="009C765A" w:rsidRDefault="009C765A" w14:paraId="7D1FEB11" w14:textId="77777777">
      <w:pPr>
        <w:pStyle w:val="RCWSLText"/>
      </w:pPr>
      <w:r>
        <w:tab/>
        <w:t>"</w:t>
      </w:r>
      <w:r>
        <w:rPr>
          <w:u w:val="single"/>
        </w:rPr>
        <w:t>NEW SECTION.</w:t>
      </w:r>
      <w:r>
        <w:t xml:space="preserve"> </w:t>
      </w:r>
      <w:r>
        <w:rPr>
          <w:b/>
          <w:bCs/>
        </w:rPr>
        <w:t>Sec. 15.</w:t>
      </w:r>
      <w:r>
        <w:t xml:space="preserve"> RCW 29A.04.410 and 2020 c 337 s 1 are each amended to read as follows:</w:t>
      </w:r>
    </w:p>
    <w:p w:rsidR="007A059B" w:rsidP="007A059B" w:rsidRDefault="009C765A" w14:paraId="4F1667E3" w14:textId="77777777">
      <w:pPr>
        <w:spacing w:line="408" w:lineRule="exact"/>
        <w:ind w:firstLine="576"/>
      </w:pPr>
      <w:r>
        <w:rPr>
          <w:u w:val="single"/>
        </w:rPr>
        <w:t>(1)</w:t>
      </w:r>
      <w:r>
        <w:t xml:space="preserve"> Every county, city, town, and district, and the state is liable for its proportionate share of the costs when such elections are held in conjunction with other elections held under RCW 29A.04.321 and 29A.04.330</w:t>
      </w:r>
      <w:r w:rsidR="007A059B">
        <w:rPr>
          <w:u w:val="single"/>
        </w:rPr>
        <w:t>, except as provided in subsection (2) of this section</w:t>
      </w:r>
      <w:r>
        <w:t>.</w:t>
      </w:r>
    </w:p>
    <w:p w:rsidR="007A059B" w:rsidP="007A059B" w:rsidRDefault="007A059B" w14:paraId="522BB402" w14:textId="18D527AD">
      <w:pPr>
        <w:spacing w:line="408" w:lineRule="exact"/>
        <w:ind w:firstLine="576"/>
        <w:rPr>
          <w:u w:val="single"/>
        </w:rPr>
      </w:pPr>
      <w:r>
        <w:rPr>
          <w:u w:val="single"/>
        </w:rPr>
        <w:t>(2) T</w:t>
      </w:r>
      <w:r w:rsidR="009C765A">
        <w:rPr>
          <w:u w:val="single"/>
        </w:rPr>
        <w:t>he costs of implementing a ranked choice voting election as provided in section 1 of this act</w:t>
      </w:r>
      <w:r>
        <w:rPr>
          <w:u w:val="single"/>
        </w:rPr>
        <w:t xml:space="preserve"> borne by a county</w:t>
      </w:r>
      <w:r w:rsidR="009C765A">
        <w:rPr>
          <w:u w:val="single"/>
        </w:rPr>
        <w:t xml:space="preserve"> must be apportioned under this section to the jurisdiction using ranked choice voting</w:t>
      </w:r>
      <w:r>
        <w:rPr>
          <w:u w:val="single"/>
        </w:rPr>
        <w:t xml:space="preserve">.  Implementation costs that may </w:t>
      </w:r>
      <w:r w:rsidR="00790727">
        <w:rPr>
          <w:u w:val="single"/>
        </w:rPr>
        <w:t xml:space="preserve">be </w:t>
      </w:r>
      <w:r>
        <w:rPr>
          <w:u w:val="single"/>
        </w:rPr>
        <w:t xml:space="preserve">apportioned </w:t>
      </w:r>
      <w:r w:rsidR="00023BEB">
        <w:rPr>
          <w:u w:val="single"/>
        </w:rPr>
        <w:t xml:space="preserve">under this subsection </w:t>
      </w:r>
      <w:r>
        <w:rPr>
          <w:u w:val="single"/>
        </w:rPr>
        <w:t>are the costs associated with:</w:t>
      </w:r>
    </w:p>
    <w:p w:rsidR="007A059B" w:rsidP="007A059B" w:rsidRDefault="007A059B" w14:paraId="7C5E6BF1" w14:textId="2A8FDAEA">
      <w:pPr>
        <w:spacing w:line="408" w:lineRule="exact"/>
        <w:ind w:firstLine="576"/>
        <w:rPr>
          <w:u w:val="single"/>
        </w:rPr>
      </w:pPr>
      <w:r>
        <w:rPr>
          <w:u w:val="single"/>
        </w:rPr>
        <w:t>(a) Obtaining, upgrading, or developing any tabulation system components necessary for ranked choice voting, including hardware and software;</w:t>
      </w:r>
    </w:p>
    <w:p w:rsidR="007A059B" w:rsidP="007A059B" w:rsidRDefault="007A059B" w14:paraId="5BF0636F" w14:textId="3ED5FFB4">
      <w:pPr>
        <w:spacing w:line="408" w:lineRule="exact"/>
        <w:ind w:firstLine="576"/>
        <w:rPr>
          <w:u w:val="single"/>
        </w:rPr>
      </w:pPr>
      <w:r>
        <w:rPr>
          <w:u w:val="single"/>
        </w:rPr>
        <w:t>(b) The use or maintenance of any tabulation system components necessary for ranked choice voting; and</w:t>
      </w:r>
    </w:p>
    <w:p w:rsidRPr="00B35B17" w:rsidR="009C765A" w:rsidP="007A059B" w:rsidRDefault="007A059B" w14:paraId="4C89EF80" w14:textId="6C10CD4B">
      <w:pPr>
        <w:spacing w:line="408" w:lineRule="exact"/>
        <w:ind w:firstLine="576"/>
        <w:rPr>
          <w:u w:val="single"/>
        </w:rPr>
      </w:pPr>
      <w:r>
        <w:rPr>
          <w:u w:val="single"/>
        </w:rPr>
        <w:t>(c) Voter education and outreach associated with ranked choice voting</w:t>
      </w:r>
      <w:r w:rsidR="009C765A">
        <w:rPr>
          <w:u w:val="single"/>
        </w:rPr>
        <w:t>.</w:t>
      </w:r>
    </w:p>
    <w:p w:rsidR="009C765A" w:rsidP="009C765A" w:rsidRDefault="009C765A" w14:paraId="62B5D2F2" w14:textId="0D26617E">
      <w:pPr>
        <w:spacing w:line="408" w:lineRule="exact"/>
        <w:ind w:firstLine="576"/>
      </w:pPr>
      <w:r>
        <w:rPr>
          <w:u w:val="single"/>
        </w:rPr>
        <w:t>(</w:t>
      </w:r>
      <w:r w:rsidR="007A059B">
        <w:rPr>
          <w:u w:val="single"/>
        </w:rPr>
        <w:t>3</w:t>
      </w:r>
      <w:r>
        <w:rPr>
          <w:u w:val="single"/>
        </w:rPr>
        <w:t>)</w:t>
      </w:r>
      <w:r>
        <w:t xml:space="preserve"> Whenever any county, city, town, or district, or the state holds any primary or election, general or special, on an isolated date, all costs of such elections must be borne by the county, city, town, or district concerned, or the state as appropriate.</w:t>
      </w:r>
    </w:p>
    <w:p w:rsidR="009C765A" w:rsidP="009C765A" w:rsidRDefault="009C765A" w14:paraId="746A78C2" w14:textId="2E838661">
      <w:pPr>
        <w:spacing w:line="408" w:lineRule="exact"/>
        <w:ind w:firstLine="576"/>
      </w:pPr>
      <w:r>
        <w:rPr>
          <w:u w:val="single"/>
        </w:rPr>
        <w:t>(</w:t>
      </w:r>
      <w:r w:rsidR="007A059B">
        <w:rPr>
          <w:u w:val="single"/>
        </w:rPr>
        <w:t>4</w:t>
      </w:r>
      <w:r>
        <w:rPr>
          <w:u w:val="single"/>
        </w:rPr>
        <w:t>)</w:t>
      </w:r>
      <w:r>
        <w:t xml:space="preserve"> The purpose of this section is to clearly establish that the county is not responsible for any costs involved in the holding of any city, town, district, state, or federal election.</w:t>
      </w:r>
    </w:p>
    <w:p w:rsidR="009C765A" w:rsidP="009C765A" w:rsidRDefault="007A059B" w14:paraId="33A7AB6E" w14:textId="1B6BBA85">
      <w:pPr>
        <w:spacing w:line="408" w:lineRule="exact"/>
        <w:ind w:firstLine="576"/>
      </w:pPr>
      <w:r>
        <w:rPr>
          <w:u w:val="single"/>
        </w:rPr>
        <w:t>(5)</w:t>
      </w:r>
      <w:r>
        <w:t xml:space="preserve"> </w:t>
      </w:r>
      <w:r w:rsidR="009C765A">
        <w:t>In recovering such election expenses, including a reasonable proration of administrative costs, the county auditor shall certify the cost to the county treasurer with a copy to the clerk or auditor of the city, town, or district concerned, or the secretary of state as appropriate. Upon receipt of such certification relating to a city, town, or district, the county treasurer shall make the transfer from any available and appropriate city, town, or district funds to the county current expense fund or to the county election reserve fund if such a fund is established. Each city, town, or district must be promptly notified by the county treasurer whenever such transfer has been completed. However, in those districts wherein a treasurer, other than the county treasurer, has been appointed such transfer procedure does not apply, but the district shall promptly issue its warrant for payment of election costs. State and federal offices are to be considered one entity for purposes of election cost proration and reimbursement.</w:t>
      </w:r>
      <w:bookmarkEnd w:id="1"/>
      <w:r w:rsidR="009C765A">
        <w:t>"</w:t>
      </w:r>
    </w:p>
    <w:p w:rsidR="009C765A" w:rsidP="009C765A" w:rsidRDefault="009C765A" w14:paraId="426865AA" w14:textId="77777777">
      <w:pPr>
        <w:spacing w:line="408" w:lineRule="exact"/>
        <w:ind w:firstLine="576"/>
      </w:pPr>
    </w:p>
    <w:p w:rsidRPr="00DE02C1" w:rsidR="009C765A" w:rsidP="009C765A" w:rsidRDefault="009C765A" w14:paraId="3A110845" w14:textId="77777777">
      <w:pPr>
        <w:spacing w:line="408" w:lineRule="exact"/>
        <w:ind w:firstLine="576"/>
        <w:jc w:val="both"/>
      </w:pPr>
      <w:r w:rsidRPr="00DE02C1">
        <w:rPr>
          <w:szCs w:val="23"/>
        </w:rPr>
        <w:t>Renumber the remaining sections consecutively and correct any internal references accordingly.</w:t>
      </w:r>
    </w:p>
    <w:p w:rsidR="009C765A" w:rsidP="00BC3950" w:rsidRDefault="009C765A" w14:paraId="49228608" w14:textId="5D7BD7B0">
      <w:pPr>
        <w:pStyle w:val="RCWSLText"/>
      </w:pPr>
    </w:p>
    <w:p w:rsidRPr="008D22B8" w:rsidR="00DF5D0E" w:rsidP="009C765A" w:rsidRDefault="009C765A" w14:paraId="7936D9DE" w14:textId="3386BD5C">
      <w:pPr>
        <w:pStyle w:val="RCWSLText"/>
      </w:pPr>
      <w:r>
        <w:tab/>
        <w:t>Correct the title.</w:t>
      </w:r>
    </w:p>
    <w:permEnd w:id="569972681"/>
    <w:p w:rsidR="00ED2EEB" w:rsidP="008D22B8" w:rsidRDefault="00ED2EEB" w14:paraId="56A2FCFA"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15270171" w:displacedByCustomXml="next"/>
      <w:sdt>
        <w:sdtPr>
          <w:rPr>
            <w:spacing w:val="0"/>
          </w:rPr>
          <w:alias w:val="Effect"/>
          <w:tag w:val="Effect"/>
          <w:id w:val="603001534"/>
          <w:placeholder>
            <w:docPart w:val="DefaultPlaceholder_1082065158"/>
          </w:placeholder>
        </w:sdtPr>
        <w:sdtEndPr/>
        <w:sdtContent>
          <w:tr w:rsidR="00D659AC" w:rsidTr="00C8108C" w14:paraId="62EB92E6" w14:textId="77777777">
            <w:tc>
              <w:tcPr>
                <w:tcW w:w="540" w:type="dxa"/>
                <w:shd w:val="clear" w:color="auto" w:fill="FFFFFF" w:themeFill="background1"/>
              </w:tcPr>
              <w:p w:rsidR="00D659AC" w:rsidP="008D22B8" w:rsidRDefault="00D659AC" w14:paraId="45CFDCA9" w14:textId="77777777">
                <w:pPr>
                  <w:pStyle w:val="Effect"/>
                  <w:suppressLineNumbers/>
                  <w:shd w:val="clear" w:color="auto" w:fill="auto"/>
                  <w:ind w:left="0" w:firstLine="0"/>
                </w:pPr>
              </w:p>
            </w:tc>
            <w:tc>
              <w:tcPr>
                <w:tcW w:w="9874" w:type="dxa"/>
                <w:shd w:val="clear" w:color="auto" w:fill="FFFFFF" w:themeFill="background1"/>
              </w:tcPr>
              <w:p w:rsidR="005738D7" w:rsidP="008D22B8" w:rsidRDefault="0096303F" w14:paraId="70708628" w14:textId="55F86CDB">
                <w:pPr>
                  <w:pStyle w:val="Effect"/>
                  <w:suppressLineNumbers/>
                  <w:shd w:val="clear" w:color="auto" w:fill="auto"/>
                  <w:ind w:left="0" w:firstLine="0"/>
                </w:pPr>
                <w:r w:rsidRPr="0096303F">
                  <w:tab/>
                </w:r>
                <w:r w:rsidRPr="0096303F" w:rsidR="001C1B27">
                  <w:rPr>
                    <w:u w:val="single"/>
                  </w:rPr>
                  <w:t>EFFECT:</w:t>
                </w:r>
                <w:r w:rsidRPr="0096303F" w:rsidR="001C1B27">
                  <w:t> </w:t>
                </w:r>
              </w:p>
              <w:p w:rsidR="005738D7" w:rsidP="008D22B8" w:rsidRDefault="005738D7" w14:paraId="715E1BFE" w14:textId="6A42D665">
                <w:pPr>
                  <w:pStyle w:val="Effect"/>
                  <w:suppressLineNumbers/>
                  <w:shd w:val="clear" w:color="auto" w:fill="auto"/>
                  <w:ind w:left="0" w:firstLine="0"/>
                </w:pPr>
                <w:r>
                  <w:t xml:space="preserve">(1) Removes the ability of a jurisdiction using ranked choice voting for a single-winner election to </w:t>
                </w:r>
                <w:r w:rsidR="00790727">
                  <w:t xml:space="preserve">choose to </w:t>
                </w:r>
                <w:r>
                  <w:t>eliminate the primary.</w:t>
                </w:r>
              </w:p>
              <w:p w:rsidR="005738D7" w:rsidP="008D22B8" w:rsidRDefault="005738D7" w14:paraId="7BF7975B" w14:textId="6FB784DE">
                <w:pPr>
                  <w:pStyle w:val="Effect"/>
                  <w:suppressLineNumbers/>
                  <w:shd w:val="clear" w:color="auto" w:fill="auto"/>
                  <w:ind w:left="0" w:firstLine="0"/>
                </w:pPr>
                <w:r>
                  <w:t>(2) Specifies that costs borne by the county in implementing ranked choice voting are apportioned to the jurisdiction using ranked choice voting.</w:t>
                </w:r>
              </w:p>
              <w:p w:rsidR="005738D7" w:rsidP="008D22B8" w:rsidRDefault="005738D7" w14:paraId="66B52D84" w14:textId="77777777">
                <w:pPr>
                  <w:pStyle w:val="Effect"/>
                  <w:suppressLineNumbers/>
                  <w:shd w:val="clear" w:color="auto" w:fill="auto"/>
                  <w:ind w:left="0" w:firstLine="0"/>
                </w:pPr>
                <w:r>
                  <w:t>(3) Provides that all ties in ranked choice voting are resolved using the lot system.</w:t>
                </w:r>
              </w:p>
              <w:p w:rsidRPr="0096303F" w:rsidR="001C1B27" w:rsidP="008D22B8" w:rsidRDefault="005738D7" w14:paraId="52511111" w14:textId="4ACB837F">
                <w:pPr>
                  <w:pStyle w:val="Effect"/>
                  <w:suppressLineNumbers/>
                  <w:shd w:val="clear" w:color="auto" w:fill="auto"/>
                  <w:ind w:left="0" w:firstLine="0"/>
                </w:pPr>
                <w:r>
                  <w:t xml:space="preserve">(4) </w:t>
                </w:r>
                <w:r w:rsidR="002841A9">
                  <w:t>Makes county auditors responsible for, rather than assisting with, implementation of ranked choice voting.</w:t>
                </w:r>
                <w:r w:rsidRPr="0096303F" w:rsidR="001C1B27">
                  <w:t> </w:t>
                </w:r>
              </w:p>
              <w:p w:rsidRPr="007D1589" w:rsidR="001B4E53" w:rsidP="008D22B8" w:rsidRDefault="001B4E53" w14:paraId="0B089292" w14:textId="77777777">
                <w:pPr>
                  <w:pStyle w:val="ListBullet"/>
                  <w:numPr>
                    <w:ilvl w:val="0"/>
                    <w:numId w:val="0"/>
                  </w:numPr>
                  <w:suppressLineNumbers/>
                </w:pPr>
              </w:p>
            </w:tc>
          </w:tr>
        </w:sdtContent>
      </w:sdt>
      <w:permEnd w:id="1615270171"/>
    </w:tbl>
    <w:p w:rsidR="00DF5D0E" w:rsidP="008D22B8" w:rsidRDefault="00DF5D0E" w14:paraId="026F73AD" w14:textId="77777777">
      <w:pPr>
        <w:pStyle w:val="BillEnd"/>
        <w:suppressLineNumbers/>
      </w:pPr>
    </w:p>
    <w:p w:rsidR="00DF5D0E" w:rsidP="008D22B8" w:rsidRDefault="00DE256E" w14:paraId="08B55977" w14:textId="77777777">
      <w:pPr>
        <w:pStyle w:val="BillEnd"/>
        <w:suppressLineNumbers/>
      </w:pPr>
      <w:r>
        <w:rPr>
          <w:b/>
        </w:rPr>
        <w:t>--- END ---</w:t>
      </w:r>
    </w:p>
    <w:p w:rsidR="00DF5D0E" w:rsidP="008D22B8" w:rsidRDefault="00AB682C" w14:paraId="3035E4C1"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6A755" w14:textId="77777777" w:rsidR="008D22B8" w:rsidRDefault="008D22B8" w:rsidP="00DF5D0E">
      <w:r>
        <w:separator/>
      </w:r>
    </w:p>
  </w:endnote>
  <w:endnote w:type="continuationSeparator" w:id="0">
    <w:p w14:paraId="7A81E25C" w14:textId="77777777" w:rsidR="008D22B8" w:rsidRDefault="008D22B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F450B" w:rsidRDefault="006F450B" w14:paraId="691288F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BE3EB1" w14:paraId="3C11F401" w14:textId="24EE9ABB">
    <w:pPr>
      <w:pStyle w:val="AmendDraftFooter"/>
    </w:pPr>
    <w:r>
      <w:fldChar w:fldCharType="begin"/>
    </w:r>
    <w:r>
      <w:instrText xml:space="preserve"> TITLE   \* MERGEFORMAT </w:instrText>
    </w:r>
    <w:r>
      <w:fldChar w:fldCharType="separate"/>
    </w:r>
    <w:r w:rsidR="0074272B">
      <w:t>1156-S AMH HATA ZOLL 152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BE3EB1" w14:paraId="03618AEC" w14:textId="693C9732">
    <w:pPr>
      <w:pStyle w:val="AmendDraftFooter"/>
    </w:pPr>
    <w:r>
      <w:fldChar w:fldCharType="begin"/>
    </w:r>
    <w:r>
      <w:instrText xml:space="preserve"> TITLE   \* MERGEFORMAT </w:instrText>
    </w:r>
    <w:r>
      <w:fldChar w:fldCharType="separate"/>
    </w:r>
    <w:r w:rsidR="0074272B">
      <w:t>1156-S AMH HATA ZOLL 152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63F08" w14:textId="77777777" w:rsidR="008D22B8" w:rsidRDefault="008D22B8" w:rsidP="00DF5D0E">
      <w:r>
        <w:separator/>
      </w:r>
    </w:p>
  </w:footnote>
  <w:footnote w:type="continuationSeparator" w:id="0">
    <w:p w14:paraId="5294A893" w14:textId="77777777" w:rsidR="008D22B8" w:rsidRDefault="008D22B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760AE" w14:textId="77777777" w:rsidR="006F450B" w:rsidRDefault="006F45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CB0C5" w14:textId="77777777" w:rsidR="001B4E53" w:rsidRDefault="007049E4">
    <w:r>
      <w:rPr>
        <w:noProof/>
      </w:rPr>
      <mc:AlternateContent>
        <mc:Choice Requires="wps">
          <w:drawing>
            <wp:anchor distT="0" distB="0" distL="114300" distR="114300" simplePos="0" relativeHeight="251657216" behindDoc="0" locked="0" layoutInCell="1" allowOverlap="1" wp14:anchorId="715F00CB" wp14:editId="64AE6AE6">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4E3666" w14:textId="77777777" w:rsidR="001B4E53" w:rsidRDefault="001B4E53">
                          <w:pPr>
                            <w:pStyle w:val="RCWSLText"/>
                            <w:jc w:val="right"/>
                          </w:pPr>
                          <w:r>
                            <w:t>1</w:t>
                          </w:r>
                        </w:p>
                        <w:p w14:paraId="6689BE1F" w14:textId="77777777" w:rsidR="001B4E53" w:rsidRDefault="001B4E53">
                          <w:pPr>
                            <w:pStyle w:val="RCWSLText"/>
                            <w:jc w:val="right"/>
                          </w:pPr>
                          <w:r>
                            <w:t>2</w:t>
                          </w:r>
                        </w:p>
                        <w:p w14:paraId="4D4F87A6" w14:textId="77777777" w:rsidR="001B4E53" w:rsidRDefault="001B4E53">
                          <w:pPr>
                            <w:pStyle w:val="RCWSLText"/>
                            <w:jc w:val="right"/>
                          </w:pPr>
                          <w:r>
                            <w:t>3</w:t>
                          </w:r>
                        </w:p>
                        <w:p w14:paraId="7F13C3B7" w14:textId="77777777" w:rsidR="001B4E53" w:rsidRDefault="001B4E53">
                          <w:pPr>
                            <w:pStyle w:val="RCWSLText"/>
                            <w:jc w:val="right"/>
                          </w:pPr>
                          <w:r>
                            <w:t>4</w:t>
                          </w:r>
                        </w:p>
                        <w:p w14:paraId="34485092" w14:textId="77777777" w:rsidR="001B4E53" w:rsidRDefault="001B4E53">
                          <w:pPr>
                            <w:pStyle w:val="RCWSLText"/>
                            <w:jc w:val="right"/>
                          </w:pPr>
                          <w:r>
                            <w:t>5</w:t>
                          </w:r>
                        </w:p>
                        <w:p w14:paraId="5547CC13" w14:textId="77777777" w:rsidR="001B4E53" w:rsidRDefault="001B4E53">
                          <w:pPr>
                            <w:pStyle w:val="RCWSLText"/>
                            <w:jc w:val="right"/>
                          </w:pPr>
                          <w:r>
                            <w:t>6</w:t>
                          </w:r>
                        </w:p>
                        <w:p w14:paraId="3E6CE957" w14:textId="77777777" w:rsidR="001B4E53" w:rsidRDefault="001B4E53">
                          <w:pPr>
                            <w:pStyle w:val="RCWSLText"/>
                            <w:jc w:val="right"/>
                          </w:pPr>
                          <w:r>
                            <w:t>7</w:t>
                          </w:r>
                        </w:p>
                        <w:p w14:paraId="734092C8" w14:textId="77777777" w:rsidR="001B4E53" w:rsidRDefault="001B4E53">
                          <w:pPr>
                            <w:pStyle w:val="RCWSLText"/>
                            <w:jc w:val="right"/>
                          </w:pPr>
                          <w:r>
                            <w:t>8</w:t>
                          </w:r>
                        </w:p>
                        <w:p w14:paraId="0F4BFD3E" w14:textId="77777777" w:rsidR="001B4E53" w:rsidRDefault="001B4E53">
                          <w:pPr>
                            <w:pStyle w:val="RCWSLText"/>
                            <w:jc w:val="right"/>
                          </w:pPr>
                          <w:r>
                            <w:t>9</w:t>
                          </w:r>
                        </w:p>
                        <w:p w14:paraId="713EED4A" w14:textId="77777777" w:rsidR="001B4E53" w:rsidRDefault="001B4E53">
                          <w:pPr>
                            <w:pStyle w:val="RCWSLText"/>
                            <w:jc w:val="right"/>
                          </w:pPr>
                          <w:r>
                            <w:t>10</w:t>
                          </w:r>
                        </w:p>
                        <w:p w14:paraId="162231D0" w14:textId="77777777" w:rsidR="001B4E53" w:rsidRDefault="001B4E53">
                          <w:pPr>
                            <w:pStyle w:val="RCWSLText"/>
                            <w:jc w:val="right"/>
                          </w:pPr>
                          <w:r>
                            <w:t>11</w:t>
                          </w:r>
                        </w:p>
                        <w:p w14:paraId="38DDAAD7" w14:textId="77777777" w:rsidR="001B4E53" w:rsidRDefault="001B4E53">
                          <w:pPr>
                            <w:pStyle w:val="RCWSLText"/>
                            <w:jc w:val="right"/>
                          </w:pPr>
                          <w:r>
                            <w:t>12</w:t>
                          </w:r>
                        </w:p>
                        <w:p w14:paraId="2AEFCF60" w14:textId="77777777" w:rsidR="001B4E53" w:rsidRDefault="001B4E53">
                          <w:pPr>
                            <w:pStyle w:val="RCWSLText"/>
                            <w:jc w:val="right"/>
                          </w:pPr>
                          <w:r>
                            <w:t>13</w:t>
                          </w:r>
                        </w:p>
                        <w:p w14:paraId="4CF36479" w14:textId="77777777" w:rsidR="001B4E53" w:rsidRDefault="001B4E53">
                          <w:pPr>
                            <w:pStyle w:val="RCWSLText"/>
                            <w:jc w:val="right"/>
                          </w:pPr>
                          <w:r>
                            <w:t>14</w:t>
                          </w:r>
                        </w:p>
                        <w:p w14:paraId="3062648D" w14:textId="77777777" w:rsidR="001B4E53" w:rsidRDefault="001B4E53">
                          <w:pPr>
                            <w:pStyle w:val="RCWSLText"/>
                            <w:jc w:val="right"/>
                          </w:pPr>
                          <w:r>
                            <w:t>15</w:t>
                          </w:r>
                        </w:p>
                        <w:p w14:paraId="49B852F5" w14:textId="77777777" w:rsidR="001B4E53" w:rsidRDefault="001B4E53">
                          <w:pPr>
                            <w:pStyle w:val="RCWSLText"/>
                            <w:jc w:val="right"/>
                          </w:pPr>
                          <w:r>
                            <w:t>16</w:t>
                          </w:r>
                        </w:p>
                        <w:p w14:paraId="3F5363C2" w14:textId="77777777" w:rsidR="001B4E53" w:rsidRDefault="001B4E53">
                          <w:pPr>
                            <w:pStyle w:val="RCWSLText"/>
                            <w:jc w:val="right"/>
                          </w:pPr>
                          <w:r>
                            <w:t>17</w:t>
                          </w:r>
                        </w:p>
                        <w:p w14:paraId="7D26F2BF" w14:textId="77777777" w:rsidR="001B4E53" w:rsidRDefault="001B4E53">
                          <w:pPr>
                            <w:pStyle w:val="RCWSLText"/>
                            <w:jc w:val="right"/>
                          </w:pPr>
                          <w:r>
                            <w:t>18</w:t>
                          </w:r>
                        </w:p>
                        <w:p w14:paraId="5A3B9175" w14:textId="77777777" w:rsidR="001B4E53" w:rsidRDefault="001B4E53">
                          <w:pPr>
                            <w:pStyle w:val="RCWSLText"/>
                            <w:jc w:val="right"/>
                          </w:pPr>
                          <w:r>
                            <w:t>19</w:t>
                          </w:r>
                        </w:p>
                        <w:p w14:paraId="3A4809F3" w14:textId="77777777" w:rsidR="001B4E53" w:rsidRDefault="001B4E53">
                          <w:pPr>
                            <w:pStyle w:val="RCWSLText"/>
                            <w:jc w:val="right"/>
                          </w:pPr>
                          <w:r>
                            <w:t>20</w:t>
                          </w:r>
                        </w:p>
                        <w:p w14:paraId="78B27DF3" w14:textId="77777777" w:rsidR="001B4E53" w:rsidRDefault="001B4E53">
                          <w:pPr>
                            <w:pStyle w:val="RCWSLText"/>
                            <w:jc w:val="right"/>
                          </w:pPr>
                          <w:r>
                            <w:t>21</w:t>
                          </w:r>
                        </w:p>
                        <w:p w14:paraId="7296C8D6" w14:textId="77777777" w:rsidR="001B4E53" w:rsidRDefault="001B4E53">
                          <w:pPr>
                            <w:pStyle w:val="RCWSLText"/>
                            <w:jc w:val="right"/>
                          </w:pPr>
                          <w:r>
                            <w:t>22</w:t>
                          </w:r>
                        </w:p>
                        <w:p w14:paraId="1DA3B9CC" w14:textId="77777777" w:rsidR="001B4E53" w:rsidRDefault="001B4E53">
                          <w:pPr>
                            <w:pStyle w:val="RCWSLText"/>
                            <w:jc w:val="right"/>
                          </w:pPr>
                          <w:r>
                            <w:t>23</w:t>
                          </w:r>
                        </w:p>
                        <w:p w14:paraId="2D1B8AEC" w14:textId="77777777" w:rsidR="001B4E53" w:rsidRDefault="001B4E53">
                          <w:pPr>
                            <w:pStyle w:val="RCWSLText"/>
                            <w:jc w:val="right"/>
                          </w:pPr>
                          <w:r>
                            <w:t>24</w:t>
                          </w:r>
                        </w:p>
                        <w:p w14:paraId="14AD41F9" w14:textId="77777777" w:rsidR="001B4E53" w:rsidRDefault="001B4E53">
                          <w:pPr>
                            <w:pStyle w:val="RCWSLText"/>
                            <w:jc w:val="right"/>
                          </w:pPr>
                          <w:r>
                            <w:t>25</w:t>
                          </w:r>
                        </w:p>
                        <w:p w14:paraId="55C8B6D0" w14:textId="77777777" w:rsidR="001B4E53" w:rsidRDefault="001B4E53">
                          <w:pPr>
                            <w:pStyle w:val="RCWSLText"/>
                            <w:jc w:val="right"/>
                          </w:pPr>
                          <w:r>
                            <w:t>26</w:t>
                          </w:r>
                        </w:p>
                        <w:p w14:paraId="101A1CBC" w14:textId="77777777" w:rsidR="001B4E53" w:rsidRDefault="001B4E53">
                          <w:pPr>
                            <w:pStyle w:val="RCWSLText"/>
                            <w:jc w:val="right"/>
                          </w:pPr>
                          <w:r>
                            <w:t>27</w:t>
                          </w:r>
                        </w:p>
                        <w:p w14:paraId="54CD2399" w14:textId="77777777" w:rsidR="001B4E53" w:rsidRDefault="001B4E53">
                          <w:pPr>
                            <w:pStyle w:val="RCWSLText"/>
                            <w:jc w:val="right"/>
                          </w:pPr>
                          <w:r>
                            <w:t>28</w:t>
                          </w:r>
                        </w:p>
                        <w:p w14:paraId="5CDB9379" w14:textId="77777777" w:rsidR="001B4E53" w:rsidRDefault="001B4E53">
                          <w:pPr>
                            <w:pStyle w:val="RCWSLText"/>
                            <w:jc w:val="right"/>
                          </w:pPr>
                          <w:r>
                            <w:t>29</w:t>
                          </w:r>
                        </w:p>
                        <w:p w14:paraId="6EB58290" w14:textId="77777777" w:rsidR="001B4E53" w:rsidRDefault="001B4E53">
                          <w:pPr>
                            <w:pStyle w:val="RCWSLText"/>
                            <w:jc w:val="right"/>
                          </w:pPr>
                          <w:r>
                            <w:t>30</w:t>
                          </w:r>
                        </w:p>
                        <w:p w14:paraId="445EC6F2" w14:textId="77777777" w:rsidR="001B4E53" w:rsidRDefault="001B4E53">
                          <w:pPr>
                            <w:pStyle w:val="RCWSLText"/>
                            <w:jc w:val="right"/>
                          </w:pPr>
                          <w:r>
                            <w:t>31</w:t>
                          </w:r>
                        </w:p>
                        <w:p w14:paraId="03031CD7" w14:textId="77777777" w:rsidR="001B4E53" w:rsidRDefault="001B4E53">
                          <w:pPr>
                            <w:pStyle w:val="RCWSLText"/>
                            <w:jc w:val="right"/>
                          </w:pPr>
                          <w:r>
                            <w:t>32</w:t>
                          </w:r>
                        </w:p>
                        <w:p w14:paraId="29761F4D" w14:textId="77777777" w:rsidR="001B4E53" w:rsidRDefault="001B4E53">
                          <w:pPr>
                            <w:pStyle w:val="RCWSLText"/>
                            <w:jc w:val="right"/>
                          </w:pPr>
                          <w:r>
                            <w:t>33</w:t>
                          </w:r>
                        </w:p>
                        <w:p w14:paraId="339B937C"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5F00CB"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2F4E3666" w14:textId="77777777" w:rsidR="001B4E53" w:rsidRDefault="001B4E53">
                    <w:pPr>
                      <w:pStyle w:val="RCWSLText"/>
                      <w:jc w:val="right"/>
                    </w:pPr>
                    <w:r>
                      <w:t>1</w:t>
                    </w:r>
                  </w:p>
                  <w:p w14:paraId="6689BE1F" w14:textId="77777777" w:rsidR="001B4E53" w:rsidRDefault="001B4E53">
                    <w:pPr>
                      <w:pStyle w:val="RCWSLText"/>
                      <w:jc w:val="right"/>
                    </w:pPr>
                    <w:r>
                      <w:t>2</w:t>
                    </w:r>
                  </w:p>
                  <w:p w14:paraId="4D4F87A6" w14:textId="77777777" w:rsidR="001B4E53" w:rsidRDefault="001B4E53">
                    <w:pPr>
                      <w:pStyle w:val="RCWSLText"/>
                      <w:jc w:val="right"/>
                    </w:pPr>
                    <w:r>
                      <w:t>3</w:t>
                    </w:r>
                  </w:p>
                  <w:p w14:paraId="7F13C3B7" w14:textId="77777777" w:rsidR="001B4E53" w:rsidRDefault="001B4E53">
                    <w:pPr>
                      <w:pStyle w:val="RCWSLText"/>
                      <w:jc w:val="right"/>
                    </w:pPr>
                    <w:r>
                      <w:t>4</w:t>
                    </w:r>
                  </w:p>
                  <w:p w14:paraId="34485092" w14:textId="77777777" w:rsidR="001B4E53" w:rsidRDefault="001B4E53">
                    <w:pPr>
                      <w:pStyle w:val="RCWSLText"/>
                      <w:jc w:val="right"/>
                    </w:pPr>
                    <w:r>
                      <w:t>5</w:t>
                    </w:r>
                  </w:p>
                  <w:p w14:paraId="5547CC13" w14:textId="77777777" w:rsidR="001B4E53" w:rsidRDefault="001B4E53">
                    <w:pPr>
                      <w:pStyle w:val="RCWSLText"/>
                      <w:jc w:val="right"/>
                    </w:pPr>
                    <w:r>
                      <w:t>6</w:t>
                    </w:r>
                  </w:p>
                  <w:p w14:paraId="3E6CE957" w14:textId="77777777" w:rsidR="001B4E53" w:rsidRDefault="001B4E53">
                    <w:pPr>
                      <w:pStyle w:val="RCWSLText"/>
                      <w:jc w:val="right"/>
                    </w:pPr>
                    <w:r>
                      <w:t>7</w:t>
                    </w:r>
                  </w:p>
                  <w:p w14:paraId="734092C8" w14:textId="77777777" w:rsidR="001B4E53" w:rsidRDefault="001B4E53">
                    <w:pPr>
                      <w:pStyle w:val="RCWSLText"/>
                      <w:jc w:val="right"/>
                    </w:pPr>
                    <w:r>
                      <w:t>8</w:t>
                    </w:r>
                  </w:p>
                  <w:p w14:paraId="0F4BFD3E" w14:textId="77777777" w:rsidR="001B4E53" w:rsidRDefault="001B4E53">
                    <w:pPr>
                      <w:pStyle w:val="RCWSLText"/>
                      <w:jc w:val="right"/>
                    </w:pPr>
                    <w:r>
                      <w:t>9</w:t>
                    </w:r>
                  </w:p>
                  <w:p w14:paraId="713EED4A" w14:textId="77777777" w:rsidR="001B4E53" w:rsidRDefault="001B4E53">
                    <w:pPr>
                      <w:pStyle w:val="RCWSLText"/>
                      <w:jc w:val="right"/>
                    </w:pPr>
                    <w:r>
                      <w:t>10</w:t>
                    </w:r>
                  </w:p>
                  <w:p w14:paraId="162231D0" w14:textId="77777777" w:rsidR="001B4E53" w:rsidRDefault="001B4E53">
                    <w:pPr>
                      <w:pStyle w:val="RCWSLText"/>
                      <w:jc w:val="right"/>
                    </w:pPr>
                    <w:r>
                      <w:t>11</w:t>
                    </w:r>
                  </w:p>
                  <w:p w14:paraId="38DDAAD7" w14:textId="77777777" w:rsidR="001B4E53" w:rsidRDefault="001B4E53">
                    <w:pPr>
                      <w:pStyle w:val="RCWSLText"/>
                      <w:jc w:val="right"/>
                    </w:pPr>
                    <w:r>
                      <w:t>12</w:t>
                    </w:r>
                  </w:p>
                  <w:p w14:paraId="2AEFCF60" w14:textId="77777777" w:rsidR="001B4E53" w:rsidRDefault="001B4E53">
                    <w:pPr>
                      <w:pStyle w:val="RCWSLText"/>
                      <w:jc w:val="right"/>
                    </w:pPr>
                    <w:r>
                      <w:t>13</w:t>
                    </w:r>
                  </w:p>
                  <w:p w14:paraId="4CF36479" w14:textId="77777777" w:rsidR="001B4E53" w:rsidRDefault="001B4E53">
                    <w:pPr>
                      <w:pStyle w:val="RCWSLText"/>
                      <w:jc w:val="right"/>
                    </w:pPr>
                    <w:r>
                      <w:t>14</w:t>
                    </w:r>
                  </w:p>
                  <w:p w14:paraId="3062648D" w14:textId="77777777" w:rsidR="001B4E53" w:rsidRDefault="001B4E53">
                    <w:pPr>
                      <w:pStyle w:val="RCWSLText"/>
                      <w:jc w:val="right"/>
                    </w:pPr>
                    <w:r>
                      <w:t>15</w:t>
                    </w:r>
                  </w:p>
                  <w:p w14:paraId="49B852F5" w14:textId="77777777" w:rsidR="001B4E53" w:rsidRDefault="001B4E53">
                    <w:pPr>
                      <w:pStyle w:val="RCWSLText"/>
                      <w:jc w:val="right"/>
                    </w:pPr>
                    <w:r>
                      <w:t>16</w:t>
                    </w:r>
                  </w:p>
                  <w:p w14:paraId="3F5363C2" w14:textId="77777777" w:rsidR="001B4E53" w:rsidRDefault="001B4E53">
                    <w:pPr>
                      <w:pStyle w:val="RCWSLText"/>
                      <w:jc w:val="right"/>
                    </w:pPr>
                    <w:r>
                      <w:t>17</w:t>
                    </w:r>
                  </w:p>
                  <w:p w14:paraId="7D26F2BF" w14:textId="77777777" w:rsidR="001B4E53" w:rsidRDefault="001B4E53">
                    <w:pPr>
                      <w:pStyle w:val="RCWSLText"/>
                      <w:jc w:val="right"/>
                    </w:pPr>
                    <w:r>
                      <w:t>18</w:t>
                    </w:r>
                  </w:p>
                  <w:p w14:paraId="5A3B9175" w14:textId="77777777" w:rsidR="001B4E53" w:rsidRDefault="001B4E53">
                    <w:pPr>
                      <w:pStyle w:val="RCWSLText"/>
                      <w:jc w:val="right"/>
                    </w:pPr>
                    <w:r>
                      <w:t>19</w:t>
                    </w:r>
                  </w:p>
                  <w:p w14:paraId="3A4809F3" w14:textId="77777777" w:rsidR="001B4E53" w:rsidRDefault="001B4E53">
                    <w:pPr>
                      <w:pStyle w:val="RCWSLText"/>
                      <w:jc w:val="right"/>
                    </w:pPr>
                    <w:r>
                      <w:t>20</w:t>
                    </w:r>
                  </w:p>
                  <w:p w14:paraId="78B27DF3" w14:textId="77777777" w:rsidR="001B4E53" w:rsidRDefault="001B4E53">
                    <w:pPr>
                      <w:pStyle w:val="RCWSLText"/>
                      <w:jc w:val="right"/>
                    </w:pPr>
                    <w:r>
                      <w:t>21</w:t>
                    </w:r>
                  </w:p>
                  <w:p w14:paraId="7296C8D6" w14:textId="77777777" w:rsidR="001B4E53" w:rsidRDefault="001B4E53">
                    <w:pPr>
                      <w:pStyle w:val="RCWSLText"/>
                      <w:jc w:val="right"/>
                    </w:pPr>
                    <w:r>
                      <w:t>22</w:t>
                    </w:r>
                  </w:p>
                  <w:p w14:paraId="1DA3B9CC" w14:textId="77777777" w:rsidR="001B4E53" w:rsidRDefault="001B4E53">
                    <w:pPr>
                      <w:pStyle w:val="RCWSLText"/>
                      <w:jc w:val="right"/>
                    </w:pPr>
                    <w:r>
                      <w:t>23</w:t>
                    </w:r>
                  </w:p>
                  <w:p w14:paraId="2D1B8AEC" w14:textId="77777777" w:rsidR="001B4E53" w:rsidRDefault="001B4E53">
                    <w:pPr>
                      <w:pStyle w:val="RCWSLText"/>
                      <w:jc w:val="right"/>
                    </w:pPr>
                    <w:r>
                      <w:t>24</w:t>
                    </w:r>
                  </w:p>
                  <w:p w14:paraId="14AD41F9" w14:textId="77777777" w:rsidR="001B4E53" w:rsidRDefault="001B4E53">
                    <w:pPr>
                      <w:pStyle w:val="RCWSLText"/>
                      <w:jc w:val="right"/>
                    </w:pPr>
                    <w:r>
                      <w:t>25</w:t>
                    </w:r>
                  </w:p>
                  <w:p w14:paraId="55C8B6D0" w14:textId="77777777" w:rsidR="001B4E53" w:rsidRDefault="001B4E53">
                    <w:pPr>
                      <w:pStyle w:val="RCWSLText"/>
                      <w:jc w:val="right"/>
                    </w:pPr>
                    <w:r>
                      <w:t>26</w:t>
                    </w:r>
                  </w:p>
                  <w:p w14:paraId="101A1CBC" w14:textId="77777777" w:rsidR="001B4E53" w:rsidRDefault="001B4E53">
                    <w:pPr>
                      <w:pStyle w:val="RCWSLText"/>
                      <w:jc w:val="right"/>
                    </w:pPr>
                    <w:r>
                      <w:t>27</w:t>
                    </w:r>
                  </w:p>
                  <w:p w14:paraId="54CD2399" w14:textId="77777777" w:rsidR="001B4E53" w:rsidRDefault="001B4E53">
                    <w:pPr>
                      <w:pStyle w:val="RCWSLText"/>
                      <w:jc w:val="right"/>
                    </w:pPr>
                    <w:r>
                      <w:t>28</w:t>
                    </w:r>
                  </w:p>
                  <w:p w14:paraId="5CDB9379" w14:textId="77777777" w:rsidR="001B4E53" w:rsidRDefault="001B4E53">
                    <w:pPr>
                      <w:pStyle w:val="RCWSLText"/>
                      <w:jc w:val="right"/>
                    </w:pPr>
                    <w:r>
                      <w:t>29</w:t>
                    </w:r>
                  </w:p>
                  <w:p w14:paraId="6EB58290" w14:textId="77777777" w:rsidR="001B4E53" w:rsidRDefault="001B4E53">
                    <w:pPr>
                      <w:pStyle w:val="RCWSLText"/>
                      <w:jc w:val="right"/>
                    </w:pPr>
                    <w:r>
                      <w:t>30</w:t>
                    </w:r>
                  </w:p>
                  <w:p w14:paraId="445EC6F2" w14:textId="77777777" w:rsidR="001B4E53" w:rsidRDefault="001B4E53">
                    <w:pPr>
                      <w:pStyle w:val="RCWSLText"/>
                      <w:jc w:val="right"/>
                    </w:pPr>
                    <w:r>
                      <w:t>31</w:t>
                    </w:r>
                  </w:p>
                  <w:p w14:paraId="03031CD7" w14:textId="77777777" w:rsidR="001B4E53" w:rsidRDefault="001B4E53">
                    <w:pPr>
                      <w:pStyle w:val="RCWSLText"/>
                      <w:jc w:val="right"/>
                    </w:pPr>
                    <w:r>
                      <w:t>32</w:t>
                    </w:r>
                  </w:p>
                  <w:p w14:paraId="29761F4D" w14:textId="77777777" w:rsidR="001B4E53" w:rsidRDefault="001B4E53">
                    <w:pPr>
                      <w:pStyle w:val="RCWSLText"/>
                      <w:jc w:val="right"/>
                    </w:pPr>
                    <w:r>
                      <w:t>33</w:t>
                    </w:r>
                  </w:p>
                  <w:p w14:paraId="339B937C"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69E66" w14:textId="77777777" w:rsidR="001B4E53" w:rsidRDefault="007049E4">
    <w:r>
      <w:rPr>
        <w:noProof/>
      </w:rPr>
      <mc:AlternateContent>
        <mc:Choice Requires="wps">
          <w:drawing>
            <wp:anchor distT="0" distB="0" distL="114300" distR="114300" simplePos="0" relativeHeight="251658240" behindDoc="0" locked="0" layoutInCell="1" allowOverlap="1" wp14:anchorId="1247DCD6" wp14:editId="69EFCB1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DDD6B2" w14:textId="77777777" w:rsidR="001B4E53" w:rsidRDefault="001B4E53" w:rsidP="00605C39">
                          <w:pPr>
                            <w:pStyle w:val="RCWSLText"/>
                            <w:spacing w:before="2888"/>
                            <w:jc w:val="right"/>
                          </w:pPr>
                          <w:r>
                            <w:t>1</w:t>
                          </w:r>
                        </w:p>
                        <w:p w14:paraId="1B8225EF" w14:textId="77777777" w:rsidR="001B4E53" w:rsidRDefault="001B4E53">
                          <w:pPr>
                            <w:pStyle w:val="RCWSLText"/>
                            <w:jc w:val="right"/>
                          </w:pPr>
                          <w:r>
                            <w:t>2</w:t>
                          </w:r>
                        </w:p>
                        <w:p w14:paraId="6AF60F4C" w14:textId="77777777" w:rsidR="001B4E53" w:rsidRDefault="001B4E53">
                          <w:pPr>
                            <w:pStyle w:val="RCWSLText"/>
                            <w:jc w:val="right"/>
                          </w:pPr>
                          <w:r>
                            <w:t>3</w:t>
                          </w:r>
                        </w:p>
                        <w:p w14:paraId="7CB5CFC4" w14:textId="77777777" w:rsidR="001B4E53" w:rsidRDefault="001B4E53">
                          <w:pPr>
                            <w:pStyle w:val="RCWSLText"/>
                            <w:jc w:val="right"/>
                          </w:pPr>
                          <w:r>
                            <w:t>4</w:t>
                          </w:r>
                        </w:p>
                        <w:p w14:paraId="65F08777" w14:textId="77777777" w:rsidR="001B4E53" w:rsidRDefault="001B4E53">
                          <w:pPr>
                            <w:pStyle w:val="RCWSLText"/>
                            <w:jc w:val="right"/>
                          </w:pPr>
                          <w:r>
                            <w:t>5</w:t>
                          </w:r>
                        </w:p>
                        <w:p w14:paraId="5789C469" w14:textId="77777777" w:rsidR="001B4E53" w:rsidRDefault="001B4E53">
                          <w:pPr>
                            <w:pStyle w:val="RCWSLText"/>
                            <w:jc w:val="right"/>
                          </w:pPr>
                          <w:r>
                            <w:t>6</w:t>
                          </w:r>
                        </w:p>
                        <w:p w14:paraId="5B40C45D" w14:textId="77777777" w:rsidR="001B4E53" w:rsidRDefault="001B4E53">
                          <w:pPr>
                            <w:pStyle w:val="RCWSLText"/>
                            <w:jc w:val="right"/>
                          </w:pPr>
                          <w:r>
                            <w:t>7</w:t>
                          </w:r>
                        </w:p>
                        <w:p w14:paraId="5EBA03EB" w14:textId="77777777" w:rsidR="001B4E53" w:rsidRDefault="001B4E53">
                          <w:pPr>
                            <w:pStyle w:val="RCWSLText"/>
                            <w:jc w:val="right"/>
                          </w:pPr>
                          <w:r>
                            <w:t>8</w:t>
                          </w:r>
                        </w:p>
                        <w:p w14:paraId="213529F0" w14:textId="77777777" w:rsidR="001B4E53" w:rsidRDefault="001B4E53">
                          <w:pPr>
                            <w:pStyle w:val="RCWSLText"/>
                            <w:jc w:val="right"/>
                          </w:pPr>
                          <w:r>
                            <w:t>9</w:t>
                          </w:r>
                        </w:p>
                        <w:p w14:paraId="0F968E51" w14:textId="77777777" w:rsidR="001B4E53" w:rsidRDefault="001B4E53">
                          <w:pPr>
                            <w:pStyle w:val="RCWSLText"/>
                            <w:jc w:val="right"/>
                          </w:pPr>
                          <w:r>
                            <w:t>10</w:t>
                          </w:r>
                        </w:p>
                        <w:p w14:paraId="1DDE80C3" w14:textId="77777777" w:rsidR="001B4E53" w:rsidRDefault="001B4E53">
                          <w:pPr>
                            <w:pStyle w:val="RCWSLText"/>
                            <w:jc w:val="right"/>
                          </w:pPr>
                          <w:r>
                            <w:t>11</w:t>
                          </w:r>
                        </w:p>
                        <w:p w14:paraId="7BFE6951" w14:textId="77777777" w:rsidR="001B4E53" w:rsidRDefault="001B4E53">
                          <w:pPr>
                            <w:pStyle w:val="RCWSLText"/>
                            <w:jc w:val="right"/>
                          </w:pPr>
                          <w:r>
                            <w:t>12</w:t>
                          </w:r>
                        </w:p>
                        <w:p w14:paraId="6A1B3645" w14:textId="77777777" w:rsidR="001B4E53" w:rsidRDefault="001B4E53">
                          <w:pPr>
                            <w:pStyle w:val="RCWSLText"/>
                            <w:jc w:val="right"/>
                          </w:pPr>
                          <w:r>
                            <w:t>13</w:t>
                          </w:r>
                        </w:p>
                        <w:p w14:paraId="30FDD9FF" w14:textId="77777777" w:rsidR="001B4E53" w:rsidRDefault="001B4E53">
                          <w:pPr>
                            <w:pStyle w:val="RCWSLText"/>
                            <w:jc w:val="right"/>
                          </w:pPr>
                          <w:r>
                            <w:t>14</w:t>
                          </w:r>
                        </w:p>
                        <w:p w14:paraId="15A0D8D1" w14:textId="77777777" w:rsidR="001B4E53" w:rsidRDefault="001B4E53">
                          <w:pPr>
                            <w:pStyle w:val="RCWSLText"/>
                            <w:jc w:val="right"/>
                          </w:pPr>
                          <w:r>
                            <w:t>15</w:t>
                          </w:r>
                        </w:p>
                        <w:p w14:paraId="56AA80D9" w14:textId="77777777" w:rsidR="001B4E53" w:rsidRDefault="001B4E53">
                          <w:pPr>
                            <w:pStyle w:val="RCWSLText"/>
                            <w:jc w:val="right"/>
                          </w:pPr>
                          <w:r>
                            <w:t>16</w:t>
                          </w:r>
                        </w:p>
                        <w:p w14:paraId="661DE424" w14:textId="77777777" w:rsidR="001B4E53" w:rsidRDefault="001B4E53">
                          <w:pPr>
                            <w:pStyle w:val="RCWSLText"/>
                            <w:jc w:val="right"/>
                          </w:pPr>
                          <w:r>
                            <w:t>17</w:t>
                          </w:r>
                        </w:p>
                        <w:p w14:paraId="23C614B8" w14:textId="77777777" w:rsidR="001B4E53" w:rsidRDefault="001B4E53">
                          <w:pPr>
                            <w:pStyle w:val="RCWSLText"/>
                            <w:jc w:val="right"/>
                          </w:pPr>
                          <w:r>
                            <w:t>18</w:t>
                          </w:r>
                        </w:p>
                        <w:p w14:paraId="01158FF1" w14:textId="77777777" w:rsidR="001B4E53" w:rsidRDefault="001B4E53">
                          <w:pPr>
                            <w:pStyle w:val="RCWSLText"/>
                            <w:jc w:val="right"/>
                          </w:pPr>
                          <w:r>
                            <w:t>19</w:t>
                          </w:r>
                        </w:p>
                        <w:p w14:paraId="333FD3C3" w14:textId="77777777" w:rsidR="001B4E53" w:rsidRDefault="001B4E53">
                          <w:pPr>
                            <w:pStyle w:val="RCWSLText"/>
                            <w:jc w:val="right"/>
                          </w:pPr>
                          <w:r>
                            <w:t>20</w:t>
                          </w:r>
                        </w:p>
                        <w:p w14:paraId="32ABB70F" w14:textId="77777777" w:rsidR="001B4E53" w:rsidRDefault="001B4E53">
                          <w:pPr>
                            <w:pStyle w:val="RCWSLText"/>
                            <w:jc w:val="right"/>
                          </w:pPr>
                          <w:r>
                            <w:t>21</w:t>
                          </w:r>
                        </w:p>
                        <w:p w14:paraId="009A89EA" w14:textId="77777777" w:rsidR="001B4E53" w:rsidRDefault="001B4E53">
                          <w:pPr>
                            <w:pStyle w:val="RCWSLText"/>
                            <w:jc w:val="right"/>
                          </w:pPr>
                          <w:r>
                            <w:t>22</w:t>
                          </w:r>
                        </w:p>
                        <w:p w14:paraId="43A98E77" w14:textId="77777777" w:rsidR="001B4E53" w:rsidRDefault="001B4E53">
                          <w:pPr>
                            <w:pStyle w:val="RCWSLText"/>
                            <w:jc w:val="right"/>
                          </w:pPr>
                          <w:r>
                            <w:t>23</w:t>
                          </w:r>
                        </w:p>
                        <w:p w14:paraId="5ACB531E" w14:textId="77777777" w:rsidR="001B4E53" w:rsidRDefault="001B4E53">
                          <w:pPr>
                            <w:pStyle w:val="RCWSLText"/>
                            <w:jc w:val="right"/>
                          </w:pPr>
                          <w:r>
                            <w:t>24</w:t>
                          </w:r>
                        </w:p>
                        <w:p w14:paraId="45409877" w14:textId="77777777" w:rsidR="001B4E53" w:rsidRDefault="001B4E53" w:rsidP="00060D21">
                          <w:pPr>
                            <w:pStyle w:val="RCWSLText"/>
                            <w:jc w:val="right"/>
                          </w:pPr>
                          <w:r>
                            <w:t>25</w:t>
                          </w:r>
                        </w:p>
                        <w:p w14:paraId="5A25DCA7" w14:textId="77777777" w:rsidR="001B4E53" w:rsidRDefault="001B4E53" w:rsidP="00060D21">
                          <w:pPr>
                            <w:pStyle w:val="RCWSLText"/>
                            <w:jc w:val="right"/>
                          </w:pPr>
                          <w:r>
                            <w:t>26</w:t>
                          </w:r>
                        </w:p>
                        <w:p w14:paraId="798EE12F"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47DCD6"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2ADDD6B2" w14:textId="77777777" w:rsidR="001B4E53" w:rsidRDefault="001B4E53" w:rsidP="00605C39">
                    <w:pPr>
                      <w:pStyle w:val="RCWSLText"/>
                      <w:spacing w:before="2888"/>
                      <w:jc w:val="right"/>
                    </w:pPr>
                    <w:r>
                      <w:t>1</w:t>
                    </w:r>
                  </w:p>
                  <w:p w14:paraId="1B8225EF" w14:textId="77777777" w:rsidR="001B4E53" w:rsidRDefault="001B4E53">
                    <w:pPr>
                      <w:pStyle w:val="RCWSLText"/>
                      <w:jc w:val="right"/>
                    </w:pPr>
                    <w:r>
                      <w:t>2</w:t>
                    </w:r>
                  </w:p>
                  <w:p w14:paraId="6AF60F4C" w14:textId="77777777" w:rsidR="001B4E53" w:rsidRDefault="001B4E53">
                    <w:pPr>
                      <w:pStyle w:val="RCWSLText"/>
                      <w:jc w:val="right"/>
                    </w:pPr>
                    <w:r>
                      <w:t>3</w:t>
                    </w:r>
                  </w:p>
                  <w:p w14:paraId="7CB5CFC4" w14:textId="77777777" w:rsidR="001B4E53" w:rsidRDefault="001B4E53">
                    <w:pPr>
                      <w:pStyle w:val="RCWSLText"/>
                      <w:jc w:val="right"/>
                    </w:pPr>
                    <w:r>
                      <w:t>4</w:t>
                    </w:r>
                  </w:p>
                  <w:p w14:paraId="65F08777" w14:textId="77777777" w:rsidR="001B4E53" w:rsidRDefault="001B4E53">
                    <w:pPr>
                      <w:pStyle w:val="RCWSLText"/>
                      <w:jc w:val="right"/>
                    </w:pPr>
                    <w:r>
                      <w:t>5</w:t>
                    </w:r>
                  </w:p>
                  <w:p w14:paraId="5789C469" w14:textId="77777777" w:rsidR="001B4E53" w:rsidRDefault="001B4E53">
                    <w:pPr>
                      <w:pStyle w:val="RCWSLText"/>
                      <w:jc w:val="right"/>
                    </w:pPr>
                    <w:r>
                      <w:t>6</w:t>
                    </w:r>
                  </w:p>
                  <w:p w14:paraId="5B40C45D" w14:textId="77777777" w:rsidR="001B4E53" w:rsidRDefault="001B4E53">
                    <w:pPr>
                      <w:pStyle w:val="RCWSLText"/>
                      <w:jc w:val="right"/>
                    </w:pPr>
                    <w:r>
                      <w:t>7</w:t>
                    </w:r>
                  </w:p>
                  <w:p w14:paraId="5EBA03EB" w14:textId="77777777" w:rsidR="001B4E53" w:rsidRDefault="001B4E53">
                    <w:pPr>
                      <w:pStyle w:val="RCWSLText"/>
                      <w:jc w:val="right"/>
                    </w:pPr>
                    <w:r>
                      <w:t>8</w:t>
                    </w:r>
                  </w:p>
                  <w:p w14:paraId="213529F0" w14:textId="77777777" w:rsidR="001B4E53" w:rsidRDefault="001B4E53">
                    <w:pPr>
                      <w:pStyle w:val="RCWSLText"/>
                      <w:jc w:val="right"/>
                    </w:pPr>
                    <w:r>
                      <w:t>9</w:t>
                    </w:r>
                  </w:p>
                  <w:p w14:paraId="0F968E51" w14:textId="77777777" w:rsidR="001B4E53" w:rsidRDefault="001B4E53">
                    <w:pPr>
                      <w:pStyle w:val="RCWSLText"/>
                      <w:jc w:val="right"/>
                    </w:pPr>
                    <w:r>
                      <w:t>10</w:t>
                    </w:r>
                  </w:p>
                  <w:p w14:paraId="1DDE80C3" w14:textId="77777777" w:rsidR="001B4E53" w:rsidRDefault="001B4E53">
                    <w:pPr>
                      <w:pStyle w:val="RCWSLText"/>
                      <w:jc w:val="right"/>
                    </w:pPr>
                    <w:r>
                      <w:t>11</w:t>
                    </w:r>
                  </w:p>
                  <w:p w14:paraId="7BFE6951" w14:textId="77777777" w:rsidR="001B4E53" w:rsidRDefault="001B4E53">
                    <w:pPr>
                      <w:pStyle w:val="RCWSLText"/>
                      <w:jc w:val="right"/>
                    </w:pPr>
                    <w:r>
                      <w:t>12</w:t>
                    </w:r>
                  </w:p>
                  <w:p w14:paraId="6A1B3645" w14:textId="77777777" w:rsidR="001B4E53" w:rsidRDefault="001B4E53">
                    <w:pPr>
                      <w:pStyle w:val="RCWSLText"/>
                      <w:jc w:val="right"/>
                    </w:pPr>
                    <w:r>
                      <w:t>13</w:t>
                    </w:r>
                  </w:p>
                  <w:p w14:paraId="30FDD9FF" w14:textId="77777777" w:rsidR="001B4E53" w:rsidRDefault="001B4E53">
                    <w:pPr>
                      <w:pStyle w:val="RCWSLText"/>
                      <w:jc w:val="right"/>
                    </w:pPr>
                    <w:r>
                      <w:t>14</w:t>
                    </w:r>
                  </w:p>
                  <w:p w14:paraId="15A0D8D1" w14:textId="77777777" w:rsidR="001B4E53" w:rsidRDefault="001B4E53">
                    <w:pPr>
                      <w:pStyle w:val="RCWSLText"/>
                      <w:jc w:val="right"/>
                    </w:pPr>
                    <w:r>
                      <w:t>15</w:t>
                    </w:r>
                  </w:p>
                  <w:p w14:paraId="56AA80D9" w14:textId="77777777" w:rsidR="001B4E53" w:rsidRDefault="001B4E53">
                    <w:pPr>
                      <w:pStyle w:val="RCWSLText"/>
                      <w:jc w:val="right"/>
                    </w:pPr>
                    <w:r>
                      <w:t>16</w:t>
                    </w:r>
                  </w:p>
                  <w:p w14:paraId="661DE424" w14:textId="77777777" w:rsidR="001B4E53" w:rsidRDefault="001B4E53">
                    <w:pPr>
                      <w:pStyle w:val="RCWSLText"/>
                      <w:jc w:val="right"/>
                    </w:pPr>
                    <w:r>
                      <w:t>17</w:t>
                    </w:r>
                  </w:p>
                  <w:p w14:paraId="23C614B8" w14:textId="77777777" w:rsidR="001B4E53" w:rsidRDefault="001B4E53">
                    <w:pPr>
                      <w:pStyle w:val="RCWSLText"/>
                      <w:jc w:val="right"/>
                    </w:pPr>
                    <w:r>
                      <w:t>18</w:t>
                    </w:r>
                  </w:p>
                  <w:p w14:paraId="01158FF1" w14:textId="77777777" w:rsidR="001B4E53" w:rsidRDefault="001B4E53">
                    <w:pPr>
                      <w:pStyle w:val="RCWSLText"/>
                      <w:jc w:val="right"/>
                    </w:pPr>
                    <w:r>
                      <w:t>19</w:t>
                    </w:r>
                  </w:p>
                  <w:p w14:paraId="333FD3C3" w14:textId="77777777" w:rsidR="001B4E53" w:rsidRDefault="001B4E53">
                    <w:pPr>
                      <w:pStyle w:val="RCWSLText"/>
                      <w:jc w:val="right"/>
                    </w:pPr>
                    <w:r>
                      <w:t>20</w:t>
                    </w:r>
                  </w:p>
                  <w:p w14:paraId="32ABB70F" w14:textId="77777777" w:rsidR="001B4E53" w:rsidRDefault="001B4E53">
                    <w:pPr>
                      <w:pStyle w:val="RCWSLText"/>
                      <w:jc w:val="right"/>
                    </w:pPr>
                    <w:r>
                      <w:t>21</w:t>
                    </w:r>
                  </w:p>
                  <w:p w14:paraId="009A89EA" w14:textId="77777777" w:rsidR="001B4E53" w:rsidRDefault="001B4E53">
                    <w:pPr>
                      <w:pStyle w:val="RCWSLText"/>
                      <w:jc w:val="right"/>
                    </w:pPr>
                    <w:r>
                      <w:t>22</w:t>
                    </w:r>
                  </w:p>
                  <w:p w14:paraId="43A98E77" w14:textId="77777777" w:rsidR="001B4E53" w:rsidRDefault="001B4E53">
                    <w:pPr>
                      <w:pStyle w:val="RCWSLText"/>
                      <w:jc w:val="right"/>
                    </w:pPr>
                    <w:r>
                      <w:t>23</w:t>
                    </w:r>
                  </w:p>
                  <w:p w14:paraId="5ACB531E" w14:textId="77777777" w:rsidR="001B4E53" w:rsidRDefault="001B4E53">
                    <w:pPr>
                      <w:pStyle w:val="RCWSLText"/>
                      <w:jc w:val="right"/>
                    </w:pPr>
                    <w:r>
                      <w:t>24</w:t>
                    </w:r>
                  </w:p>
                  <w:p w14:paraId="45409877" w14:textId="77777777" w:rsidR="001B4E53" w:rsidRDefault="001B4E53" w:rsidP="00060D21">
                    <w:pPr>
                      <w:pStyle w:val="RCWSLText"/>
                      <w:jc w:val="right"/>
                    </w:pPr>
                    <w:r>
                      <w:t>25</w:t>
                    </w:r>
                  </w:p>
                  <w:p w14:paraId="5A25DCA7" w14:textId="77777777" w:rsidR="001B4E53" w:rsidRDefault="001B4E53" w:rsidP="00060D21">
                    <w:pPr>
                      <w:pStyle w:val="RCWSLText"/>
                      <w:jc w:val="right"/>
                    </w:pPr>
                    <w:r>
                      <w:t>26</w:t>
                    </w:r>
                  </w:p>
                  <w:p w14:paraId="798EE12F"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23BEB"/>
    <w:rsid w:val="00050639"/>
    <w:rsid w:val="00060D21"/>
    <w:rsid w:val="00096165"/>
    <w:rsid w:val="000C6C82"/>
    <w:rsid w:val="000E603A"/>
    <w:rsid w:val="000E7617"/>
    <w:rsid w:val="00102468"/>
    <w:rsid w:val="00106544"/>
    <w:rsid w:val="00136E5A"/>
    <w:rsid w:val="00146AAF"/>
    <w:rsid w:val="001A775A"/>
    <w:rsid w:val="001B4E53"/>
    <w:rsid w:val="001C1B27"/>
    <w:rsid w:val="001C7F91"/>
    <w:rsid w:val="001E6675"/>
    <w:rsid w:val="00217E8A"/>
    <w:rsid w:val="00265296"/>
    <w:rsid w:val="00281CBD"/>
    <w:rsid w:val="002841A9"/>
    <w:rsid w:val="00316CD9"/>
    <w:rsid w:val="00393CD1"/>
    <w:rsid w:val="003E2FC6"/>
    <w:rsid w:val="00492DDC"/>
    <w:rsid w:val="004A1E50"/>
    <w:rsid w:val="004C6615"/>
    <w:rsid w:val="00504A05"/>
    <w:rsid w:val="005115F9"/>
    <w:rsid w:val="00523C5A"/>
    <w:rsid w:val="005738D7"/>
    <w:rsid w:val="005E69C3"/>
    <w:rsid w:val="00605C39"/>
    <w:rsid w:val="006841E6"/>
    <w:rsid w:val="0069040C"/>
    <w:rsid w:val="006F450B"/>
    <w:rsid w:val="006F7027"/>
    <w:rsid w:val="007049E4"/>
    <w:rsid w:val="0072335D"/>
    <w:rsid w:val="0072541D"/>
    <w:rsid w:val="0074272B"/>
    <w:rsid w:val="00757317"/>
    <w:rsid w:val="007769AF"/>
    <w:rsid w:val="00790727"/>
    <w:rsid w:val="007A059B"/>
    <w:rsid w:val="007D1589"/>
    <w:rsid w:val="007D35D4"/>
    <w:rsid w:val="0083749C"/>
    <w:rsid w:val="008443FE"/>
    <w:rsid w:val="00846034"/>
    <w:rsid w:val="008C7E6E"/>
    <w:rsid w:val="008D22B8"/>
    <w:rsid w:val="00931B84"/>
    <w:rsid w:val="0096303F"/>
    <w:rsid w:val="00972869"/>
    <w:rsid w:val="00984CD1"/>
    <w:rsid w:val="009C765A"/>
    <w:rsid w:val="009F23A9"/>
    <w:rsid w:val="00A01F29"/>
    <w:rsid w:val="00A17B5B"/>
    <w:rsid w:val="00A4729B"/>
    <w:rsid w:val="00A52C2D"/>
    <w:rsid w:val="00A93D4A"/>
    <w:rsid w:val="00AA1230"/>
    <w:rsid w:val="00AB682C"/>
    <w:rsid w:val="00AD2D0A"/>
    <w:rsid w:val="00B31D1C"/>
    <w:rsid w:val="00B41494"/>
    <w:rsid w:val="00B518D0"/>
    <w:rsid w:val="00B56650"/>
    <w:rsid w:val="00B73E0A"/>
    <w:rsid w:val="00B961E0"/>
    <w:rsid w:val="00BC3950"/>
    <w:rsid w:val="00BC6C3A"/>
    <w:rsid w:val="00BE3EB1"/>
    <w:rsid w:val="00BF44DF"/>
    <w:rsid w:val="00C61A83"/>
    <w:rsid w:val="00C8108C"/>
    <w:rsid w:val="00C84AD0"/>
    <w:rsid w:val="00D40447"/>
    <w:rsid w:val="00D659AC"/>
    <w:rsid w:val="00D8406D"/>
    <w:rsid w:val="00DA47F3"/>
    <w:rsid w:val="00DC2C13"/>
    <w:rsid w:val="00DE256E"/>
    <w:rsid w:val="00DF5D0E"/>
    <w:rsid w:val="00E1471A"/>
    <w:rsid w:val="00E267B1"/>
    <w:rsid w:val="00E41CC6"/>
    <w:rsid w:val="00E66F5D"/>
    <w:rsid w:val="00E831A5"/>
    <w:rsid w:val="00E850E7"/>
    <w:rsid w:val="00EC4C96"/>
    <w:rsid w:val="00ED2EEB"/>
    <w:rsid w:val="00F229DE"/>
    <w:rsid w:val="00F26AF5"/>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697853"/>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BD3EA3"/>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1156-S</BillDocName>
  <AmendType>AMH</AmendType>
  <SponsorAcronym>HATA</SponsorAcronym>
  <DrafterAcronym>ZOLL</DrafterAcronym>
  <DraftNumber>152</DraftNumber>
  <ReferenceNumber>SHB 1156</ReferenceNumber>
  <Floor>H AMD</Floor>
  <AmendmentNumber> 246</AmendmentNumber>
  <Sponsors>By Representative Harris-Talley</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87</TotalTime>
  <Pages>2</Pages>
  <Words>850</Words>
  <Characters>4304</Characters>
  <Application>Microsoft Office Word</Application>
  <DocSecurity>8</DocSecurity>
  <Lines>126</Lines>
  <Paragraphs>47</Paragraphs>
  <ScaleCrop>false</ScaleCrop>
  <HeadingPairs>
    <vt:vector size="2" baseType="variant">
      <vt:variant>
        <vt:lpstr>Title</vt:lpstr>
      </vt:variant>
      <vt:variant>
        <vt:i4>1</vt:i4>
      </vt:variant>
    </vt:vector>
  </HeadingPairs>
  <TitlesOfParts>
    <vt:vector size="1" baseType="lpstr">
      <vt:lpstr>1156-S AMH HATA ZOLL 152</vt:lpstr>
    </vt:vector>
  </TitlesOfParts>
  <Company>Washington State Legislature</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1156-S AMH HATA ZOLL 152</dc:title>
  <dc:creator>Jason Zolle</dc:creator>
  <cp:lastModifiedBy>Zolle, Jason</cp:lastModifiedBy>
  <cp:revision>14</cp:revision>
  <dcterms:created xsi:type="dcterms:W3CDTF">2021-02-27T05:40:00Z</dcterms:created>
  <dcterms:modified xsi:type="dcterms:W3CDTF">2021-02-28T01:02:00Z</dcterms:modified>
</cp:coreProperties>
</file>