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F31E5" w14:paraId="64584FF6" w14:textId="4FE1D0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D01CE">
            <w:t>1197-S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D01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D01CE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D01CE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D01CE">
            <w:t>216</w:t>
          </w:r>
        </w:sdtContent>
      </w:sdt>
    </w:p>
    <w:p w:rsidR="00DF5D0E" w:rsidP="00B73E0A" w:rsidRDefault="00AA1230" w14:paraId="2B006BDB" w14:textId="1843432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F31E5" w14:paraId="4A368215" w14:textId="6387260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D01CE">
            <w:rPr>
              <w:b/>
              <w:u w:val="single"/>
            </w:rPr>
            <w:t>SHB 1197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D01CE">
            <w:t xml:space="preserve">H AMD </w:t>
          </w:r>
          <w:r w:rsidR="00C06DBE">
            <w:t xml:space="preserve">TO H AMD </w:t>
          </w:r>
          <w:r w:rsidR="007D01CE">
            <w:t>(H-1212.3/21)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404</w:t>
          </w:r>
        </w:sdtContent>
      </w:sdt>
    </w:p>
    <w:p w:rsidR="00DF5D0E" w:rsidP="00605C39" w:rsidRDefault="00AF31E5" w14:paraId="28292B15" w14:textId="31F80C7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D01CE">
            <w:rPr>
              <w:sz w:val="22"/>
            </w:rPr>
            <w:t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D01CE" w14:paraId="4E669B18" w14:textId="5921E5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03/04/2021</w:t>
          </w:r>
        </w:p>
      </w:sdtContent>
    </w:sdt>
    <w:p w:rsidR="00802FE0" w:rsidP="00C06DBE" w:rsidRDefault="00DE256E" w14:paraId="7B215AD1" w14:textId="2DAE5FA4">
      <w:pPr>
        <w:pStyle w:val="Page"/>
        <w:rPr>
          <w:u w:val="single"/>
        </w:rPr>
      </w:pPr>
      <w:bookmarkStart w:name="StartOfAmendmentBody" w:id="0"/>
      <w:bookmarkEnd w:id="0"/>
      <w:permStart w:edGrp="everyone" w:id="258957355"/>
      <w:r>
        <w:tab/>
      </w:r>
      <w:r w:rsidR="00C06DBE">
        <w:t xml:space="preserve">On page 3, </w:t>
      </w:r>
      <w:r w:rsidR="00802FE0">
        <w:t>line 31</w:t>
      </w:r>
      <w:r w:rsidR="00C06DBE">
        <w:t xml:space="preserve"> of the striking amendment, </w:t>
      </w:r>
      <w:r w:rsidR="00802FE0">
        <w:t>after "</w:t>
      </w:r>
      <w:r w:rsidR="00802FE0">
        <w:rPr>
          <w:u w:val="single"/>
        </w:rPr>
        <w:t>(i)</w:t>
      </w:r>
      <w:r w:rsidR="00802FE0">
        <w:t>" insert "</w:t>
      </w:r>
      <w:r w:rsidR="00C06DBE">
        <w:rPr>
          <w:u w:val="single"/>
        </w:rPr>
        <w:t>An employee of the medical facility where the patient is receiving care is prohibited from serving as a designated health care surrogate.</w:t>
      </w:r>
    </w:p>
    <w:p w:rsidR="00C06DBE" w:rsidP="00C06DBE" w:rsidRDefault="00802FE0" w14:paraId="170E04E4" w14:textId="3AB300CD">
      <w:pPr>
        <w:pStyle w:val="Page"/>
      </w:pPr>
      <w:r>
        <w:tab/>
      </w:r>
      <w:r>
        <w:rPr>
          <w:u w:val="single"/>
        </w:rPr>
        <w:t>(ii)</w:t>
      </w:r>
      <w:r w:rsidR="00C06DBE">
        <w:t>"</w:t>
      </w:r>
    </w:p>
    <w:p w:rsidR="00C06DBE" w:rsidP="00C06DBE" w:rsidRDefault="00C06DBE" w14:paraId="0FDE4B57" w14:textId="77777777">
      <w:pPr>
        <w:pStyle w:val="Page"/>
      </w:pPr>
    </w:p>
    <w:p w:rsidR="00C06DBE" w:rsidP="00C06DBE" w:rsidRDefault="00C06DBE" w14:paraId="5DFCF809" w14:textId="77777777">
      <w:pPr>
        <w:pStyle w:val="Page"/>
      </w:pPr>
      <w:r>
        <w:tab/>
        <w:t xml:space="preserve">Renumber the remaining subsections consecutively and correct any internal references accordingly. </w:t>
      </w:r>
    </w:p>
    <w:p w:rsidR="00C06DBE" w:rsidP="00C06DBE" w:rsidRDefault="00C06DBE" w14:paraId="4CC44A49" w14:textId="77777777">
      <w:pPr>
        <w:pStyle w:val="Page"/>
      </w:pPr>
    </w:p>
    <w:p w:rsidR="00802FE0" w:rsidP="00802FE0" w:rsidRDefault="00C06DBE" w14:paraId="6133B811" w14:textId="77777777">
      <w:pPr>
        <w:pStyle w:val="Page"/>
        <w:rPr>
          <w:u w:val="single"/>
        </w:rPr>
      </w:pPr>
      <w:r>
        <w:tab/>
        <w:t xml:space="preserve">On page 9, </w:t>
      </w:r>
      <w:r w:rsidR="00802FE0">
        <w:t>line 6</w:t>
      </w:r>
      <w:r>
        <w:t xml:space="preserve"> of the striking amendment, </w:t>
      </w:r>
      <w:r w:rsidR="00802FE0">
        <w:t>after "</w:t>
      </w:r>
      <w:r w:rsidR="00802FE0">
        <w:rPr>
          <w:u w:val="single"/>
        </w:rPr>
        <w:t>(i)</w:t>
      </w:r>
      <w:r w:rsidR="00802FE0">
        <w:t>" insert "</w:t>
      </w:r>
      <w:r w:rsidR="00802FE0">
        <w:rPr>
          <w:u w:val="single"/>
        </w:rPr>
        <w:t>An employee of the medical facility where the patient is receiving care is prohibited from serving as a designated health care surrogate.</w:t>
      </w:r>
    </w:p>
    <w:p w:rsidR="00C06DBE" w:rsidP="00802FE0" w:rsidRDefault="00802FE0" w14:paraId="6044A50F" w14:textId="18294549">
      <w:pPr>
        <w:pStyle w:val="Page"/>
      </w:pPr>
      <w:r>
        <w:tab/>
      </w:r>
      <w:r>
        <w:rPr>
          <w:u w:val="single"/>
        </w:rPr>
        <w:t>(ii)</w:t>
      </w:r>
      <w:r>
        <w:t>"</w:t>
      </w:r>
    </w:p>
    <w:p w:rsidR="00C06DBE" w:rsidP="00C06DBE" w:rsidRDefault="00C06DBE" w14:paraId="447D20EB" w14:textId="77777777">
      <w:pPr>
        <w:pStyle w:val="RCWSLText"/>
      </w:pPr>
    </w:p>
    <w:p w:rsidR="007D01CE" w:rsidP="00C06DBE" w:rsidRDefault="00C06DBE" w14:paraId="5158D916" w14:textId="0F64A380">
      <w:pPr>
        <w:pStyle w:val="Page"/>
      </w:pPr>
      <w:r>
        <w:tab/>
        <w:t>Renumber the remaining subsections consecutively and correct any internal references accordingly.</w:t>
      </w:r>
      <w:r w:rsidR="007D01CE">
        <w:t xml:space="preserve"> </w:t>
      </w:r>
    </w:p>
    <w:p w:rsidRPr="007D01CE" w:rsidR="00DF5D0E" w:rsidP="007D01CE" w:rsidRDefault="00DF5D0E" w14:paraId="1AAD44A8" w14:textId="76FB41B8">
      <w:pPr>
        <w:suppressLineNumbers/>
        <w:rPr>
          <w:spacing w:val="-3"/>
        </w:rPr>
      </w:pPr>
    </w:p>
    <w:permEnd w:id="258957355"/>
    <w:p w:rsidR="00ED2EEB" w:rsidP="007D01CE" w:rsidRDefault="00ED2EEB" w14:paraId="588CF4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423334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4C3B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D01CE" w:rsidRDefault="00D659AC" w14:paraId="3279FA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D01CE" w:rsidRDefault="0096303F" w14:paraId="0C981B11" w14:textId="41C094D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06DBE">
                  <w:t>Prohibits an employee of the medical facility where the patient is receiving care from serving as a health care surrogate designated by the patient.</w:t>
                </w:r>
              </w:p>
              <w:p w:rsidRPr="007D1589" w:rsidR="001B4E53" w:rsidP="007D01CE" w:rsidRDefault="001B4E53" w14:paraId="4253074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42333428"/>
    </w:tbl>
    <w:p w:rsidR="00DF5D0E" w:rsidP="007D01CE" w:rsidRDefault="00DF5D0E" w14:paraId="3580CFB6" w14:textId="77777777">
      <w:pPr>
        <w:pStyle w:val="BillEnd"/>
        <w:suppressLineNumbers/>
      </w:pPr>
    </w:p>
    <w:p w:rsidR="00DF5D0E" w:rsidP="007D01CE" w:rsidRDefault="00DE256E" w14:paraId="29AD48F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D01CE" w:rsidRDefault="00AB682C" w14:paraId="77D603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BFBA" w14:textId="77777777" w:rsidR="007D01CE" w:rsidRDefault="007D01CE" w:rsidP="00DF5D0E">
      <w:r>
        <w:separator/>
      </w:r>
    </w:p>
  </w:endnote>
  <w:endnote w:type="continuationSeparator" w:id="0">
    <w:p w14:paraId="2519F306" w14:textId="77777777" w:rsidR="007D01CE" w:rsidRDefault="007D01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6DBE" w:rsidRDefault="00C06DBE" w14:paraId="0083B4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F31E5" w14:paraId="1D204E2F" w14:textId="320E724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01CE">
      <w:t>1197-S AMH GILY LEIN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F31E5" w14:paraId="70BC28EA" w14:textId="6FC163E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65EF">
      <w:t>1197-S AMH GILY LEIN 216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8976B" w14:textId="77777777" w:rsidR="007D01CE" w:rsidRDefault="007D01CE" w:rsidP="00DF5D0E">
      <w:r>
        <w:separator/>
      </w:r>
    </w:p>
  </w:footnote>
  <w:footnote w:type="continuationSeparator" w:id="0">
    <w:p w14:paraId="3622EB44" w14:textId="77777777" w:rsidR="007D01CE" w:rsidRDefault="007D01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E973" w14:textId="77777777" w:rsidR="00C06DBE" w:rsidRDefault="00C06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EA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23402D" wp14:editId="4761DBD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274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FA57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9EA07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2375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FA2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150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4C9CA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C634F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001F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CF2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AC74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20B1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522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C05C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4A2E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8349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5A5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5F88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70C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58BA0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88FAB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A084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FF91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6E6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AD1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7AA9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B998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2CE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4E0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AD3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4CEE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A6278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B3B2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EE18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3402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D274E7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FA57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9EA07B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237566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FA22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150E1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4C9CA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C634FF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001FC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CF2B9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AC74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20B1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522FF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C05C6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4A2E4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8349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5A5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5F880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70C03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58BA0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88FAB0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A084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FF91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6E6F3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AD1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7AA9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B998F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2CE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4E01F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AD316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4CEE6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A62787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B3B2D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EE18F0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A23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3C54C7" wp14:editId="758CFF3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AFD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E9A82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88E0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31E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8A7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DD1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53D4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1FCD1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ED81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89E2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B2B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7FC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02AD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750D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354DA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539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7729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469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3EFA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103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690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60334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3EF67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2618D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90CE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4133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16F77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C54C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76AFD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E9A828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88E03B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31E77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8A75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DD1AA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53D41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1FCD1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ED81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89E21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B2B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7FC81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02ADC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750D6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354DA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539B1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7729E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469E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3EFA2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1032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690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603340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3EF67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2618DF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90CE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4133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16F77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5EF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1CE"/>
    <w:rsid w:val="007D1589"/>
    <w:rsid w:val="007D35D4"/>
    <w:rsid w:val="00802FE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F31E5"/>
    <w:rsid w:val="00B31D1C"/>
    <w:rsid w:val="00B41494"/>
    <w:rsid w:val="00B515B6"/>
    <w:rsid w:val="00B518D0"/>
    <w:rsid w:val="00B56650"/>
    <w:rsid w:val="00B73E0A"/>
    <w:rsid w:val="00B961E0"/>
    <w:rsid w:val="00BF44DF"/>
    <w:rsid w:val="00C06DBE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AFB6C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4355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1197-S</BillDocName>
  <AmendType>AMH</AmendType>
  <SponsorAcronym>GILY</SponsorAcronym>
  <DrafterAcronym>LEIN</DrafterAcronym>
  <DraftNumber>216</DraftNumber>
  <ReferenceNumber>SHB 1197</ReferenceNumber>
  <Floor>H AMD TO H AMD (H-1212.3/21)</Floor>
  <AmendmentNumber> 404</AmendmentNumber>
  <Sponsors>By Representative Gilday</Sponsors>
  <FloorAction>ADOPTED 03/04/2021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148</Words>
  <Characters>796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1197-S AMH GILY LEIN 216</dc:title>
  <dc:creator>Ingrid Lewis</dc:creator>
  <cp:lastModifiedBy>Lewis, Ingrid</cp:lastModifiedBy>
  <cp:revision>6</cp:revision>
  <dcterms:created xsi:type="dcterms:W3CDTF">2021-03-04T17:21:00Z</dcterms:created>
  <dcterms:modified xsi:type="dcterms:W3CDTF">2021-03-04T18:29:00Z</dcterms:modified>
</cp:coreProperties>
</file>