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22CD2" w14:paraId="55A53D21" w14:textId="6759E0B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144B">
            <w:t>1283-S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14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144B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144B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144B">
            <w:t>053</w:t>
          </w:r>
        </w:sdtContent>
      </w:sdt>
    </w:p>
    <w:p w:rsidR="00DF5D0E" w:rsidP="00B73E0A" w:rsidRDefault="00AA1230" w14:paraId="3F270BC1" w14:textId="7BA3373B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2CD2" w14:paraId="57FAD31D" w14:textId="1DB5CF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144B">
            <w:rPr>
              <w:b/>
              <w:u w:val="single"/>
            </w:rPr>
            <w:t>SHB 1283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914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789</w:t>
          </w:r>
        </w:sdtContent>
      </w:sdt>
    </w:p>
    <w:p w:rsidR="00DF5D0E" w:rsidP="00605C39" w:rsidRDefault="00E22CD2" w14:paraId="4C81DDDF" w14:textId="2C35A0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144B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144B" w14:paraId="2D2981CA" w14:textId="272D3F5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77B89" w:rsidP="00877B89" w:rsidRDefault="00DE256E" w14:paraId="6529E40C" w14:textId="77777777">
      <w:pPr>
        <w:pStyle w:val="Page"/>
      </w:pPr>
      <w:bookmarkStart w:name="StartOfAmendmentBody" w:id="0"/>
      <w:bookmarkEnd w:id="0"/>
      <w:permStart w:edGrp="everyone" w:id="914437671"/>
      <w:r>
        <w:tab/>
      </w:r>
      <w:r w:rsidR="00877B89">
        <w:t>On page 2, line 16, after "</w:t>
      </w:r>
      <w:r w:rsidRPr="00536DFE" w:rsidR="00877B89">
        <w:rPr>
          <w:u w:val="single"/>
        </w:rPr>
        <w:t>felony;</w:t>
      </w:r>
      <w:r w:rsidR="00877B89">
        <w:t>" strike "</w:t>
      </w:r>
      <w:r w:rsidRPr="00536DFE" w:rsidR="00877B89">
        <w:rPr>
          <w:u w:val="single"/>
        </w:rPr>
        <w:t>or</w:t>
      </w:r>
      <w:r w:rsidR="00877B89">
        <w:t>"</w:t>
      </w:r>
    </w:p>
    <w:p w:rsidR="00877B89" w:rsidP="00877B89" w:rsidRDefault="00877B89" w14:paraId="131E9DCB" w14:textId="77777777">
      <w:pPr>
        <w:pStyle w:val="Page"/>
      </w:pPr>
    </w:p>
    <w:p w:rsidR="00877B89" w:rsidP="00877B89" w:rsidRDefault="00877B89" w14:paraId="18982AC6" w14:textId="77777777">
      <w:pPr>
        <w:pStyle w:val="Page"/>
      </w:pPr>
      <w:r>
        <w:tab/>
        <w:t>On page 2, line 18, after "</w:t>
      </w:r>
      <w:r w:rsidRPr="00664E23">
        <w:rPr>
          <w:u w:val="single"/>
        </w:rPr>
        <w:t>governments</w:t>
      </w:r>
      <w:r>
        <w:t>" insert "</w:t>
      </w:r>
      <w:r w:rsidRPr="00536DFE">
        <w:rPr>
          <w:u w:val="single"/>
        </w:rPr>
        <w:t>; or</w:t>
      </w:r>
    </w:p>
    <w:p w:rsidRPr="0099144B" w:rsidR="00DF5D0E" w:rsidP="00877B89" w:rsidRDefault="00877B89" w14:paraId="421443E7" w14:textId="49B8AEC7">
      <w:pPr>
        <w:pStyle w:val="Page"/>
      </w:pPr>
      <w:r>
        <w:tab/>
      </w:r>
      <w:r w:rsidRPr="00664E23">
        <w:rPr>
          <w:u w:val="single"/>
        </w:rPr>
        <w:t xml:space="preserve">(f) </w:t>
      </w:r>
      <w:bookmarkStart w:name="_Hlk64047169" w:id="1"/>
      <w:r w:rsidRPr="00664E23">
        <w:rPr>
          <w:u w:val="single"/>
        </w:rPr>
        <w:t>Any person engaged in hunting or target practice at any location where firearms are authorized to be lawfully discharged</w:t>
      </w:r>
      <w:bookmarkEnd w:id="1"/>
      <w:r>
        <w:t>"</w:t>
      </w:r>
    </w:p>
    <w:permEnd w:id="914437671"/>
    <w:p w:rsidR="00ED2EEB" w:rsidP="0099144B" w:rsidRDefault="00ED2EEB" w14:paraId="368C46A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955559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A5829A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9144B" w:rsidRDefault="00D659AC" w14:paraId="3E7EE03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77B89" w:rsidRDefault="0096303F" w14:paraId="6CDC4BE3" w14:textId="06145BB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7B89">
                  <w:t>Expands the categories of persons and acts excluded from the bill to cover persons engaged in hunting or target practice.</w:t>
                </w:r>
              </w:p>
            </w:tc>
          </w:tr>
        </w:sdtContent>
      </w:sdt>
      <w:permEnd w:id="1819555595"/>
    </w:tbl>
    <w:p w:rsidR="00DF5D0E" w:rsidP="0099144B" w:rsidRDefault="00DF5D0E" w14:paraId="034355AC" w14:textId="77777777">
      <w:pPr>
        <w:pStyle w:val="BillEnd"/>
        <w:suppressLineNumbers/>
      </w:pPr>
    </w:p>
    <w:p w:rsidR="00DF5D0E" w:rsidP="0099144B" w:rsidRDefault="00DE256E" w14:paraId="493A651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9144B" w:rsidRDefault="00AB682C" w14:paraId="60446F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FA8F" w14:textId="77777777" w:rsidR="0099144B" w:rsidRDefault="0099144B" w:rsidP="00DF5D0E">
      <w:r>
        <w:separator/>
      </w:r>
    </w:p>
  </w:endnote>
  <w:endnote w:type="continuationSeparator" w:id="0">
    <w:p w14:paraId="57AC6C41" w14:textId="77777777" w:rsidR="0099144B" w:rsidRDefault="009914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D6E" w:rsidRDefault="00841D6E" w14:paraId="3A3E241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22CD2" w14:paraId="17271950" w14:textId="179C21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9144B">
      <w:t>1283-S AMH KLIP BUR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1D6E" w14:paraId="0E2CF9EF" w14:textId="3B9039BB">
    <w:pPr>
      <w:pStyle w:val="AmendDraftFooter"/>
    </w:pPr>
    <w:fldSimple w:instr=" TITLE   \* MERGEFORMAT ">
      <w:r>
        <w:t>1283-S AMH KLIP BUR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F614" w14:textId="77777777" w:rsidR="0099144B" w:rsidRDefault="0099144B" w:rsidP="00DF5D0E">
      <w:r>
        <w:separator/>
      </w:r>
    </w:p>
  </w:footnote>
  <w:footnote w:type="continuationSeparator" w:id="0">
    <w:p w14:paraId="6ED4495D" w14:textId="77777777" w:rsidR="0099144B" w:rsidRDefault="009914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B5FF" w14:textId="77777777" w:rsidR="00841D6E" w:rsidRDefault="00841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8A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E9E9F" wp14:editId="21380FE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89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A760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C46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434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963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9B0C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2F3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E03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0B59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7D9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047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B29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7B4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684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E03D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B3C9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40F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5F2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BEB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709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13E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B42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7857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C714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77E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CED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50F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260E2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9D6B6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284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CD6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0DA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7504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DC3B3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E9E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9E89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A760C5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C4642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434AB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9635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9B0C2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2F33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E039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0B59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7D96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0472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B29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7B4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6843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E03D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B3C95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40FE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5F2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BEB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70951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13E7E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B42EE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7857A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C714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77E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CED1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50FF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260E24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9D6B69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2844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CD6E5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0DAA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750471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DC3B3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6F1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C7F2F3" wp14:editId="57C05E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68A8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DE1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617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FA28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FD9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BE35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222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DCE0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850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A11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383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D5E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296B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149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E667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300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EF6D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4641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0551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794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10D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240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01E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E9D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A6C9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7D9D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11D9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7F2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8668A8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DE11E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6173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FA28C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FD9E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BE35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2224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DCE043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85086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A111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383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D5E7C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296BA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149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E667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3009A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EF6D7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4641B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0551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7949C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10DE1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240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01E6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E9D5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A6C9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7D9D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11D9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1D6E"/>
    <w:rsid w:val="008443FE"/>
    <w:rsid w:val="00846034"/>
    <w:rsid w:val="00877B89"/>
    <w:rsid w:val="008C7E6E"/>
    <w:rsid w:val="00931B84"/>
    <w:rsid w:val="0096303F"/>
    <w:rsid w:val="00972869"/>
    <w:rsid w:val="00984CD1"/>
    <w:rsid w:val="0099144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2CD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929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44C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1283-S</BillDocName>
  <AmendType>AMH</AmendType>
  <SponsorAcronym>KLIP</SponsorAcronym>
  <DrafterAcronym>BUR</DrafterAcronym>
  <DraftNumber>053</DraftNumber>
  <ReferenceNumber>SHB 1283</ReferenceNumber>
  <Floor>H AMD</Floor>
  <AmendmentNumber> 789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86</Words>
  <Characters>412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1283-S AMH KLIP BUR 053</dc:title>
  <dc:creator>John Burzynski</dc:creator>
  <cp:lastModifiedBy>Burzynski, John</cp:lastModifiedBy>
  <cp:revision>4</cp:revision>
  <dcterms:created xsi:type="dcterms:W3CDTF">2022-01-27T01:16:00Z</dcterms:created>
  <dcterms:modified xsi:type="dcterms:W3CDTF">2022-01-27T01:24:00Z</dcterms:modified>
</cp:coreProperties>
</file>