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40F39" w14:paraId="60C637C3" w14:textId="74BCFF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4702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47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4702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4702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4702">
            <w:t>264</w:t>
          </w:r>
        </w:sdtContent>
      </w:sdt>
    </w:p>
    <w:p w:rsidR="00DF5D0E" w:rsidP="00B73E0A" w:rsidRDefault="00AA1230" w14:paraId="2F560D61" w14:textId="2F89C5B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0F39" w14:paraId="134C1E67" w14:textId="5A8994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4702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47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347</w:t>
          </w:r>
        </w:sdtContent>
      </w:sdt>
    </w:p>
    <w:p w:rsidR="00DF5D0E" w:rsidP="00605C39" w:rsidRDefault="00840F39" w14:paraId="6A3718ED" w14:textId="189970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4702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4702" w14:paraId="5EC42F30" w14:textId="386C6C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B4702" w:rsidP="00C8108C" w:rsidRDefault="00DE256E" w14:paraId="27531E47" w14:textId="52E3A351">
      <w:pPr>
        <w:pStyle w:val="Page"/>
      </w:pPr>
      <w:bookmarkStart w:name="StartOfAmendmentBody" w:id="0"/>
      <w:bookmarkEnd w:id="0"/>
      <w:permStart w:edGrp="everyone" w:id="60182356"/>
      <w:r>
        <w:tab/>
      </w:r>
      <w:r w:rsidR="00FB4702">
        <w:t xml:space="preserve">On page </w:t>
      </w:r>
      <w:r w:rsidR="00BB1E09">
        <w:t>2, after line 29, insert the following:</w:t>
      </w:r>
    </w:p>
    <w:p w:rsidRPr="00FB4702" w:rsidR="00BB1E09" w:rsidP="00A67007" w:rsidRDefault="00BB1E09" w14:paraId="234D4856" w14:textId="1A040CA9">
      <w:pPr>
        <w:pStyle w:val="RCWSLText"/>
      </w:pPr>
      <w:r>
        <w:tab/>
        <w:t>"(4) The provisions of this section only apply to a prospective tenant whose previous landlord provides a statement that the prospective tenant made a good faith effort to cooperate with the landlord during their former tenancy to obtain rent assistance for which the tenant was eligible."</w:t>
      </w:r>
    </w:p>
    <w:permEnd w:id="60182356"/>
    <w:p w:rsidR="00ED2EEB" w:rsidP="00FB4702" w:rsidRDefault="00ED2EEB" w14:paraId="3ABD5B7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42514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ACD20B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B4702" w:rsidRDefault="00D659AC" w14:paraId="0D6ABDA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B1E09" w:rsidRDefault="0096303F" w14:paraId="40BE97AA" w14:textId="5FC620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1E09">
                  <w:t>Applies the protections in the act to a prospective tenant whose previous landlord has provided a statement that the tenant made a good faith effort during their former tenancy to cooperate with the landlord to obtain rent assistance for which the tenant was eligible.</w:t>
                </w:r>
              </w:p>
            </w:tc>
          </w:tr>
        </w:sdtContent>
      </w:sdt>
      <w:permEnd w:id="1354251406"/>
    </w:tbl>
    <w:p w:rsidR="00DF5D0E" w:rsidP="00FB4702" w:rsidRDefault="00DF5D0E" w14:paraId="5A6DAD2E" w14:textId="77777777">
      <w:pPr>
        <w:pStyle w:val="BillEnd"/>
        <w:suppressLineNumbers/>
      </w:pPr>
    </w:p>
    <w:p w:rsidR="00DF5D0E" w:rsidP="00FB4702" w:rsidRDefault="00DE256E" w14:paraId="3C99924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B4702" w:rsidRDefault="00AB682C" w14:paraId="6A8E96F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D76C3" w14:textId="77777777" w:rsidR="00FB4702" w:rsidRDefault="00FB4702" w:rsidP="00DF5D0E">
      <w:r>
        <w:separator/>
      </w:r>
    </w:p>
  </w:endnote>
  <w:endnote w:type="continuationSeparator" w:id="0">
    <w:p w14:paraId="4B9AA90F" w14:textId="77777777" w:rsidR="00FB4702" w:rsidRDefault="00FB47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6A5" w:rsidRDefault="009C76A5" w14:paraId="7BA3A7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0F39" w14:paraId="5FBAC8AF" w14:textId="34F427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4702">
      <w:t>1441 AMH CALD EYCH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0F39" w14:paraId="67E18F78" w14:textId="599384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5AB2">
      <w:t>1441 AMH CALD EYCH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6B2A" w14:textId="77777777" w:rsidR="00FB4702" w:rsidRDefault="00FB4702" w:rsidP="00DF5D0E">
      <w:r>
        <w:separator/>
      </w:r>
    </w:p>
  </w:footnote>
  <w:footnote w:type="continuationSeparator" w:id="0">
    <w:p w14:paraId="45BE42D5" w14:textId="77777777" w:rsidR="00FB4702" w:rsidRDefault="00FB47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D020" w14:textId="77777777" w:rsidR="009C76A5" w:rsidRDefault="009C7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FF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082265" wp14:editId="2F1C26C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99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0FC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1F7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EBD9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F5F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002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418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616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D45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F08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5AA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CA4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9E6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C08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EF3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D44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C61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013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FBE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093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5C9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D45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0F4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190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44C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EF3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F3A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D41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096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293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DF63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F30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8AF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2D2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8226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2899B1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0FC5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1F758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EBD9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F5F6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0022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418A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6167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D455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F086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5AA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CA4A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9E6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C0865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EF3B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D44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C61A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013F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FBE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0935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5C9B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D456B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0F4D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190E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44C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EF3C9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F3AA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D41A8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096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29358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DF6324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F3081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8AF6D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2D23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13D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96375" wp14:editId="1139694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9A94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FF0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0AD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B11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8B8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358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378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833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9BE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AEB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A0E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344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B8C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BA7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02D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BDF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E03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020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9C9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A3E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8F7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7A0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DD5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4C1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8521B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6C14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6D48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9637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99A94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FF02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0AD5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B115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8B89E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358B8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37820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833BD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9BEB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AEB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A0E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3441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B8C71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BA7A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02DBF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BDFE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E032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020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9C9F9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A3EB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8F7B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7A0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DD567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4C13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8521B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6C14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6D48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0F39"/>
    <w:rsid w:val="008443FE"/>
    <w:rsid w:val="00846034"/>
    <w:rsid w:val="008C7E6E"/>
    <w:rsid w:val="00931B84"/>
    <w:rsid w:val="0096303F"/>
    <w:rsid w:val="00972869"/>
    <w:rsid w:val="00984CD1"/>
    <w:rsid w:val="009C76A5"/>
    <w:rsid w:val="009F23A9"/>
    <w:rsid w:val="00A01F29"/>
    <w:rsid w:val="00A17B5B"/>
    <w:rsid w:val="00A4729B"/>
    <w:rsid w:val="00A6700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E09"/>
    <w:rsid w:val="00BF44DF"/>
    <w:rsid w:val="00C61A83"/>
    <w:rsid w:val="00C8108C"/>
    <w:rsid w:val="00C84AD0"/>
    <w:rsid w:val="00CC34E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AB2"/>
    <w:rsid w:val="00E831A5"/>
    <w:rsid w:val="00E850E7"/>
    <w:rsid w:val="00EC4C96"/>
    <w:rsid w:val="00ED2EEB"/>
    <w:rsid w:val="00F229DE"/>
    <w:rsid w:val="00F304D3"/>
    <w:rsid w:val="00F4663F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84C42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419D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BARK</SponsorAcronym>
  <DrafterAcronym>EYCH</DrafterAcronym>
  <DraftNumber>264</DraftNumber>
  <ReferenceNumber>HB 1441</ReferenceNumber>
  <Floor>H AMD</Floor>
  <AmendmentNumber> 347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126</Words>
  <Characters>625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BARK EYCH 264</dc:title>
  <dc:creator>Dawn Eychaner</dc:creator>
  <cp:lastModifiedBy>Eychaner, Dawn</cp:lastModifiedBy>
  <cp:revision>7</cp:revision>
  <dcterms:created xsi:type="dcterms:W3CDTF">2021-03-03T10:32:00Z</dcterms:created>
  <dcterms:modified xsi:type="dcterms:W3CDTF">2021-03-03T18:47:00Z</dcterms:modified>
</cp:coreProperties>
</file>