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923A4" w14:paraId="45AF8462" w14:textId="640D919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25493">
            <w:t>1518-S</w:t>
          </w:r>
          <w:r w:rsidR="00B17511">
            <w:t>1518-S</w:t>
          </w:r>
          <w:r w:rsidR="00625493">
            <w:t>1518-S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2549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25493">
            <w:t>STON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25493">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25493">
            <w:t>176</w:t>
          </w:r>
        </w:sdtContent>
      </w:sdt>
    </w:p>
    <w:p w:rsidR="00DF5D0E" w:rsidP="00B73E0A" w:rsidRDefault="00AA1230" w14:paraId="79768B4D" w14:textId="77777777">
      <w:pPr>
        <w:pStyle w:val="OfferedBy"/>
        <w:spacing w:after="120"/>
      </w:pPr>
      <w:r>
        <w:tab/>
      </w:r>
      <w:r>
        <w:tab/>
      </w:r>
      <w:r>
        <w:tab/>
      </w:r>
    </w:p>
    <w:p w:rsidR="00DF5D0E" w:rsidRDefault="003923A4" w14:paraId="53CAF1CC" w14:textId="0CC3D21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25493">
            <w:rPr>
              <w:b/>
              <w:u w:val="single"/>
            </w:rPr>
            <w:t>SHB 1</w:t>
          </w:r>
          <w:r w:rsidR="00B17511">
            <w:rPr>
              <w:b/>
              <w:u w:val="single"/>
            </w:rPr>
            <w:t>5</w:t>
          </w:r>
          <w:r w:rsidR="00625493">
            <w:rPr>
              <w:b/>
              <w:u w:val="single"/>
            </w:rPr>
            <w:t>18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2549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796</w:t>
          </w:r>
        </w:sdtContent>
      </w:sdt>
    </w:p>
    <w:p w:rsidR="00DF5D0E" w:rsidP="00605C39" w:rsidRDefault="003923A4" w14:paraId="2BAAFD72"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25493">
            <w:rPr>
              <w:sz w:val="22"/>
            </w:rPr>
            <w:t>By Representative Stonier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25493" w14:paraId="59C9CC30" w14:textId="77777777">
          <w:pPr>
            <w:spacing w:after="400" w:line="408" w:lineRule="exact"/>
            <w:jc w:val="right"/>
            <w:rPr>
              <w:b/>
              <w:bCs/>
            </w:rPr>
          </w:pPr>
          <w:r>
            <w:rPr>
              <w:b/>
              <w:bCs/>
            </w:rPr>
            <w:t xml:space="preserve">ADOPTED 01/28/2022</w:t>
          </w:r>
        </w:p>
      </w:sdtContent>
    </w:sdt>
    <w:p w:rsidR="00625493" w:rsidP="00C8108C" w:rsidRDefault="00DE256E" w14:paraId="2DAB3C1C" w14:textId="5E88EAE1">
      <w:pPr>
        <w:pStyle w:val="Page"/>
      </w:pPr>
      <w:bookmarkStart w:name="StartOfAmendmentBody" w:id="0"/>
      <w:bookmarkEnd w:id="0"/>
      <w:permStart w:edGrp="everyone" w:id="579946704"/>
      <w:r>
        <w:tab/>
      </w:r>
      <w:r w:rsidR="00625493">
        <w:t xml:space="preserve">On page </w:t>
      </w:r>
      <w:r w:rsidR="00455820">
        <w:t>1, beginning on line 10, strike all of section 2</w:t>
      </w:r>
    </w:p>
    <w:p w:rsidR="00455820" w:rsidP="00455820" w:rsidRDefault="00455820" w14:paraId="45A7B452" w14:textId="5793FADA">
      <w:pPr>
        <w:pStyle w:val="RCWSLText"/>
      </w:pPr>
    </w:p>
    <w:p w:rsidR="00455820" w:rsidP="00455820" w:rsidRDefault="00455820" w14:paraId="630B5B01" w14:textId="72858936">
      <w:pPr>
        <w:pStyle w:val="RCWSLText"/>
      </w:pPr>
      <w:r>
        <w:tab/>
        <w:t>Renumber the remaining sections consecutively and correct any internal references accordingly.</w:t>
      </w:r>
    </w:p>
    <w:p w:rsidR="00455820" w:rsidP="00455820" w:rsidRDefault="00455820" w14:paraId="07EDD734" w14:textId="7DA4D296">
      <w:pPr>
        <w:pStyle w:val="RCWSLText"/>
      </w:pPr>
    </w:p>
    <w:p w:rsidRPr="00483267" w:rsidR="00455820" w:rsidP="00455820" w:rsidRDefault="00455820" w14:paraId="372FC824" w14:textId="08E24F0D">
      <w:pPr>
        <w:pStyle w:val="RCWSLText"/>
      </w:pPr>
      <w:r>
        <w:tab/>
        <w:t xml:space="preserve">On page 3, line 8, after "purchase" </w:t>
      </w:r>
      <w:r w:rsidR="00483267">
        <w:t xml:space="preserve">strike "one hundred percent" and </w:t>
      </w:r>
      <w:r>
        <w:t>insert "</w:t>
      </w:r>
      <w:r>
        <w:rPr>
          <w:u w:val="single"/>
        </w:rPr>
        <w:t>, for use in office printers and copiers, (a)</w:t>
      </w:r>
      <w:r w:rsidR="00483267">
        <w:t xml:space="preserve"> one hundred percent </w:t>
      </w:r>
      <w:r w:rsidR="00483267">
        <w:rPr>
          <w:u w:val="single"/>
        </w:rPr>
        <w:t>postconsumer</w:t>
      </w:r>
      <w:r w:rsidR="00483267">
        <w:t>"</w:t>
      </w:r>
    </w:p>
    <w:p w:rsidR="00483267" w:rsidP="00455820" w:rsidRDefault="00483267" w14:paraId="1958DEDC" w14:textId="77777777">
      <w:pPr>
        <w:pStyle w:val="RCWSLText"/>
      </w:pPr>
    </w:p>
    <w:p w:rsidR="00455820" w:rsidP="00455820" w:rsidRDefault="00455820" w14:paraId="5CCC8CCA" w14:textId="6B9B02A4">
      <w:pPr>
        <w:pStyle w:val="RCWSLText"/>
      </w:pPr>
      <w:r>
        <w:tab/>
        <w:t>On page 3, beginning on line 9, after "</w:t>
      </w:r>
      <w:r w:rsidR="005F1B97">
        <w:t xml:space="preserve">bond </w:t>
      </w:r>
      <w:r w:rsidR="00E95068">
        <w:t>paper</w:t>
      </w:r>
      <w:r>
        <w:t>" strike all material through "copiers" on line 12 and insert "</w:t>
      </w:r>
      <w:r w:rsidR="005F1B97">
        <w:t>((</w:t>
      </w:r>
      <w:r w:rsidRPr="005F1B97" w:rsidR="005F1B97">
        <w:rPr>
          <w:strike/>
        </w:rPr>
        <w:t>used in office printers and copiers</w:t>
      </w:r>
      <w:r w:rsidR="005F1B97">
        <w:t xml:space="preserve">)) </w:t>
      </w:r>
      <w:r w:rsidR="005F1B97">
        <w:rPr>
          <w:u w:val="single"/>
        </w:rPr>
        <w:t xml:space="preserve">or </w:t>
      </w:r>
      <w:r w:rsidR="00E95068">
        <w:rPr>
          <w:u w:val="single"/>
        </w:rPr>
        <w:t xml:space="preserve">(b) paper </w:t>
      </w:r>
      <w:r>
        <w:rPr>
          <w:u w:val="single"/>
        </w:rPr>
        <w:t xml:space="preserve">that has at least </w:t>
      </w:r>
      <w:r w:rsidR="00E31CD7">
        <w:rPr>
          <w:u w:val="single"/>
        </w:rPr>
        <w:t>30</w:t>
      </w:r>
      <w:r>
        <w:rPr>
          <w:u w:val="single"/>
        </w:rPr>
        <w:t xml:space="preserve"> percent</w:t>
      </w:r>
      <w:r w:rsidR="00483267">
        <w:rPr>
          <w:u w:val="single"/>
        </w:rPr>
        <w:t xml:space="preserve"> </w:t>
      </w:r>
      <w:r>
        <w:rPr>
          <w:u w:val="single"/>
        </w:rPr>
        <w:t xml:space="preserve">recycled content and is certified as </w:t>
      </w:r>
      <w:r w:rsidR="00483267">
        <w:rPr>
          <w:u w:val="single"/>
        </w:rPr>
        <w:t>responsibly-sourced</w:t>
      </w:r>
      <w:r>
        <w:rPr>
          <w:u w:val="single"/>
        </w:rPr>
        <w:t xml:space="preserve"> by a</w:t>
      </w:r>
      <w:r w:rsidR="00483267">
        <w:rPr>
          <w:u w:val="single"/>
        </w:rPr>
        <w:t xml:space="preserve"> third-party certification entity </w:t>
      </w:r>
      <w:r>
        <w:rPr>
          <w:u w:val="single"/>
        </w:rPr>
        <w:t>approved by the department of enterprise services</w:t>
      </w:r>
      <w:r w:rsidR="00483267">
        <w:rPr>
          <w:u w:val="single"/>
        </w:rPr>
        <w:t xml:space="preserve"> under subsection (4) of this section</w:t>
      </w:r>
      <w:r>
        <w:t>"</w:t>
      </w:r>
    </w:p>
    <w:p w:rsidR="00455820" w:rsidP="00455820" w:rsidRDefault="00455820" w14:paraId="1EBA3F35" w14:textId="6A17A433">
      <w:pPr>
        <w:pStyle w:val="RCWSLText"/>
      </w:pPr>
    </w:p>
    <w:p w:rsidR="00455820" w:rsidP="00455820" w:rsidRDefault="00455820" w14:paraId="28033177" w14:textId="11AAD7E8">
      <w:pPr>
        <w:pStyle w:val="RCWSLText"/>
      </w:pPr>
      <w:r>
        <w:tab/>
        <w:t xml:space="preserve">On page 3, </w:t>
      </w:r>
      <w:r w:rsidR="00E31CD7">
        <w:t xml:space="preserve">beginning on </w:t>
      </w:r>
      <w:r>
        <w:t>line 20, after "content" strike all material through "</w:t>
      </w:r>
      <w:r>
        <w:rPr>
          <w:u w:val="single"/>
        </w:rPr>
        <w:t>dioxide</w:t>
      </w:r>
      <w:r>
        <w:t>" on line 21</w:t>
      </w:r>
    </w:p>
    <w:p w:rsidR="00455820" w:rsidP="00455820" w:rsidRDefault="00455820" w14:paraId="6AC01CE7" w14:textId="6721B0DE">
      <w:pPr>
        <w:pStyle w:val="RCWSLText"/>
      </w:pPr>
    </w:p>
    <w:p w:rsidR="00455820" w:rsidP="00455820" w:rsidRDefault="00455820" w14:paraId="128B2485" w14:textId="6229A7E3">
      <w:pPr>
        <w:pStyle w:val="RCWSLText"/>
      </w:pPr>
      <w:r>
        <w:tab/>
        <w:t>On page 3, beginning on line 24, after "utilize" strike all material through "</w:t>
      </w:r>
      <w:r>
        <w:rPr>
          <w:u w:val="single"/>
        </w:rPr>
        <w:t>paper</w:t>
      </w:r>
      <w:r>
        <w:t>" on line 27 and insert "((</w:t>
      </w:r>
      <w:r>
        <w:softHyphen/>
      </w:r>
      <w:r>
        <w:softHyphen/>
      </w:r>
      <w:r>
        <w:softHyphen/>
      </w:r>
      <w:r>
        <w:softHyphen/>
      </w:r>
      <w:r>
        <w:softHyphen/>
      </w:r>
      <w:r>
        <w:softHyphen/>
      </w:r>
      <w:r w:rsidRPr="00455820">
        <w:rPr>
          <w:strike/>
        </w:rPr>
        <w:t>one hundred percent recycled content white cut sheet bond paper</w:t>
      </w:r>
      <w:r>
        <w:t xml:space="preserve">)) </w:t>
      </w:r>
      <w:r>
        <w:rPr>
          <w:u w:val="single"/>
        </w:rPr>
        <w:t>paper that complies with subsection (1) of this section</w:t>
      </w:r>
      <w:r>
        <w:t>"</w:t>
      </w:r>
    </w:p>
    <w:p w:rsidR="00455820" w:rsidP="00455820" w:rsidRDefault="00455820" w14:paraId="1FE21A48" w14:textId="40170057">
      <w:pPr>
        <w:pStyle w:val="RCWSLText"/>
      </w:pPr>
    </w:p>
    <w:p w:rsidR="00E95068" w:rsidP="00455820" w:rsidRDefault="00483267" w14:paraId="00DD00D3" w14:textId="73D69EA6">
      <w:pPr>
        <w:pStyle w:val="RCWSLText"/>
      </w:pPr>
      <w:r>
        <w:tab/>
        <w:t>On page 3, beginning on line 31, after "content" strike all material through "agencies" on line 37 and insert "</w:t>
      </w:r>
      <w:r w:rsidRPr="003C080B">
        <w:t>white cut sheet bond paper standard</w:t>
      </w:r>
      <w:r>
        <w:t>, but must ((</w:t>
      </w:r>
      <w:r w:rsidRPr="003C080B">
        <w:rPr>
          <w:strike/>
        </w:rPr>
        <w:t xml:space="preserve">utilize the highest recycled content </w:t>
      </w:r>
      <w:r w:rsidRPr="003C080B">
        <w:rPr>
          <w:strike/>
        </w:rPr>
        <w:lastRenderedPageBreak/>
        <w:t>that can be utilized efficiently by such equipment and not impede the business of agencies</w:t>
      </w:r>
      <w:r>
        <w:t xml:space="preserve">)) </w:t>
      </w:r>
      <w:r>
        <w:rPr>
          <w:u w:val="single"/>
        </w:rPr>
        <w:t>still comply with subsection (1)(b) of this section</w:t>
      </w:r>
      <w:r>
        <w:t>"</w:t>
      </w:r>
    </w:p>
    <w:p w:rsidRPr="00483267" w:rsidR="00483267" w:rsidP="00455820" w:rsidRDefault="00483267" w14:paraId="0B91435D" w14:textId="77777777">
      <w:pPr>
        <w:pStyle w:val="RCWSLText"/>
      </w:pPr>
    </w:p>
    <w:p w:rsidR="00E95068" w:rsidP="00455820" w:rsidRDefault="00E95068" w14:paraId="66BF77EF" w14:textId="7D694B2C">
      <w:pPr>
        <w:pStyle w:val="RCWSLText"/>
      </w:pPr>
      <w:r>
        <w:tab/>
        <w:t>On page 3, beginning on line 39, after "agencies" strike all material through "</w:t>
      </w:r>
      <w:r>
        <w:rPr>
          <w:u w:val="single"/>
        </w:rPr>
        <w:t>and</w:t>
      </w:r>
      <w:r>
        <w:t xml:space="preserve">" </w:t>
      </w:r>
      <w:r w:rsidR="00E5353D">
        <w:t>on</w:t>
      </w:r>
      <w:r>
        <w:t xml:space="preserve"> page 4, line 2 and insert "((</w:t>
      </w:r>
      <w:r w:rsidRPr="00E95068">
        <w:rPr>
          <w:strike/>
        </w:rPr>
        <w:t>one hundred percent recycled</w:t>
      </w:r>
      <w:r>
        <w:t xml:space="preserve">)) </w:t>
      </w:r>
      <w:r w:rsidRPr="00E5353D">
        <w:t xml:space="preserve">paper products that </w:t>
      </w:r>
      <w:r w:rsidRPr="00E95068">
        <w:rPr>
          <w:u w:val="single"/>
        </w:rPr>
        <w:t>comply with subsection (1) of this section, and</w:t>
      </w:r>
      <w:r>
        <w:t>"</w:t>
      </w:r>
    </w:p>
    <w:p w:rsidR="00E95068" w:rsidP="00455820" w:rsidRDefault="00E95068" w14:paraId="12761D47" w14:textId="584DFAA4">
      <w:pPr>
        <w:pStyle w:val="RCWSLText"/>
      </w:pPr>
    </w:p>
    <w:p w:rsidRPr="00E95068" w:rsidR="00E95068" w:rsidP="00455820" w:rsidRDefault="00E95068" w14:paraId="42955B37" w14:textId="4F00A990">
      <w:pPr>
        <w:pStyle w:val="RCWSLText"/>
      </w:pPr>
      <w:r>
        <w:tab/>
        <w:t>On page 4, line 4, after "agencies." insert "</w:t>
      </w:r>
      <w:r>
        <w:rPr>
          <w:u w:val="single"/>
        </w:rPr>
        <w:t xml:space="preserve">The department shall also identify, and approve, organizations that can certify paper as </w:t>
      </w:r>
      <w:r w:rsidR="00483267">
        <w:rPr>
          <w:u w:val="single"/>
        </w:rPr>
        <w:t>responsibly-sourced</w:t>
      </w:r>
      <w:r>
        <w:rPr>
          <w:u w:val="single"/>
        </w:rPr>
        <w:t>.</w:t>
      </w:r>
      <w:r>
        <w:t>"</w:t>
      </w:r>
    </w:p>
    <w:p w:rsidR="00455820" w:rsidP="00455820" w:rsidRDefault="00455820" w14:paraId="37AAF1F5" w14:textId="34111C7F">
      <w:pPr>
        <w:pStyle w:val="RCWSLText"/>
      </w:pPr>
    </w:p>
    <w:p w:rsidRPr="00455820" w:rsidR="00455820" w:rsidP="00455820" w:rsidRDefault="00455820" w14:paraId="0F7EFB79" w14:textId="3853B072">
      <w:pPr>
        <w:pStyle w:val="RCWSLText"/>
      </w:pPr>
      <w:r>
        <w:tab/>
        <w:t>Correct the title.</w:t>
      </w:r>
    </w:p>
    <w:p w:rsidRPr="00625493" w:rsidR="00DF5D0E" w:rsidP="00625493" w:rsidRDefault="00DF5D0E" w14:paraId="1D2DBC84" w14:textId="77777777">
      <w:pPr>
        <w:suppressLineNumbers/>
        <w:rPr>
          <w:spacing w:val="-3"/>
        </w:rPr>
      </w:pPr>
    </w:p>
    <w:permEnd w:id="579946704"/>
    <w:p w:rsidR="00ED2EEB" w:rsidP="00625493" w:rsidRDefault="00ED2EEB" w14:paraId="7EA5CC3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7730448" w:displacedByCustomXml="next"/>
      <w:sdt>
        <w:sdtPr>
          <w:rPr>
            <w:spacing w:val="0"/>
          </w:rPr>
          <w:alias w:val="Effect"/>
          <w:tag w:val="Effect"/>
          <w:id w:val="603001534"/>
          <w:placeholder>
            <w:docPart w:val="DefaultPlaceholder_1082065158"/>
          </w:placeholder>
        </w:sdtPr>
        <w:sdtEndPr/>
        <w:sdtContent>
          <w:tr w:rsidR="00D659AC" w:rsidTr="00C8108C" w14:paraId="326C0CE7" w14:textId="77777777">
            <w:tc>
              <w:tcPr>
                <w:tcW w:w="540" w:type="dxa"/>
                <w:shd w:val="clear" w:color="auto" w:fill="FFFFFF" w:themeFill="background1"/>
              </w:tcPr>
              <w:p w:rsidR="00D659AC" w:rsidP="00625493" w:rsidRDefault="00D659AC" w14:paraId="3998905B" w14:textId="77777777">
                <w:pPr>
                  <w:pStyle w:val="Effect"/>
                  <w:suppressLineNumbers/>
                  <w:shd w:val="clear" w:color="auto" w:fill="auto"/>
                  <w:ind w:left="0" w:firstLine="0"/>
                </w:pPr>
              </w:p>
            </w:tc>
            <w:tc>
              <w:tcPr>
                <w:tcW w:w="9874" w:type="dxa"/>
                <w:shd w:val="clear" w:color="auto" w:fill="FFFFFF" w:themeFill="background1"/>
              </w:tcPr>
              <w:p w:rsidRPr="0096303F" w:rsidR="001C1B27" w:rsidP="00625493" w:rsidRDefault="0096303F" w14:paraId="2CE6D165" w14:textId="33D52BBE">
                <w:pPr>
                  <w:pStyle w:val="Effect"/>
                  <w:suppressLineNumbers/>
                  <w:shd w:val="clear" w:color="auto" w:fill="auto"/>
                  <w:ind w:left="0" w:firstLine="0"/>
                </w:pPr>
                <w:r w:rsidRPr="0096303F">
                  <w:tab/>
                </w:r>
                <w:r w:rsidRPr="0096303F" w:rsidR="001C1B27">
                  <w:rPr>
                    <w:u w:val="single"/>
                  </w:rPr>
                  <w:t>EFFECT:</w:t>
                </w:r>
                <w:r w:rsidRPr="0096303F" w:rsidR="001C1B27">
                  <w:t> </w:t>
                </w:r>
                <w:r w:rsidR="00CA3DFF">
                  <w:t>Removes the option for agencies to purchase paper produced in a process that yields at least 40 percent less carbon dioxide than standard copy paper.  Adds an option for agencies to purchase paper that has at least 30 percent recycled content and is also certified as responsibly-sourced by an organization approved by the Department of Enterprise Services.  Requires printed projects that require the use of high-volume production inserters or high-speed digital devices that cannot use 100 percent recycled paper to use such responsibly-sourced paper.  Modifies the option to buy 100 percent recycled paper by specifying that it must be 100 percent postconsumer recycled content.</w:t>
                </w:r>
                <w:r w:rsidRPr="0096303F" w:rsidR="001C1B27">
                  <w:t>  </w:t>
                </w:r>
              </w:p>
              <w:p w:rsidRPr="007D1589" w:rsidR="001B4E53" w:rsidP="00625493" w:rsidRDefault="001B4E53" w14:paraId="2DFBDD78" w14:textId="77777777">
                <w:pPr>
                  <w:pStyle w:val="ListBullet"/>
                  <w:numPr>
                    <w:ilvl w:val="0"/>
                    <w:numId w:val="0"/>
                  </w:numPr>
                  <w:suppressLineNumbers/>
                </w:pPr>
              </w:p>
            </w:tc>
          </w:tr>
        </w:sdtContent>
      </w:sdt>
      <w:permEnd w:id="607730448"/>
    </w:tbl>
    <w:p w:rsidR="00DF5D0E" w:rsidP="00625493" w:rsidRDefault="00DF5D0E" w14:paraId="7637B841" w14:textId="77777777">
      <w:pPr>
        <w:pStyle w:val="BillEnd"/>
        <w:suppressLineNumbers/>
      </w:pPr>
    </w:p>
    <w:p w:rsidR="00DF5D0E" w:rsidP="00625493" w:rsidRDefault="00DE256E" w14:paraId="52A49A9C" w14:textId="77777777">
      <w:pPr>
        <w:pStyle w:val="BillEnd"/>
        <w:suppressLineNumbers/>
      </w:pPr>
      <w:r>
        <w:rPr>
          <w:b/>
        </w:rPr>
        <w:t>--- END ---</w:t>
      </w:r>
    </w:p>
    <w:p w:rsidR="00DF5D0E" w:rsidP="00625493" w:rsidRDefault="00AB682C" w14:paraId="0FCC3C6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F1C9" w14:textId="77777777" w:rsidR="00625493" w:rsidRDefault="00625493" w:rsidP="00DF5D0E">
      <w:r>
        <w:separator/>
      </w:r>
    </w:p>
  </w:endnote>
  <w:endnote w:type="continuationSeparator" w:id="0">
    <w:p w14:paraId="267A97F4" w14:textId="77777777" w:rsidR="00625493" w:rsidRDefault="0062549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7511" w:rsidRDefault="00B17511" w14:paraId="2C9330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923A4" w14:paraId="7ADB1DE9" w14:textId="4034FC60">
    <w:pPr>
      <w:pStyle w:val="AmendDraftFooter"/>
    </w:pPr>
    <w:r>
      <w:fldChar w:fldCharType="begin"/>
    </w:r>
    <w:r>
      <w:instrText xml:space="preserve"> TITLE   \* MERGEFORMAT </w:instrText>
    </w:r>
    <w:r>
      <w:fldChar w:fldCharType="separate"/>
    </w:r>
    <w:r w:rsidR="00F83B53">
      <w:t>1518-S AMH STON ZOLL 176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923A4" w14:paraId="24BFD51D" w14:textId="6BB9BA91">
    <w:pPr>
      <w:pStyle w:val="AmendDraftFooter"/>
    </w:pPr>
    <w:r>
      <w:fldChar w:fldCharType="begin"/>
    </w:r>
    <w:r>
      <w:instrText xml:space="preserve"> TITLE   \* MERGEFORMAT </w:instrText>
    </w:r>
    <w:r>
      <w:fldChar w:fldCharType="separate"/>
    </w:r>
    <w:r w:rsidR="00F83B53">
      <w:t>1518-S AMH STON ZOLL 176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E78E" w14:textId="77777777" w:rsidR="00625493" w:rsidRDefault="00625493" w:rsidP="00DF5D0E">
      <w:r>
        <w:separator/>
      </w:r>
    </w:p>
  </w:footnote>
  <w:footnote w:type="continuationSeparator" w:id="0">
    <w:p w14:paraId="42FFB4E0" w14:textId="77777777" w:rsidR="00625493" w:rsidRDefault="0062549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4CFE" w14:textId="77777777" w:rsidR="00B17511" w:rsidRDefault="00B17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9ADF" w14:textId="77777777" w:rsidR="001B4E53" w:rsidRDefault="007049E4">
    <w:r>
      <w:rPr>
        <w:noProof/>
      </w:rPr>
      <mc:AlternateContent>
        <mc:Choice Requires="wps">
          <w:drawing>
            <wp:anchor distT="0" distB="0" distL="114300" distR="114300" simplePos="0" relativeHeight="251657216" behindDoc="0" locked="0" layoutInCell="1" allowOverlap="1" wp14:anchorId="6DC88092" wp14:editId="3FF9574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5BAA0" w14:textId="77777777" w:rsidR="001B4E53" w:rsidRDefault="001B4E53">
                          <w:pPr>
                            <w:pStyle w:val="RCWSLText"/>
                            <w:jc w:val="right"/>
                          </w:pPr>
                          <w:r>
                            <w:t>1</w:t>
                          </w:r>
                        </w:p>
                        <w:p w14:paraId="5CD560A5" w14:textId="77777777" w:rsidR="001B4E53" w:rsidRDefault="001B4E53">
                          <w:pPr>
                            <w:pStyle w:val="RCWSLText"/>
                            <w:jc w:val="right"/>
                          </w:pPr>
                          <w:r>
                            <w:t>2</w:t>
                          </w:r>
                        </w:p>
                        <w:p w14:paraId="00E96F97" w14:textId="77777777" w:rsidR="001B4E53" w:rsidRDefault="001B4E53">
                          <w:pPr>
                            <w:pStyle w:val="RCWSLText"/>
                            <w:jc w:val="right"/>
                          </w:pPr>
                          <w:r>
                            <w:t>3</w:t>
                          </w:r>
                        </w:p>
                        <w:p w14:paraId="166A9893" w14:textId="77777777" w:rsidR="001B4E53" w:rsidRDefault="001B4E53">
                          <w:pPr>
                            <w:pStyle w:val="RCWSLText"/>
                            <w:jc w:val="right"/>
                          </w:pPr>
                          <w:r>
                            <w:t>4</w:t>
                          </w:r>
                        </w:p>
                        <w:p w14:paraId="126BF308" w14:textId="77777777" w:rsidR="001B4E53" w:rsidRDefault="001B4E53">
                          <w:pPr>
                            <w:pStyle w:val="RCWSLText"/>
                            <w:jc w:val="right"/>
                          </w:pPr>
                          <w:r>
                            <w:t>5</w:t>
                          </w:r>
                        </w:p>
                        <w:p w14:paraId="52573EA7" w14:textId="77777777" w:rsidR="001B4E53" w:rsidRDefault="001B4E53">
                          <w:pPr>
                            <w:pStyle w:val="RCWSLText"/>
                            <w:jc w:val="right"/>
                          </w:pPr>
                          <w:r>
                            <w:t>6</w:t>
                          </w:r>
                        </w:p>
                        <w:p w14:paraId="780B6C76" w14:textId="77777777" w:rsidR="001B4E53" w:rsidRDefault="001B4E53">
                          <w:pPr>
                            <w:pStyle w:val="RCWSLText"/>
                            <w:jc w:val="right"/>
                          </w:pPr>
                          <w:r>
                            <w:t>7</w:t>
                          </w:r>
                        </w:p>
                        <w:p w14:paraId="694CE0A7" w14:textId="77777777" w:rsidR="001B4E53" w:rsidRDefault="001B4E53">
                          <w:pPr>
                            <w:pStyle w:val="RCWSLText"/>
                            <w:jc w:val="right"/>
                          </w:pPr>
                          <w:r>
                            <w:t>8</w:t>
                          </w:r>
                        </w:p>
                        <w:p w14:paraId="45535530" w14:textId="77777777" w:rsidR="001B4E53" w:rsidRDefault="001B4E53">
                          <w:pPr>
                            <w:pStyle w:val="RCWSLText"/>
                            <w:jc w:val="right"/>
                          </w:pPr>
                          <w:r>
                            <w:t>9</w:t>
                          </w:r>
                        </w:p>
                        <w:p w14:paraId="28F7E935" w14:textId="77777777" w:rsidR="001B4E53" w:rsidRDefault="001B4E53">
                          <w:pPr>
                            <w:pStyle w:val="RCWSLText"/>
                            <w:jc w:val="right"/>
                          </w:pPr>
                          <w:r>
                            <w:t>10</w:t>
                          </w:r>
                        </w:p>
                        <w:p w14:paraId="49BA56C4" w14:textId="77777777" w:rsidR="001B4E53" w:rsidRDefault="001B4E53">
                          <w:pPr>
                            <w:pStyle w:val="RCWSLText"/>
                            <w:jc w:val="right"/>
                          </w:pPr>
                          <w:r>
                            <w:t>11</w:t>
                          </w:r>
                        </w:p>
                        <w:p w14:paraId="0C9F861B" w14:textId="77777777" w:rsidR="001B4E53" w:rsidRDefault="001B4E53">
                          <w:pPr>
                            <w:pStyle w:val="RCWSLText"/>
                            <w:jc w:val="right"/>
                          </w:pPr>
                          <w:r>
                            <w:t>12</w:t>
                          </w:r>
                        </w:p>
                        <w:p w14:paraId="5EE878AC" w14:textId="77777777" w:rsidR="001B4E53" w:rsidRDefault="001B4E53">
                          <w:pPr>
                            <w:pStyle w:val="RCWSLText"/>
                            <w:jc w:val="right"/>
                          </w:pPr>
                          <w:r>
                            <w:t>13</w:t>
                          </w:r>
                        </w:p>
                        <w:p w14:paraId="176A4789" w14:textId="77777777" w:rsidR="001B4E53" w:rsidRDefault="001B4E53">
                          <w:pPr>
                            <w:pStyle w:val="RCWSLText"/>
                            <w:jc w:val="right"/>
                          </w:pPr>
                          <w:r>
                            <w:t>14</w:t>
                          </w:r>
                        </w:p>
                        <w:p w14:paraId="63471F92" w14:textId="77777777" w:rsidR="001B4E53" w:rsidRDefault="001B4E53">
                          <w:pPr>
                            <w:pStyle w:val="RCWSLText"/>
                            <w:jc w:val="right"/>
                          </w:pPr>
                          <w:r>
                            <w:t>15</w:t>
                          </w:r>
                        </w:p>
                        <w:p w14:paraId="3A9304D9" w14:textId="77777777" w:rsidR="001B4E53" w:rsidRDefault="001B4E53">
                          <w:pPr>
                            <w:pStyle w:val="RCWSLText"/>
                            <w:jc w:val="right"/>
                          </w:pPr>
                          <w:r>
                            <w:t>16</w:t>
                          </w:r>
                        </w:p>
                        <w:p w14:paraId="352DC662" w14:textId="77777777" w:rsidR="001B4E53" w:rsidRDefault="001B4E53">
                          <w:pPr>
                            <w:pStyle w:val="RCWSLText"/>
                            <w:jc w:val="right"/>
                          </w:pPr>
                          <w:r>
                            <w:t>17</w:t>
                          </w:r>
                        </w:p>
                        <w:p w14:paraId="3820775E" w14:textId="77777777" w:rsidR="001B4E53" w:rsidRDefault="001B4E53">
                          <w:pPr>
                            <w:pStyle w:val="RCWSLText"/>
                            <w:jc w:val="right"/>
                          </w:pPr>
                          <w:r>
                            <w:t>18</w:t>
                          </w:r>
                        </w:p>
                        <w:p w14:paraId="50901BDA" w14:textId="77777777" w:rsidR="001B4E53" w:rsidRDefault="001B4E53">
                          <w:pPr>
                            <w:pStyle w:val="RCWSLText"/>
                            <w:jc w:val="right"/>
                          </w:pPr>
                          <w:r>
                            <w:t>19</w:t>
                          </w:r>
                        </w:p>
                        <w:p w14:paraId="438957B5" w14:textId="77777777" w:rsidR="001B4E53" w:rsidRDefault="001B4E53">
                          <w:pPr>
                            <w:pStyle w:val="RCWSLText"/>
                            <w:jc w:val="right"/>
                          </w:pPr>
                          <w:r>
                            <w:t>20</w:t>
                          </w:r>
                        </w:p>
                        <w:p w14:paraId="06F6889C" w14:textId="77777777" w:rsidR="001B4E53" w:rsidRDefault="001B4E53">
                          <w:pPr>
                            <w:pStyle w:val="RCWSLText"/>
                            <w:jc w:val="right"/>
                          </w:pPr>
                          <w:r>
                            <w:t>21</w:t>
                          </w:r>
                        </w:p>
                        <w:p w14:paraId="3AE37195" w14:textId="77777777" w:rsidR="001B4E53" w:rsidRDefault="001B4E53">
                          <w:pPr>
                            <w:pStyle w:val="RCWSLText"/>
                            <w:jc w:val="right"/>
                          </w:pPr>
                          <w:r>
                            <w:t>22</w:t>
                          </w:r>
                        </w:p>
                        <w:p w14:paraId="428941B6" w14:textId="77777777" w:rsidR="001B4E53" w:rsidRDefault="001B4E53">
                          <w:pPr>
                            <w:pStyle w:val="RCWSLText"/>
                            <w:jc w:val="right"/>
                          </w:pPr>
                          <w:r>
                            <w:t>23</w:t>
                          </w:r>
                        </w:p>
                        <w:p w14:paraId="26AAC221" w14:textId="77777777" w:rsidR="001B4E53" w:rsidRDefault="001B4E53">
                          <w:pPr>
                            <w:pStyle w:val="RCWSLText"/>
                            <w:jc w:val="right"/>
                          </w:pPr>
                          <w:r>
                            <w:t>24</w:t>
                          </w:r>
                        </w:p>
                        <w:p w14:paraId="7FE62BC0" w14:textId="77777777" w:rsidR="001B4E53" w:rsidRDefault="001B4E53">
                          <w:pPr>
                            <w:pStyle w:val="RCWSLText"/>
                            <w:jc w:val="right"/>
                          </w:pPr>
                          <w:r>
                            <w:t>25</w:t>
                          </w:r>
                        </w:p>
                        <w:p w14:paraId="3C2954B2" w14:textId="77777777" w:rsidR="001B4E53" w:rsidRDefault="001B4E53">
                          <w:pPr>
                            <w:pStyle w:val="RCWSLText"/>
                            <w:jc w:val="right"/>
                          </w:pPr>
                          <w:r>
                            <w:t>26</w:t>
                          </w:r>
                        </w:p>
                        <w:p w14:paraId="18A2F287" w14:textId="77777777" w:rsidR="001B4E53" w:rsidRDefault="001B4E53">
                          <w:pPr>
                            <w:pStyle w:val="RCWSLText"/>
                            <w:jc w:val="right"/>
                          </w:pPr>
                          <w:r>
                            <w:t>27</w:t>
                          </w:r>
                        </w:p>
                        <w:p w14:paraId="3E3EF1EB" w14:textId="77777777" w:rsidR="001B4E53" w:rsidRDefault="001B4E53">
                          <w:pPr>
                            <w:pStyle w:val="RCWSLText"/>
                            <w:jc w:val="right"/>
                          </w:pPr>
                          <w:r>
                            <w:t>28</w:t>
                          </w:r>
                        </w:p>
                        <w:p w14:paraId="0FD3AC26" w14:textId="77777777" w:rsidR="001B4E53" w:rsidRDefault="001B4E53">
                          <w:pPr>
                            <w:pStyle w:val="RCWSLText"/>
                            <w:jc w:val="right"/>
                          </w:pPr>
                          <w:r>
                            <w:t>29</w:t>
                          </w:r>
                        </w:p>
                        <w:p w14:paraId="467FF73C" w14:textId="77777777" w:rsidR="001B4E53" w:rsidRDefault="001B4E53">
                          <w:pPr>
                            <w:pStyle w:val="RCWSLText"/>
                            <w:jc w:val="right"/>
                          </w:pPr>
                          <w:r>
                            <w:t>30</w:t>
                          </w:r>
                        </w:p>
                        <w:p w14:paraId="363C92F0" w14:textId="77777777" w:rsidR="001B4E53" w:rsidRDefault="001B4E53">
                          <w:pPr>
                            <w:pStyle w:val="RCWSLText"/>
                            <w:jc w:val="right"/>
                          </w:pPr>
                          <w:r>
                            <w:t>31</w:t>
                          </w:r>
                        </w:p>
                        <w:p w14:paraId="4CDDC85E" w14:textId="77777777" w:rsidR="001B4E53" w:rsidRDefault="001B4E53">
                          <w:pPr>
                            <w:pStyle w:val="RCWSLText"/>
                            <w:jc w:val="right"/>
                          </w:pPr>
                          <w:r>
                            <w:t>32</w:t>
                          </w:r>
                        </w:p>
                        <w:p w14:paraId="735CAD6A" w14:textId="77777777" w:rsidR="001B4E53" w:rsidRDefault="001B4E53">
                          <w:pPr>
                            <w:pStyle w:val="RCWSLText"/>
                            <w:jc w:val="right"/>
                          </w:pPr>
                          <w:r>
                            <w:t>33</w:t>
                          </w:r>
                        </w:p>
                        <w:p w14:paraId="4575B19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8809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E05BAA0" w14:textId="77777777" w:rsidR="001B4E53" w:rsidRDefault="001B4E53">
                    <w:pPr>
                      <w:pStyle w:val="RCWSLText"/>
                      <w:jc w:val="right"/>
                    </w:pPr>
                    <w:r>
                      <w:t>1</w:t>
                    </w:r>
                  </w:p>
                  <w:p w14:paraId="5CD560A5" w14:textId="77777777" w:rsidR="001B4E53" w:rsidRDefault="001B4E53">
                    <w:pPr>
                      <w:pStyle w:val="RCWSLText"/>
                      <w:jc w:val="right"/>
                    </w:pPr>
                    <w:r>
                      <w:t>2</w:t>
                    </w:r>
                  </w:p>
                  <w:p w14:paraId="00E96F97" w14:textId="77777777" w:rsidR="001B4E53" w:rsidRDefault="001B4E53">
                    <w:pPr>
                      <w:pStyle w:val="RCWSLText"/>
                      <w:jc w:val="right"/>
                    </w:pPr>
                    <w:r>
                      <w:t>3</w:t>
                    </w:r>
                  </w:p>
                  <w:p w14:paraId="166A9893" w14:textId="77777777" w:rsidR="001B4E53" w:rsidRDefault="001B4E53">
                    <w:pPr>
                      <w:pStyle w:val="RCWSLText"/>
                      <w:jc w:val="right"/>
                    </w:pPr>
                    <w:r>
                      <w:t>4</w:t>
                    </w:r>
                  </w:p>
                  <w:p w14:paraId="126BF308" w14:textId="77777777" w:rsidR="001B4E53" w:rsidRDefault="001B4E53">
                    <w:pPr>
                      <w:pStyle w:val="RCWSLText"/>
                      <w:jc w:val="right"/>
                    </w:pPr>
                    <w:r>
                      <w:t>5</w:t>
                    </w:r>
                  </w:p>
                  <w:p w14:paraId="52573EA7" w14:textId="77777777" w:rsidR="001B4E53" w:rsidRDefault="001B4E53">
                    <w:pPr>
                      <w:pStyle w:val="RCWSLText"/>
                      <w:jc w:val="right"/>
                    </w:pPr>
                    <w:r>
                      <w:t>6</w:t>
                    </w:r>
                  </w:p>
                  <w:p w14:paraId="780B6C76" w14:textId="77777777" w:rsidR="001B4E53" w:rsidRDefault="001B4E53">
                    <w:pPr>
                      <w:pStyle w:val="RCWSLText"/>
                      <w:jc w:val="right"/>
                    </w:pPr>
                    <w:r>
                      <w:t>7</w:t>
                    </w:r>
                  </w:p>
                  <w:p w14:paraId="694CE0A7" w14:textId="77777777" w:rsidR="001B4E53" w:rsidRDefault="001B4E53">
                    <w:pPr>
                      <w:pStyle w:val="RCWSLText"/>
                      <w:jc w:val="right"/>
                    </w:pPr>
                    <w:r>
                      <w:t>8</w:t>
                    </w:r>
                  </w:p>
                  <w:p w14:paraId="45535530" w14:textId="77777777" w:rsidR="001B4E53" w:rsidRDefault="001B4E53">
                    <w:pPr>
                      <w:pStyle w:val="RCWSLText"/>
                      <w:jc w:val="right"/>
                    </w:pPr>
                    <w:r>
                      <w:t>9</w:t>
                    </w:r>
                  </w:p>
                  <w:p w14:paraId="28F7E935" w14:textId="77777777" w:rsidR="001B4E53" w:rsidRDefault="001B4E53">
                    <w:pPr>
                      <w:pStyle w:val="RCWSLText"/>
                      <w:jc w:val="right"/>
                    </w:pPr>
                    <w:r>
                      <w:t>10</w:t>
                    </w:r>
                  </w:p>
                  <w:p w14:paraId="49BA56C4" w14:textId="77777777" w:rsidR="001B4E53" w:rsidRDefault="001B4E53">
                    <w:pPr>
                      <w:pStyle w:val="RCWSLText"/>
                      <w:jc w:val="right"/>
                    </w:pPr>
                    <w:r>
                      <w:t>11</w:t>
                    </w:r>
                  </w:p>
                  <w:p w14:paraId="0C9F861B" w14:textId="77777777" w:rsidR="001B4E53" w:rsidRDefault="001B4E53">
                    <w:pPr>
                      <w:pStyle w:val="RCWSLText"/>
                      <w:jc w:val="right"/>
                    </w:pPr>
                    <w:r>
                      <w:t>12</w:t>
                    </w:r>
                  </w:p>
                  <w:p w14:paraId="5EE878AC" w14:textId="77777777" w:rsidR="001B4E53" w:rsidRDefault="001B4E53">
                    <w:pPr>
                      <w:pStyle w:val="RCWSLText"/>
                      <w:jc w:val="right"/>
                    </w:pPr>
                    <w:r>
                      <w:t>13</w:t>
                    </w:r>
                  </w:p>
                  <w:p w14:paraId="176A4789" w14:textId="77777777" w:rsidR="001B4E53" w:rsidRDefault="001B4E53">
                    <w:pPr>
                      <w:pStyle w:val="RCWSLText"/>
                      <w:jc w:val="right"/>
                    </w:pPr>
                    <w:r>
                      <w:t>14</w:t>
                    </w:r>
                  </w:p>
                  <w:p w14:paraId="63471F92" w14:textId="77777777" w:rsidR="001B4E53" w:rsidRDefault="001B4E53">
                    <w:pPr>
                      <w:pStyle w:val="RCWSLText"/>
                      <w:jc w:val="right"/>
                    </w:pPr>
                    <w:r>
                      <w:t>15</w:t>
                    </w:r>
                  </w:p>
                  <w:p w14:paraId="3A9304D9" w14:textId="77777777" w:rsidR="001B4E53" w:rsidRDefault="001B4E53">
                    <w:pPr>
                      <w:pStyle w:val="RCWSLText"/>
                      <w:jc w:val="right"/>
                    </w:pPr>
                    <w:r>
                      <w:t>16</w:t>
                    </w:r>
                  </w:p>
                  <w:p w14:paraId="352DC662" w14:textId="77777777" w:rsidR="001B4E53" w:rsidRDefault="001B4E53">
                    <w:pPr>
                      <w:pStyle w:val="RCWSLText"/>
                      <w:jc w:val="right"/>
                    </w:pPr>
                    <w:r>
                      <w:t>17</w:t>
                    </w:r>
                  </w:p>
                  <w:p w14:paraId="3820775E" w14:textId="77777777" w:rsidR="001B4E53" w:rsidRDefault="001B4E53">
                    <w:pPr>
                      <w:pStyle w:val="RCWSLText"/>
                      <w:jc w:val="right"/>
                    </w:pPr>
                    <w:r>
                      <w:t>18</w:t>
                    </w:r>
                  </w:p>
                  <w:p w14:paraId="50901BDA" w14:textId="77777777" w:rsidR="001B4E53" w:rsidRDefault="001B4E53">
                    <w:pPr>
                      <w:pStyle w:val="RCWSLText"/>
                      <w:jc w:val="right"/>
                    </w:pPr>
                    <w:r>
                      <w:t>19</w:t>
                    </w:r>
                  </w:p>
                  <w:p w14:paraId="438957B5" w14:textId="77777777" w:rsidR="001B4E53" w:rsidRDefault="001B4E53">
                    <w:pPr>
                      <w:pStyle w:val="RCWSLText"/>
                      <w:jc w:val="right"/>
                    </w:pPr>
                    <w:r>
                      <w:t>20</w:t>
                    </w:r>
                  </w:p>
                  <w:p w14:paraId="06F6889C" w14:textId="77777777" w:rsidR="001B4E53" w:rsidRDefault="001B4E53">
                    <w:pPr>
                      <w:pStyle w:val="RCWSLText"/>
                      <w:jc w:val="right"/>
                    </w:pPr>
                    <w:r>
                      <w:t>21</w:t>
                    </w:r>
                  </w:p>
                  <w:p w14:paraId="3AE37195" w14:textId="77777777" w:rsidR="001B4E53" w:rsidRDefault="001B4E53">
                    <w:pPr>
                      <w:pStyle w:val="RCWSLText"/>
                      <w:jc w:val="right"/>
                    </w:pPr>
                    <w:r>
                      <w:t>22</w:t>
                    </w:r>
                  </w:p>
                  <w:p w14:paraId="428941B6" w14:textId="77777777" w:rsidR="001B4E53" w:rsidRDefault="001B4E53">
                    <w:pPr>
                      <w:pStyle w:val="RCWSLText"/>
                      <w:jc w:val="right"/>
                    </w:pPr>
                    <w:r>
                      <w:t>23</w:t>
                    </w:r>
                  </w:p>
                  <w:p w14:paraId="26AAC221" w14:textId="77777777" w:rsidR="001B4E53" w:rsidRDefault="001B4E53">
                    <w:pPr>
                      <w:pStyle w:val="RCWSLText"/>
                      <w:jc w:val="right"/>
                    </w:pPr>
                    <w:r>
                      <w:t>24</w:t>
                    </w:r>
                  </w:p>
                  <w:p w14:paraId="7FE62BC0" w14:textId="77777777" w:rsidR="001B4E53" w:rsidRDefault="001B4E53">
                    <w:pPr>
                      <w:pStyle w:val="RCWSLText"/>
                      <w:jc w:val="right"/>
                    </w:pPr>
                    <w:r>
                      <w:t>25</w:t>
                    </w:r>
                  </w:p>
                  <w:p w14:paraId="3C2954B2" w14:textId="77777777" w:rsidR="001B4E53" w:rsidRDefault="001B4E53">
                    <w:pPr>
                      <w:pStyle w:val="RCWSLText"/>
                      <w:jc w:val="right"/>
                    </w:pPr>
                    <w:r>
                      <w:t>26</w:t>
                    </w:r>
                  </w:p>
                  <w:p w14:paraId="18A2F287" w14:textId="77777777" w:rsidR="001B4E53" w:rsidRDefault="001B4E53">
                    <w:pPr>
                      <w:pStyle w:val="RCWSLText"/>
                      <w:jc w:val="right"/>
                    </w:pPr>
                    <w:r>
                      <w:t>27</w:t>
                    </w:r>
                  </w:p>
                  <w:p w14:paraId="3E3EF1EB" w14:textId="77777777" w:rsidR="001B4E53" w:rsidRDefault="001B4E53">
                    <w:pPr>
                      <w:pStyle w:val="RCWSLText"/>
                      <w:jc w:val="right"/>
                    </w:pPr>
                    <w:r>
                      <w:t>28</w:t>
                    </w:r>
                  </w:p>
                  <w:p w14:paraId="0FD3AC26" w14:textId="77777777" w:rsidR="001B4E53" w:rsidRDefault="001B4E53">
                    <w:pPr>
                      <w:pStyle w:val="RCWSLText"/>
                      <w:jc w:val="right"/>
                    </w:pPr>
                    <w:r>
                      <w:t>29</w:t>
                    </w:r>
                  </w:p>
                  <w:p w14:paraId="467FF73C" w14:textId="77777777" w:rsidR="001B4E53" w:rsidRDefault="001B4E53">
                    <w:pPr>
                      <w:pStyle w:val="RCWSLText"/>
                      <w:jc w:val="right"/>
                    </w:pPr>
                    <w:r>
                      <w:t>30</w:t>
                    </w:r>
                  </w:p>
                  <w:p w14:paraId="363C92F0" w14:textId="77777777" w:rsidR="001B4E53" w:rsidRDefault="001B4E53">
                    <w:pPr>
                      <w:pStyle w:val="RCWSLText"/>
                      <w:jc w:val="right"/>
                    </w:pPr>
                    <w:r>
                      <w:t>31</w:t>
                    </w:r>
                  </w:p>
                  <w:p w14:paraId="4CDDC85E" w14:textId="77777777" w:rsidR="001B4E53" w:rsidRDefault="001B4E53">
                    <w:pPr>
                      <w:pStyle w:val="RCWSLText"/>
                      <w:jc w:val="right"/>
                    </w:pPr>
                    <w:r>
                      <w:t>32</w:t>
                    </w:r>
                  </w:p>
                  <w:p w14:paraId="735CAD6A" w14:textId="77777777" w:rsidR="001B4E53" w:rsidRDefault="001B4E53">
                    <w:pPr>
                      <w:pStyle w:val="RCWSLText"/>
                      <w:jc w:val="right"/>
                    </w:pPr>
                    <w:r>
                      <w:t>33</w:t>
                    </w:r>
                  </w:p>
                  <w:p w14:paraId="4575B19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B70E" w14:textId="77777777" w:rsidR="001B4E53" w:rsidRDefault="007049E4">
    <w:r>
      <w:rPr>
        <w:noProof/>
      </w:rPr>
      <mc:AlternateContent>
        <mc:Choice Requires="wps">
          <w:drawing>
            <wp:anchor distT="0" distB="0" distL="114300" distR="114300" simplePos="0" relativeHeight="251658240" behindDoc="0" locked="0" layoutInCell="1" allowOverlap="1" wp14:anchorId="5B960A8B" wp14:editId="261F68D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27588" w14:textId="77777777" w:rsidR="001B4E53" w:rsidRDefault="001B4E53" w:rsidP="00605C39">
                          <w:pPr>
                            <w:pStyle w:val="RCWSLText"/>
                            <w:spacing w:before="2888"/>
                            <w:jc w:val="right"/>
                          </w:pPr>
                          <w:r>
                            <w:t>1</w:t>
                          </w:r>
                        </w:p>
                        <w:p w14:paraId="2DE3CAC8" w14:textId="77777777" w:rsidR="001B4E53" w:rsidRDefault="001B4E53">
                          <w:pPr>
                            <w:pStyle w:val="RCWSLText"/>
                            <w:jc w:val="right"/>
                          </w:pPr>
                          <w:r>
                            <w:t>2</w:t>
                          </w:r>
                        </w:p>
                        <w:p w14:paraId="16E73579" w14:textId="77777777" w:rsidR="001B4E53" w:rsidRDefault="001B4E53">
                          <w:pPr>
                            <w:pStyle w:val="RCWSLText"/>
                            <w:jc w:val="right"/>
                          </w:pPr>
                          <w:r>
                            <w:t>3</w:t>
                          </w:r>
                        </w:p>
                        <w:p w14:paraId="3EFB1C21" w14:textId="77777777" w:rsidR="001B4E53" w:rsidRDefault="001B4E53">
                          <w:pPr>
                            <w:pStyle w:val="RCWSLText"/>
                            <w:jc w:val="right"/>
                          </w:pPr>
                          <w:r>
                            <w:t>4</w:t>
                          </w:r>
                        </w:p>
                        <w:p w14:paraId="4272E82B" w14:textId="77777777" w:rsidR="001B4E53" w:rsidRDefault="001B4E53">
                          <w:pPr>
                            <w:pStyle w:val="RCWSLText"/>
                            <w:jc w:val="right"/>
                          </w:pPr>
                          <w:r>
                            <w:t>5</w:t>
                          </w:r>
                        </w:p>
                        <w:p w14:paraId="4D418CB7" w14:textId="77777777" w:rsidR="001B4E53" w:rsidRDefault="001B4E53">
                          <w:pPr>
                            <w:pStyle w:val="RCWSLText"/>
                            <w:jc w:val="right"/>
                          </w:pPr>
                          <w:r>
                            <w:t>6</w:t>
                          </w:r>
                        </w:p>
                        <w:p w14:paraId="66C0332D" w14:textId="77777777" w:rsidR="001B4E53" w:rsidRDefault="001B4E53">
                          <w:pPr>
                            <w:pStyle w:val="RCWSLText"/>
                            <w:jc w:val="right"/>
                          </w:pPr>
                          <w:r>
                            <w:t>7</w:t>
                          </w:r>
                        </w:p>
                        <w:p w14:paraId="7678385C" w14:textId="77777777" w:rsidR="001B4E53" w:rsidRDefault="001B4E53">
                          <w:pPr>
                            <w:pStyle w:val="RCWSLText"/>
                            <w:jc w:val="right"/>
                          </w:pPr>
                          <w:r>
                            <w:t>8</w:t>
                          </w:r>
                        </w:p>
                        <w:p w14:paraId="7D171AA7" w14:textId="77777777" w:rsidR="001B4E53" w:rsidRDefault="001B4E53">
                          <w:pPr>
                            <w:pStyle w:val="RCWSLText"/>
                            <w:jc w:val="right"/>
                          </w:pPr>
                          <w:r>
                            <w:t>9</w:t>
                          </w:r>
                        </w:p>
                        <w:p w14:paraId="7A6674F9" w14:textId="77777777" w:rsidR="001B4E53" w:rsidRDefault="001B4E53">
                          <w:pPr>
                            <w:pStyle w:val="RCWSLText"/>
                            <w:jc w:val="right"/>
                          </w:pPr>
                          <w:r>
                            <w:t>10</w:t>
                          </w:r>
                        </w:p>
                        <w:p w14:paraId="47A25B7C" w14:textId="77777777" w:rsidR="001B4E53" w:rsidRDefault="001B4E53">
                          <w:pPr>
                            <w:pStyle w:val="RCWSLText"/>
                            <w:jc w:val="right"/>
                          </w:pPr>
                          <w:r>
                            <w:t>11</w:t>
                          </w:r>
                        </w:p>
                        <w:p w14:paraId="3A9C7498" w14:textId="77777777" w:rsidR="001B4E53" w:rsidRDefault="001B4E53">
                          <w:pPr>
                            <w:pStyle w:val="RCWSLText"/>
                            <w:jc w:val="right"/>
                          </w:pPr>
                          <w:r>
                            <w:t>12</w:t>
                          </w:r>
                        </w:p>
                        <w:p w14:paraId="1F31CF2D" w14:textId="77777777" w:rsidR="001B4E53" w:rsidRDefault="001B4E53">
                          <w:pPr>
                            <w:pStyle w:val="RCWSLText"/>
                            <w:jc w:val="right"/>
                          </w:pPr>
                          <w:r>
                            <w:t>13</w:t>
                          </w:r>
                        </w:p>
                        <w:p w14:paraId="54E5B0A9" w14:textId="77777777" w:rsidR="001B4E53" w:rsidRDefault="001B4E53">
                          <w:pPr>
                            <w:pStyle w:val="RCWSLText"/>
                            <w:jc w:val="right"/>
                          </w:pPr>
                          <w:r>
                            <w:t>14</w:t>
                          </w:r>
                        </w:p>
                        <w:p w14:paraId="0AB72FE5" w14:textId="77777777" w:rsidR="001B4E53" w:rsidRDefault="001B4E53">
                          <w:pPr>
                            <w:pStyle w:val="RCWSLText"/>
                            <w:jc w:val="right"/>
                          </w:pPr>
                          <w:r>
                            <w:t>15</w:t>
                          </w:r>
                        </w:p>
                        <w:p w14:paraId="30B51845" w14:textId="77777777" w:rsidR="001B4E53" w:rsidRDefault="001B4E53">
                          <w:pPr>
                            <w:pStyle w:val="RCWSLText"/>
                            <w:jc w:val="right"/>
                          </w:pPr>
                          <w:r>
                            <w:t>16</w:t>
                          </w:r>
                        </w:p>
                        <w:p w14:paraId="2E70CBC2" w14:textId="77777777" w:rsidR="001B4E53" w:rsidRDefault="001B4E53">
                          <w:pPr>
                            <w:pStyle w:val="RCWSLText"/>
                            <w:jc w:val="right"/>
                          </w:pPr>
                          <w:r>
                            <w:t>17</w:t>
                          </w:r>
                        </w:p>
                        <w:p w14:paraId="3845B043" w14:textId="77777777" w:rsidR="001B4E53" w:rsidRDefault="001B4E53">
                          <w:pPr>
                            <w:pStyle w:val="RCWSLText"/>
                            <w:jc w:val="right"/>
                          </w:pPr>
                          <w:r>
                            <w:t>18</w:t>
                          </w:r>
                        </w:p>
                        <w:p w14:paraId="6487CB8F" w14:textId="77777777" w:rsidR="001B4E53" w:rsidRDefault="001B4E53">
                          <w:pPr>
                            <w:pStyle w:val="RCWSLText"/>
                            <w:jc w:val="right"/>
                          </w:pPr>
                          <w:r>
                            <w:t>19</w:t>
                          </w:r>
                        </w:p>
                        <w:p w14:paraId="48992941" w14:textId="77777777" w:rsidR="001B4E53" w:rsidRDefault="001B4E53">
                          <w:pPr>
                            <w:pStyle w:val="RCWSLText"/>
                            <w:jc w:val="right"/>
                          </w:pPr>
                          <w:r>
                            <w:t>20</w:t>
                          </w:r>
                        </w:p>
                        <w:p w14:paraId="36D08991" w14:textId="77777777" w:rsidR="001B4E53" w:rsidRDefault="001B4E53">
                          <w:pPr>
                            <w:pStyle w:val="RCWSLText"/>
                            <w:jc w:val="right"/>
                          </w:pPr>
                          <w:r>
                            <w:t>21</w:t>
                          </w:r>
                        </w:p>
                        <w:p w14:paraId="793A492D" w14:textId="77777777" w:rsidR="001B4E53" w:rsidRDefault="001B4E53">
                          <w:pPr>
                            <w:pStyle w:val="RCWSLText"/>
                            <w:jc w:val="right"/>
                          </w:pPr>
                          <w:r>
                            <w:t>22</w:t>
                          </w:r>
                        </w:p>
                        <w:p w14:paraId="4C164AD1" w14:textId="77777777" w:rsidR="001B4E53" w:rsidRDefault="001B4E53">
                          <w:pPr>
                            <w:pStyle w:val="RCWSLText"/>
                            <w:jc w:val="right"/>
                          </w:pPr>
                          <w:r>
                            <w:t>23</w:t>
                          </w:r>
                        </w:p>
                        <w:p w14:paraId="0E411D5A" w14:textId="77777777" w:rsidR="001B4E53" w:rsidRDefault="001B4E53">
                          <w:pPr>
                            <w:pStyle w:val="RCWSLText"/>
                            <w:jc w:val="right"/>
                          </w:pPr>
                          <w:r>
                            <w:t>24</w:t>
                          </w:r>
                        </w:p>
                        <w:p w14:paraId="730FCEF9" w14:textId="77777777" w:rsidR="001B4E53" w:rsidRDefault="001B4E53" w:rsidP="00060D21">
                          <w:pPr>
                            <w:pStyle w:val="RCWSLText"/>
                            <w:jc w:val="right"/>
                          </w:pPr>
                          <w:r>
                            <w:t>25</w:t>
                          </w:r>
                        </w:p>
                        <w:p w14:paraId="40841906" w14:textId="77777777" w:rsidR="001B4E53" w:rsidRDefault="001B4E53" w:rsidP="00060D21">
                          <w:pPr>
                            <w:pStyle w:val="RCWSLText"/>
                            <w:jc w:val="right"/>
                          </w:pPr>
                          <w:r>
                            <w:t>26</w:t>
                          </w:r>
                        </w:p>
                        <w:p w14:paraId="26C0CAA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960A8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E827588" w14:textId="77777777" w:rsidR="001B4E53" w:rsidRDefault="001B4E53" w:rsidP="00605C39">
                    <w:pPr>
                      <w:pStyle w:val="RCWSLText"/>
                      <w:spacing w:before="2888"/>
                      <w:jc w:val="right"/>
                    </w:pPr>
                    <w:r>
                      <w:t>1</w:t>
                    </w:r>
                  </w:p>
                  <w:p w14:paraId="2DE3CAC8" w14:textId="77777777" w:rsidR="001B4E53" w:rsidRDefault="001B4E53">
                    <w:pPr>
                      <w:pStyle w:val="RCWSLText"/>
                      <w:jc w:val="right"/>
                    </w:pPr>
                    <w:r>
                      <w:t>2</w:t>
                    </w:r>
                  </w:p>
                  <w:p w14:paraId="16E73579" w14:textId="77777777" w:rsidR="001B4E53" w:rsidRDefault="001B4E53">
                    <w:pPr>
                      <w:pStyle w:val="RCWSLText"/>
                      <w:jc w:val="right"/>
                    </w:pPr>
                    <w:r>
                      <w:t>3</w:t>
                    </w:r>
                  </w:p>
                  <w:p w14:paraId="3EFB1C21" w14:textId="77777777" w:rsidR="001B4E53" w:rsidRDefault="001B4E53">
                    <w:pPr>
                      <w:pStyle w:val="RCWSLText"/>
                      <w:jc w:val="right"/>
                    </w:pPr>
                    <w:r>
                      <w:t>4</w:t>
                    </w:r>
                  </w:p>
                  <w:p w14:paraId="4272E82B" w14:textId="77777777" w:rsidR="001B4E53" w:rsidRDefault="001B4E53">
                    <w:pPr>
                      <w:pStyle w:val="RCWSLText"/>
                      <w:jc w:val="right"/>
                    </w:pPr>
                    <w:r>
                      <w:t>5</w:t>
                    </w:r>
                  </w:p>
                  <w:p w14:paraId="4D418CB7" w14:textId="77777777" w:rsidR="001B4E53" w:rsidRDefault="001B4E53">
                    <w:pPr>
                      <w:pStyle w:val="RCWSLText"/>
                      <w:jc w:val="right"/>
                    </w:pPr>
                    <w:r>
                      <w:t>6</w:t>
                    </w:r>
                  </w:p>
                  <w:p w14:paraId="66C0332D" w14:textId="77777777" w:rsidR="001B4E53" w:rsidRDefault="001B4E53">
                    <w:pPr>
                      <w:pStyle w:val="RCWSLText"/>
                      <w:jc w:val="right"/>
                    </w:pPr>
                    <w:r>
                      <w:t>7</w:t>
                    </w:r>
                  </w:p>
                  <w:p w14:paraId="7678385C" w14:textId="77777777" w:rsidR="001B4E53" w:rsidRDefault="001B4E53">
                    <w:pPr>
                      <w:pStyle w:val="RCWSLText"/>
                      <w:jc w:val="right"/>
                    </w:pPr>
                    <w:r>
                      <w:t>8</w:t>
                    </w:r>
                  </w:p>
                  <w:p w14:paraId="7D171AA7" w14:textId="77777777" w:rsidR="001B4E53" w:rsidRDefault="001B4E53">
                    <w:pPr>
                      <w:pStyle w:val="RCWSLText"/>
                      <w:jc w:val="right"/>
                    </w:pPr>
                    <w:r>
                      <w:t>9</w:t>
                    </w:r>
                  </w:p>
                  <w:p w14:paraId="7A6674F9" w14:textId="77777777" w:rsidR="001B4E53" w:rsidRDefault="001B4E53">
                    <w:pPr>
                      <w:pStyle w:val="RCWSLText"/>
                      <w:jc w:val="right"/>
                    </w:pPr>
                    <w:r>
                      <w:t>10</w:t>
                    </w:r>
                  </w:p>
                  <w:p w14:paraId="47A25B7C" w14:textId="77777777" w:rsidR="001B4E53" w:rsidRDefault="001B4E53">
                    <w:pPr>
                      <w:pStyle w:val="RCWSLText"/>
                      <w:jc w:val="right"/>
                    </w:pPr>
                    <w:r>
                      <w:t>11</w:t>
                    </w:r>
                  </w:p>
                  <w:p w14:paraId="3A9C7498" w14:textId="77777777" w:rsidR="001B4E53" w:rsidRDefault="001B4E53">
                    <w:pPr>
                      <w:pStyle w:val="RCWSLText"/>
                      <w:jc w:val="right"/>
                    </w:pPr>
                    <w:r>
                      <w:t>12</w:t>
                    </w:r>
                  </w:p>
                  <w:p w14:paraId="1F31CF2D" w14:textId="77777777" w:rsidR="001B4E53" w:rsidRDefault="001B4E53">
                    <w:pPr>
                      <w:pStyle w:val="RCWSLText"/>
                      <w:jc w:val="right"/>
                    </w:pPr>
                    <w:r>
                      <w:t>13</w:t>
                    </w:r>
                  </w:p>
                  <w:p w14:paraId="54E5B0A9" w14:textId="77777777" w:rsidR="001B4E53" w:rsidRDefault="001B4E53">
                    <w:pPr>
                      <w:pStyle w:val="RCWSLText"/>
                      <w:jc w:val="right"/>
                    </w:pPr>
                    <w:r>
                      <w:t>14</w:t>
                    </w:r>
                  </w:p>
                  <w:p w14:paraId="0AB72FE5" w14:textId="77777777" w:rsidR="001B4E53" w:rsidRDefault="001B4E53">
                    <w:pPr>
                      <w:pStyle w:val="RCWSLText"/>
                      <w:jc w:val="right"/>
                    </w:pPr>
                    <w:r>
                      <w:t>15</w:t>
                    </w:r>
                  </w:p>
                  <w:p w14:paraId="30B51845" w14:textId="77777777" w:rsidR="001B4E53" w:rsidRDefault="001B4E53">
                    <w:pPr>
                      <w:pStyle w:val="RCWSLText"/>
                      <w:jc w:val="right"/>
                    </w:pPr>
                    <w:r>
                      <w:t>16</w:t>
                    </w:r>
                  </w:p>
                  <w:p w14:paraId="2E70CBC2" w14:textId="77777777" w:rsidR="001B4E53" w:rsidRDefault="001B4E53">
                    <w:pPr>
                      <w:pStyle w:val="RCWSLText"/>
                      <w:jc w:val="right"/>
                    </w:pPr>
                    <w:r>
                      <w:t>17</w:t>
                    </w:r>
                  </w:p>
                  <w:p w14:paraId="3845B043" w14:textId="77777777" w:rsidR="001B4E53" w:rsidRDefault="001B4E53">
                    <w:pPr>
                      <w:pStyle w:val="RCWSLText"/>
                      <w:jc w:val="right"/>
                    </w:pPr>
                    <w:r>
                      <w:t>18</w:t>
                    </w:r>
                  </w:p>
                  <w:p w14:paraId="6487CB8F" w14:textId="77777777" w:rsidR="001B4E53" w:rsidRDefault="001B4E53">
                    <w:pPr>
                      <w:pStyle w:val="RCWSLText"/>
                      <w:jc w:val="right"/>
                    </w:pPr>
                    <w:r>
                      <w:t>19</w:t>
                    </w:r>
                  </w:p>
                  <w:p w14:paraId="48992941" w14:textId="77777777" w:rsidR="001B4E53" w:rsidRDefault="001B4E53">
                    <w:pPr>
                      <w:pStyle w:val="RCWSLText"/>
                      <w:jc w:val="right"/>
                    </w:pPr>
                    <w:r>
                      <w:t>20</w:t>
                    </w:r>
                  </w:p>
                  <w:p w14:paraId="36D08991" w14:textId="77777777" w:rsidR="001B4E53" w:rsidRDefault="001B4E53">
                    <w:pPr>
                      <w:pStyle w:val="RCWSLText"/>
                      <w:jc w:val="right"/>
                    </w:pPr>
                    <w:r>
                      <w:t>21</w:t>
                    </w:r>
                  </w:p>
                  <w:p w14:paraId="793A492D" w14:textId="77777777" w:rsidR="001B4E53" w:rsidRDefault="001B4E53">
                    <w:pPr>
                      <w:pStyle w:val="RCWSLText"/>
                      <w:jc w:val="right"/>
                    </w:pPr>
                    <w:r>
                      <w:t>22</w:t>
                    </w:r>
                  </w:p>
                  <w:p w14:paraId="4C164AD1" w14:textId="77777777" w:rsidR="001B4E53" w:rsidRDefault="001B4E53">
                    <w:pPr>
                      <w:pStyle w:val="RCWSLText"/>
                      <w:jc w:val="right"/>
                    </w:pPr>
                    <w:r>
                      <w:t>23</w:t>
                    </w:r>
                  </w:p>
                  <w:p w14:paraId="0E411D5A" w14:textId="77777777" w:rsidR="001B4E53" w:rsidRDefault="001B4E53">
                    <w:pPr>
                      <w:pStyle w:val="RCWSLText"/>
                      <w:jc w:val="right"/>
                    </w:pPr>
                    <w:r>
                      <w:t>24</w:t>
                    </w:r>
                  </w:p>
                  <w:p w14:paraId="730FCEF9" w14:textId="77777777" w:rsidR="001B4E53" w:rsidRDefault="001B4E53" w:rsidP="00060D21">
                    <w:pPr>
                      <w:pStyle w:val="RCWSLText"/>
                      <w:jc w:val="right"/>
                    </w:pPr>
                    <w:r>
                      <w:t>25</w:t>
                    </w:r>
                  </w:p>
                  <w:p w14:paraId="40841906" w14:textId="77777777" w:rsidR="001B4E53" w:rsidRDefault="001B4E53" w:rsidP="00060D21">
                    <w:pPr>
                      <w:pStyle w:val="RCWSLText"/>
                      <w:jc w:val="right"/>
                    </w:pPr>
                    <w:r>
                      <w:t>26</w:t>
                    </w:r>
                  </w:p>
                  <w:p w14:paraId="26C0CAA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04E127C"/>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5678"/>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923A4"/>
    <w:rsid w:val="003E2FC6"/>
    <w:rsid w:val="00455820"/>
    <w:rsid w:val="00483267"/>
    <w:rsid w:val="00492DDC"/>
    <w:rsid w:val="004C6615"/>
    <w:rsid w:val="005115F9"/>
    <w:rsid w:val="00523C5A"/>
    <w:rsid w:val="005E69C3"/>
    <w:rsid w:val="005F1B97"/>
    <w:rsid w:val="00605C39"/>
    <w:rsid w:val="00625493"/>
    <w:rsid w:val="006841E6"/>
    <w:rsid w:val="006F7027"/>
    <w:rsid w:val="007049E4"/>
    <w:rsid w:val="0072335D"/>
    <w:rsid w:val="0072541D"/>
    <w:rsid w:val="00757317"/>
    <w:rsid w:val="007769AF"/>
    <w:rsid w:val="007D1589"/>
    <w:rsid w:val="007D35D4"/>
    <w:rsid w:val="0083749C"/>
    <w:rsid w:val="008443FE"/>
    <w:rsid w:val="00846034"/>
    <w:rsid w:val="00885D7A"/>
    <w:rsid w:val="008C7E6E"/>
    <w:rsid w:val="00931B84"/>
    <w:rsid w:val="0096303F"/>
    <w:rsid w:val="00972869"/>
    <w:rsid w:val="00984CD1"/>
    <w:rsid w:val="009F23A9"/>
    <w:rsid w:val="00A01F29"/>
    <w:rsid w:val="00A17B5B"/>
    <w:rsid w:val="00A4729B"/>
    <w:rsid w:val="00A93D4A"/>
    <w:rsid w:val="00AA1230"/>
    <w:rsid w:val="00AB682C"/>
    <w:rsid w:val="00AD2D0A"/>
    <w:rsid w:val="00B17511"/>
    <w:rsid w:val="00B31D1C"/>
    <w:rsid w:val="00B41494"/>
    <w:rsid w:val="00B518D0"/>
    <w:rsid w:val="00B56650"/>
    <w:rsid w:val="00B73E0A"/>
    <w:rsid w:val="00B961E0"/>
    <w:rsid w:val="00BF44DF"/>
    <w:rsid w:val="00C61A83"/>
    <w:rsid w:val="00C8108C"/>
    <w:rsid w:val="00C84AD0"/>
    <w:rsid w:val="00CA3DFF"/>
    <w:rsid w:val="00D40447"/>
    <w:rsid w:val="00D659AC"/>
    <w:rsid w:val="00DA47F3"/>
    <w:rsid w:val="00DC2C13"/>
    <w:rsid w:val="00DE256E"/>
    <w:rsid w:val="00DF5D0E"/>
    <w:rsid w:val="00E1471A"/>
    <w:rsid w:val="00E267B1"/>
    <w:rsid w:val="00E31CD7"/>
    <w:rsid w:val="00E41CC6"/>
    <w:rsid w:val="00E5353D"/>
    <w:rsid w:val="00E66F5D"/>
    <w:rsid w:val="00E831A5"/>
    <w:rsid w:val="00E850E7"/>
    <w:rsid w:val="00E95068"/>
    <w:rsid w:val="00EC4C96"/>
    <w:rsid w:val="00ED2EEB"/>
    <w:rsid w:val="00F229DE"/>
    <w:rsid w:val="00F304D3"/>
    <w:rsid w:val="00F4663F"/>
    <w:rsid w:val="00F83B5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E321D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A5016"/>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1518-S</BillDocName>
  <AmendType>AMH</AmendType>
  <SponsorAcronym>STON</SponsorAcronym>
  <DrafterAcronym>ZOLL</DrafterAcronym>
  <DraftNumber>176</DraftNumber>
  <ReferenceNumber>SHB 1518</ReferenceNumber>
  <Floor>H AMD</Floor>
  <AmendmentNumber> 796</AmendmentNumber>
  <Sponsors>By Representative Stonier</Sponsors>
  <FloorAction>ADOPTED 01/28/2022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415</Words>
  <Characters>2189</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1918-S AMH STON ZOLL 176</vt:lpstr>
    </vt:vector>
  </TitlesOfParts>
  <Company>Washington State Legislature</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1518-S AMH STON ZOLL 176</dc:title>
  <dc:creator>Jason Zolle</dc:creator>
  <cp:lastModifiedBy>Zolle, Jason</cp:lastModifiedBy>
  <cp:revision>9</cp:revision>
  <dcterms:created xsi:type="dcterms:W3CDTF">2022-01-28T04:01:00Z</dcterms:created>
  <dcterms:modified xsi:type="dcterms:W3CDTF">2022-01-28T20:58:00Z</dcterms:modified>
</cp:coreProperties>
</file>