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D7A9E" w14:paraId="724CDDC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41E4">
            <w:t>1650-S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41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41E4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41E4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41E4">
            <w:t>098</w:t>
          </w:r>
        </w:sdtContent>
      </w:sdt>
    </w:p>
    <w:p w:rsidR="00DF5D0E" w:rsidP="00B73E0A" w:rsidRDefault="00AA1230" w14:paraId="09E43E2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7A9E" w14:paraId="143166E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41E4">
            <w:rPr>
              <w:b/>
              <w:u w:val="single"/>
            </w:rPr>
            <w:t>SHB 1650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F41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872</w:t>
          </w:r>
        </w:sdtContent>
      </w:sdt>
    </w:p>
    <w:p w:rsidR="00DF5D0E" w:rsidP="00605C39" w:rsidRDefault="003D7A9E" w14:paraId="4645E57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41E4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F41E4" w14:paraId="027FF00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="004F41E4" w:rsidP="00C8108C" w:rsidRDefault="00DE256E" w14:paraId="01270293" w14:textId="776C15C9">
      <w:pPr>
        <w:pStyle w:val="Page"/>
      </w:pPr>
      <w:bookmarkStart w:name="StartOfAmendmentBody" w:id="0"/>
      <w:bookmarkEnd w:id="0"/>
      <w:permStart w:edGrp="everyone" w:id="1973386558"/>
      <w:r>
        <w:tab/>
      </w:r>
      <w:r w:rsidR="004F41E4">
        <w:t xml:space="preserve">On page </w:t>
      </w:r>
      <w:r w:rsidR="009504C7">
        <w:t>3, line 12, after "</w:t>
      </w:r>
      <w:r w:rsidR="009504C7">
        <w:rPr>
          <w:u w:val="single"/>
        </w:rPr>
        <w:t>law.</w:t>
      </w:r>
      <w:r w:rsidR="009504C7">
        <w:t>" insert "</w:t>
      </w:r>
      <w:r w:rsidRPr="006B546E" w:rsidR="009504C7">
        <w:rPr>
          <w:u w:val="single"/>
        </w:rPr>
        <w:t xml:space="preserve">It also does not mean an email message </w:t>
      </w:r>
      <w:bookmarkStart w:name="_Hlk95298638" w:id="1"/>
      <w:r w:rsidRPr="006B546E" w:rsidR="009504C7">
        <w:rPr>
          <w:u w:val="single"/>
        </w:rPr>
        <w:t xml:space="preserve">sent </w:t>
      </w:r>
      <w:r w:rsidRPr="006B546E" w:rsidR="00E57C95">
        <w:rPr>
          <w:u w:val="single"/>
        </w:rPr>
        <w:t xml:space="preserve">to a recipient </w:t>
      </w:r>
      <w:r w:rsidRPr="006B546E" w:rsidR="009504C7">
        <w:rPr>
          <w:u w:val="single"/>
        </w:rPr>
        <w:t>wh</w:t>
      </w:r>
      <w:r w:rsidRPr="006B546E" w:rsidR="00E57C95">
        <w:rPr>
          <w:u w:val="single"/>
        </w:rPr>
        <w:t>o has an established business relationship with the sender.</w:t>
      </w:r>
      <w:bookmarkEnd w:id="1"/>
      <w:r w:rsidR="00E57C95">
        <w:t>"</w:t>
      </w:r>
    </w:p>
    <w:p w:rsidR="00E57C95" w:rsidP="00E57C95" w:rsidRDefault="00E57C95" w14:paraId="088CC58C" w14:textId="663002DE">
      <w:pPr>
        <w:pStyle w:val="RCWSLText"/>
      </w:pPr>
    </w:p>
    <w:p w:rsidR="00E57C95" w:rsidP="00E57C95" w:rsidRDefault="00E57C95" w14:paraId="5AEAEE97" w14:textId="7D0C3B96">
      <w:pPr>
        <w:pStyle w:val="RCWSLText"/>
      </w:pPr>
      <w:r>
        <w:tab/>
        <w:t>On page 3, line 17, after "</w:t>
      </w:r>
      <w:r>
        <w:rPr>
          <w:u w:val="single"/>
        </w:rPr>
        <w:t>law.</w:t>
      </w:r>
      <w:r>
        <w:t>" insert "</w:t>
      </w:r>
      <w:r w:rsidRPr="006B546E">
        <w:rPr>
          <w:u w:val="single"/>
        </w:rPr>
        <w:t>It also does not mean a text message sent to a recipient who has an established business relationship with the sender.</w:t>
      </w:r>
      <w:r>
        <w:t>"</w:t>
      </w:r>
    </w:p>
    <w:p w:rsidR="006B546E" w:rsidP="00E57C95" w:rsidRDefault="006B546E" w14:paraId="5956D2EA" w14:textId="72E64AB9">
      <w:pPr>
        <w:pStyle w:val="RCWSLText"/>
      </w:pPr>
    </w:p>
    <w:p w:rsidRPr="004F41E4" w:rsidR="00DF5D0E" w:rsidP="00376EE8" w:rsidRDefault="006B546E" w14:paraId="509A7B53" w14:textId="3D6F2CCA">
      <w:pPr>
        <w:pStyle w:val="RCWSLText"/>
      </w:pPr>
      <w:r>
        <w:tab/>
        <w:t>On page 8, line 11, after "</w:t>
      </w:r>
      <w:r w:rsidRPr="006B546E">
        <w:rPr>
          <w:u w:val="single"/>
        </w:rPr>
        <w:t>any</w:t>
      </w:r>
      <w:r>
        <w:t>" insert "</w:t>
      </w:r>
      <w:r w:rsidRPr="006B546E">
        <w:rPr>
          <w:u w:val="single"/>
        </w:rPr>
        <w:t xml:space="preserve">recipient who has an established business relationship with the sender, or </w:t>
      </w:r>
      <w:r w:rsidR="00F446BA">
        <w:rPr>
          <w:u w:val="single"/>
        </w:rPr>
        <w:t>voice communication to any</w:t>
      </w:r>
      <w:r>
        <w:t>"</w:t>
      </w:r>
    </w:p>
    <w:permEnd w:id="1973386558"/>
    <w:p w:rsidR="00ED2EEB" w:rsidP="004F41E4" w:rsidRDefault="00ED2EEB" w14:paraId="5179F94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72633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FB5DA0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F41E4" w:rsidRDefault="00D659AC" w14:paraId="4F5D3FF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B7EF8" w:rsidRDefault="0096303F" w14:paraId="01A9873D" w14:textId="6E2CB7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76EE8">
                  <w:t>Provides that the definitions of commercial email message, commercial electronic text message, and commercial solicitation do not include emails, texts, or</w:t>
                </w:r>
                <w:r w:rsidR="00D5511F">
                  <w:t xml:space="preserve"> voice communications sent to a recipient who has an established business relationship with the sender.</w:t>
                </w:r>
              </w:p>
            </w:tc>
          </w:tr>
        </w:sdtContent>
      </w:sdt>
      <w:permEnd w:id="1747263315"/>
    </w:tbl>
    <w:p w:rsidR="00DF5D0E" w:rsidP="004F41E4" w:rsidRDefault="00DF5D0E" w14:paraId="5E79C7C2" w14:textId="77777777">
      <w:pPr>
        <w:pStyle w:val="BillEnd"/>
        <w:suppressLineNumbers/>
      </w:pPr>
    </w:p>
    <w:p w:rsidR="00DF5D0E" w:rsidP="004F41E4" w:rsidRDefault="00DE256E" w14:paraId="00F14FE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F41E4" w:rsidRDefault="00AB682C" w14:paraId="4492C5A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FC49" w14:textId="77777777" w:rsidR="004F41E4" w:rsidRDefault="004F41E4" w:rsidP="00DF5D0E">
      <w:r>
        <w:separator/>
      </w:r>
    </w:p>
  </w:endnote>
  <w:endnote w:type="continuationSeparator" w:id="0">
    <w:p w14:paraId="43FE42CB" w14:textId="77777777" w:rsidR="004F41E4" w:rsidRDefault="004F41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571" w:rsidRDefault="00487571" w14:paraId="2FC39F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5870" w14:paraId="6A01DE31" w14:textId="77777777">
    <w:pPr>
      <w:pStyle w:val="AmendDraftFooter"/>
    </w:pPr>
    <w:fldSimple w:instr=" TITLE   \* MERGEFORMAT ">
      <w:r w:rsidR="004F41E4">
        <w:t>1650-S AMH VICK PATT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5870" w14:paraId="3AF637F1" w14:textId="0252F434">
    <w:pPr>
      <w:pStyle w:val="AmendDraftFooter"/>
    </w:pPr>
    <w:fldSimple w:instr=" TITLE   \* MERGEFORMAT ">
      <w:r>
        <w:t>1650-S AMH VICK PATT 098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6627" w14:textId="77777777" w:rsidR="004F41E4" w:rsidRDefault="004F41E4" w:rsidP="00DF5D0E">
      <w:r>
        <w:separator/>
      </w:r>
    </w:p>
  </w:footnote>
  <w:footnote w:type="continuationSeparator" w:id="0">
    <w:p w14:paraId="3674A994" w14:textId="77777777" w:rsidR="004F41E4" w:rsidRDefault="004F41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4D5F" w14:textId="77777777" w:rsidR="00487571" w:rsidRDefault="00487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4C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A2C080" wp14:editId="19BFD45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73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6B5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5A8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CBB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6B6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6BC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B52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DEF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233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9752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426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EE7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8C6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75E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936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FCD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17E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4A1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96F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25B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1F5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5A9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013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3DE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56E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EEB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EAB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D13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A1AD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2E69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0998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3E2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F60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B88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2C08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ED73DD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6B59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5A8C7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CBB1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6B60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6BCD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B52F2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DEF9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23343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9752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42637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EE785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8C6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75E9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936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FCD2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17E8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4A1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96FA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25B86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1F505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5A9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013A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3DE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56ED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EEB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EABFE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D13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A1AD83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2E695B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0998F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3E2A9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F60F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B881C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FD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416E95" wp14:editId="3C3C42B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E0F9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289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0AB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0CB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D32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832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41F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1F5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77C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3AE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B62F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C44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E44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F6E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AD5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9E6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401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6CD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CAC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35E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71B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EE8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F7B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B5B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4097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05DF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5CB7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16E9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17E0F9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2895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0ABD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0CB6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D32D7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8325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41F3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1F57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77CE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3AEB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B62F0F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C44D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E443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F6EB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AD5B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9E6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4014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6CD2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CAC0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35EA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71B9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EE8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F7B3B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B5B7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4097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05DF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5CB7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6EE8"/>
    <w:rsid w:val="003D7A9E"/>
    <w:rsid w:val="003E2FC6"/>
    <w:rsid w:val="004429A0"/>
    <w:rsid w:val="00487571"/>
    <w:rsid w:val="00492DDC"/>
    <w:rsid w:val="004C6615"/>
    <w:rsid w:val="004F41E4"/>
    <w:rsid w:val="005115F9"/>
    <w:rsid w:val="00523C5A"/>
    <w:rsid w:val="005E69C3"/>
    <w:rsid w:val="00605C39"/>
    <w:rsid w:val="006841E6"/>
    <w:rsid w:val="006B546E"/>
    <w:rsid w:val="006B7EF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870"/>
    <w:rsid w:val="00931B84"/>
    <w:rsid w:val="009504C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511F"/>
    <w:rsid w:val="00D659AC"/>
    <w:rsid w:val="00DA47F3"/>
    <w:rsid w:val="00DC2C13"/>
    <w:rsid w:val="00DE256E"/>
    <w:rsid w:val="00DF5D0E"/>
    <w:rsid w:val="00E1471A"/>
    <w:rsid w:val="00E267B1"/>
    <w:rsid w:val="00E41CC6"/>
    <w:rsid w:val="00E57C95"/>
    <w:rsid w:val="00E66F5D"/>
    <w:rsid w:val="00E831A5"/>
    <w:rsid w:val="00E850E7"/>
    <w:rsid w:val="00EC4C96"/>
    <w:rsid w:val="00ED2EEB"/>
    <w:rsid w:val="00F229DE"/>
    <w:rsid w:val="00F304D3"/>
    <w:rsid w:val="00F446B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B6B9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666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1650-S</BillDocName>
  <AmendType>AMH</AmendType>
  <SponsorAcronym>VICK</SponsorAcronym>
  <DrafterAcronym>PATT</DrafterAcronym>
  <DraftNumber>098</DraftNumber>
  <ReferenceNumber>SHB 1650</ReferenceNumber>
  <Floor>H AMD</Floor>
  <AmendmentNumber> 872</AmendmentNumber>
  <Sponsors>By Representative Vick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143</Words>
  <Characters>728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1650-S AMH VICK PATT 098</vt:lpstr>
    </vt:vector>
  </TitlesOfParts>
  <Company>Washington State Legislature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1650-S AMH VICK PATT 098</dc:title>
  <dc:creator>Corey Patton</dc:creator>
  <cp:lastModifiedBy>Patton, Corey</cp:lastModifiedBy>
  <cp:revision>10</cp:revision>
  <dcterms:created xsi:type="dcterms:W3CDTF">2022-02-09T19:16:00Z</dcterms:created>
  <dcterms:modified xsi:type="dcterms:W3CDTF">2022-02-09T19:44:00Z</dcterms:modified>
</cp:coreProperties>
</file>