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13E6" w14:paraId="05BF60BC" w14:textId="0E450A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126B">
            <w:t>1736-S2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126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126B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126B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126B">
            <w:t>427</w:t>
          </w:r>
        </w:sdtContent>
      </w:sdt>
    </w:p>
    <w:p w:rsidR="00DF5D0E" w:rsidP="00B73E0A" w:rsidRDefault="00AA1230" w14:paraId="19EEB5BC" w14:textId="001C7E7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13E6" w14:paraId="75BEB1EE" w14:textId="380AED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126B">
            <w:rPr>
              <w:b/>
              <w:u w:val="single"/>
            </w:rPr>
            <w:t>2SHB 1736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126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1140</w:t>
          </w:r>
        </w:sdtContent>
      </w:sdt>
    </w:p>
    <w:p w:rsidR="00DF5D0E" w:rsidP="00605C39" w:rsidRDefault="00EB13E6" w14:paraId="2FBCDFFD" w14:textId="5CE432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126B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126B" w14:paraId="7BE9AF5E" w14:textId="5BFD12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02/15/2022</w:t>
          </w:r>
        </w:p>
      </w:sdtContent>
    </w:sdt>
    <w:p w:rsidRPr="000C126B" w:rsidR="00DF5D0E" w:rsidP="000C126B" w:rsidRDefault="00DE256E" w14:paraId="6CF71137" w14:textId="0A231449">
      <w:pPr>
        <w:pStyle w:val="Page"/>
      </w:pPr>
      <w:bookmarkStart w:name="StartOfAmendmentBody" w:id="0"/>
      <w:bookmarkEnd w:id="0"/>
      <w:permStart w:edGrp="everyone" w:id="1600733557"/>
      <w:r>
        <w:tab/>
      </w:r>
      <w:r w:rsidR="000C126B">
        <w:t>On page 4, beginning on line 37, after "program" strike all material through "balance" on page 5, line 7 and insert "using a standard loan repayment plan with a 10 year repayment period"</w:t>
      </w:r>
    </w:p>
    <w:permEnd w:id="1600733557"/>
    <w:p w:rsidR="00ED2EEB" w:rsidP="000C126B" w:rsidRDefault="00ED2EEB" w14:paraId="5B8C4BE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91474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DAEF8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C126B" w:rsidRDefault="00D659AC" w14:paraId="30481D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C126B" w:rsidRDefault="0096303F" w14:paraId="63350A59" w14:textId="3E542B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126B">
                  <w:t>Removes the income-based repayment plan option from the Washington Student Loan program and requires the Student Achievement Council to use a standard loan repayment plan with a 10 year repayment period.</w:t>
                </w:r>
              </w:p>
            </w:tc>
          </w:tr>
        </w:sdtContent>
      </w:sdt>
      <w:permEnd w:id="1309147494"/>
    </w:tbl>
    <w:p w:rsidR="00DF5D0E" w:rsidP="000C126B" w:rsidRDefault="00DF5D0E" w14:paraId="5E2480F5" w14:textId="77777777">
      <w:pPr>
        <w:pStyle w:val="BillEnd"/>
        <w:suppressLineNumbers/>
      </w:pPr>
    </w:p>
    <w:p w:rsidR="00DF5D0E" w:rsidP="000C126B" w:rsidRDefault="00DE256E" w14:paraId="397432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C126B" w:rsidRDefault="00AB682C" w14:paraId="39C485F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9869" w14:textId="77777777" w:rsidR="000C126B" w:rsidRDefault="000C126B" w:rsidP="00DF5D0E">
      <w:r>
        <w:separator/>
      </w:r>
    </w:p>
  </w:endnote>
  <w:endnote w:type="continuationSeparator" w:id="0">
    <w:p w14:paraId="28111373" w14:textId="77777777" w:rsidR="000C126B" w:rsidRDefault="000C126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E97" w:rsidRDefault="00851E97" w14:paraId="624C54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13E6" w14:paraId="699AD0EF" w14:textId="3DD921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126B">
      <w:t>1736-S2 AMH JACO MULV 427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13E6" w14:paraId="7214BF00" w14:textId="4E27C8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1E97">
      <w:t>1736-S2 AMH JACO MULV 427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4B10" w14:textId="77777777" w:rsidR="000C126B" w:rsidRDefault="000C126B" w:rsidP="00DF5D0E">
      <w:r>
        <w:separator/>
      </w:r>
    </w:p>
  </w:footnote>
  <w:footnote w:type="continuationSeparator" w:id="0">
    <w:p w14:paraId="58BFC8F2" w14:textId="77777777" w:rsidR="000C126B" w:rsidRDefault="000C126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AD11" w14:textId="77777777" w:rsidR="00851E97" w:rsidRDefault="00851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FB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2A711B" wp14:editId="6941C5B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A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936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C2B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091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C36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882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7FF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A10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0F0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AB7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2B8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0EE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051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138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440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067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078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A22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AFB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578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4BD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C4E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B37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F78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BFB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FA2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BE3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F7A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968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F92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F85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6F7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5DB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5B8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A71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FEAF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936C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C2B0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091D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C36F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8828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7FF9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A10A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0F01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AB7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2B81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0EEF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051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138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4401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067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078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A22D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AFB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5789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4BDF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C4EC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B370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F78B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BFB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FA208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BE3B5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F7A5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9681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F92B2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F858B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6F780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5DB7A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5B8A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AA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49E993" wp14:editId="7D9270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8234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CE6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FDC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054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909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439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118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AF2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B7A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C05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E8F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D17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B40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F2F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7F0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C3E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86C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BF3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A80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7A3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43C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5BB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500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FF7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D349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B7AD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75FD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E99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6D8234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CE6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FDC1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0540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909F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439E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1188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AF2F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B7A1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C05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E8F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D17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B40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F2FA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7F0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C3E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86CE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BF3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A80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7A3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43C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5BB5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500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FF7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D349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B7AD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75FD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126B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E9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3E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C902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12A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1736-S2</BillDocName>
  <AmendType>AMH</AmendType>
  <SponsorAcronym>JACO</SponsorAcronym>
  <DrafterAcronym>MULV</DrafterAcronym>
  <DraftNumber>427</DraftNumber>
  <ReferenceNumber>2SHB 1736</ReferenceNumber>
  <Floor>H AMD</Floor>
  <AmendmentNumber> 1140</AmendmentNumber>
  <Sponsors>By Representative Jacobsen</Sponsors>
  <FloorAction>NOT ADOPTED 02/15/2022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90</Words>
  <Characters>450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1736-S2 AMH JACO MULV 427</dc:title>
  <dc:creator>Megan Mulvihill</dc:creator>
  <cp:lastModifiedBy>Mulvihill, Megan</cp:lastModifiedBy>
  <cp:revision>3</cp:revision>
  <dcterms:created xsi:type="dcterms:W3CDTF">2022-02-15T00:47:00Z</dcterms:created>
  <dcterms:modified xsi:type="dcterms:W3CDTF">2022-02-15T00:52:00Z</dcterms:modified>
</cp:coreProperties>
</file>