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700C2" w14:paraId="45B5149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629F">
            <w:t>1782-S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62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629F">
            <w:t>BER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629F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629F">
            <w:t>217</w:t>
          </w:r>
        </w:sdtContent>
      </w:sdt>
    </w:p>
    <w:p w:rsidR="00DF5D0E" w:rsidP="00B73E0A" w:rsidRDefault="00AA1230" w14:paraId="4EE384D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00C2" w14:paraId="096C682E" w14:textId="396024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629F">
            <w:rPr>
              <w:b/>
              <w:u w:val="single"/>
            </w:rPr>
            <w:t>SHB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629F">
            <w:t>H AMD TO</w:t>
          </w:r>
          <w:r w:rsidR="000F0C1E">
            <w:t xml:space="preserve"> H AMD</w:t>
          </w:r>
          <w:r w:rsidR="0098629F">
            <w:t>(H-2689.4/22)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1059</w:t>
          </w:r>
        </w:sdtContent>
      </w:sdt>
    </w:p>
    <w:p w:rsidR="00DF5D0E" w:rsidP="00605C39" w:rsidRDefault="00C700C2" w14:paraId="1EE55D0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629F">
            <w:rPr>
              <w:sz w:val="22"/>
            </w:rPr>
            <w:t>By Representative Berg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629F" w14:paraId="602F288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8629F" w:rsidP="00C8108C" w:rsidRDefault="00DE256E" w14:paraId="0C332328" w14:textId="273B4412">
      <w:pPr>
        <w:pStyle w:val="Page"/>
      </w:pPr>
      <w:bookmarkStart w:name="StartOfAmendmentBody" w:id="0"/>
      <w:bookmarkEnd w:id="0"/>
      <w:permStart w:edGrp="everyone" w:id="1398818211"/>
      <w:r>
        <w:tab/>
      </w:r>
      <w:r w:rsidR="0098629F">
        <w:t xml:space="preserve">On page </w:t>
      </w:r>
      <w:r w:rsidR="008A1633">
        <w:t>23, after line 14 of the striking amendment, insert the following:</w:t>
      </w:r>
    </w:p>
    <w:p w:rsidR="008A1633" w:rsidP="008A1633" w:rsidRDefault="008A1633" w14:paraId="284B374E" w14:textId="04349734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8.</w:t>
      </w:r>
      <w:r>
        <w:t xml:space="preserve"> A new section is added to </w:t>
      </w:r>
      <w:r w:rsidR="007E4FFE">
        <w:t>c</w:t>
      </w:r>
      <w:r>
        <w:t>hapter 64.34 RCW to read as follows:</w:t>
      </w:r>
    </w:p>
    <w:p w:rsidR="008A1633" w:rsidP="008A1633" w:rsidRDefault="008A1633" w14:paraId="4662CB9A" w14:textId="08EFE5FD">
      <w:pPr>
        <w:pStyle w:val="RCWSLText"/>
      </w:pPr>
      <w:r>
        <w:tab/>
        <w:t>A declaration created after the effective date of this section and applicable to an area within a city subject to the middle housing requirements in section 4 of this act may not actively or effectively prohibit the construction</w:t>
      </w:r>
      <w:r w:rsidR="000F0C1E">
        <w:t xml:space="preserve">, </w:t>
      </w:r>
      <w:r>
        <w:t>development</w:t>
      </w:r>
      <w:r w:rsidR="000F0C1E">
        <w:t>, or use</w:t>
      </w:r>
      <w:r>
        <w:t xml:space="preserve"> of additional housing units as required in section 4 of this act.</w:t>
      </w:r>
    </w:p>
    <w:p w:rsidR="008A1633" w:rsidP="008A1633" w:rsidRDefault="008A1633" w14:paraId="7F3E9B85" w14:textId="1FE12EFC">
      <w:pPr>
        <w:pStyle w:val="RCWSLText"/>
      </w:pPr>
    </w:p>
    <w:p w:rsidR="008A1633" w:rsidP="008A1633" w:rsidRDefault="008A1633" w14:paraId="1CD44228" w14:textId="453C4140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 xml:space="preserve">Sec. 9. </w:t>
      </w:r>
      <w:r>
        <w:t>A new section is added to chapter 64.32 RCW to read as follows:</w:t>
      </w:r>
    </w:p>
    <w:p w:rsidR="008A1633" w:rsidP="008A1633" w:rsidRDefault="008A1633" w14:paraId="33A01283" w14:textId="70995132">
      <w:pPr>
        <w:pStyle w:val="RCWSLText"/>
      </w:pPr>
      <w:r>
        <w:tab/>
        <w:t>A declaration created after the effective date of this section and applicable to an associa</w:t>
      </w:r>
      <w:r w:rsidR="000F0C1E">
        <w:t>tion of apartment owners located within an area of a city subject to the middle housing requirements in section 4 of this act may not actively or effectively prohibit the construction, development, or use of additional housing units as required in section 4 of this act."</w:t>
      </w:r>
    </w:p>
    <w:p w:rsidR="007E4FFE" w:rsidP="008A1633" w:rsidRDefault="007E4FFE" w14:paraId="44CCEAEB" w14:textId="045D07AD">
      <w:pPr>
        <w:pStyle w:val="RCWSLText"/>
      </w:pPr>
    </w:p>
    <w:p w:rsidRPr="008A1633" w:rsidR="007E4FFE" w:rsidP="008A1633" w:rsidRDefault="007E4FFE" w14:paraId="7FFC2434" w14:textId="66A44D3A">
      <w:pPr>
        <w:pStyle w:val="RCWSLText"/>
      </w:pPr>
      <w:r>
        <w:tab/>
        <w:t>Renumber the remaining sections consecutively and correct any internal references accordingly.</w:t>
      </w:r>
    </w:p>
    <w:p w:rsidRPr="0098629F" w:rsidR="00DF5D0E" w:rsidP="0098629F" w:rsidRDefault="00DF5D0E" w14:paraId="20D87406" w14:textId="77777777">
      <w:pPr>
        <w:suppressLineNumbers/>
        <w:rPr>
          <w:spacing w:val="-3"/>
        </w:rPr>
      </w:pPr>
    </w:p>
    <w:permEnd w:id="1398818211"/>
    <w:p w:rsidR="00ED2EEB" w:rsidP="0098629F" w:rsidRDefault="00ED2EEB" w14:paraId="2AE7D06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7637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6E70F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629F" w:rsidRDefault="00D659AC" w14:paraId="1A3247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629F" w:rsidRDefault="0096303F" w14:paraId="15E8E673" w14:textId="36A939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0C1E">
                  <w:t>Prohibits a condominium association or association of apartment owners from actively or effectively prohibiting the construction, development, or use of the additional housing units required in the act.</w:t>
                </w:r>
              </w:p>
              <w:p w:rsidRPr="007D1589" w:rsidR="001B4E53" w:rsidP="0098629F" w:rsidRDefault="001B4E53" w14:paraId="22DD829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7637155"/>
    </w:tbl>
    <w:p w:rsidR="00DF5D0E" w:rsidP="0098629F" w:rsidRDefault="00DF5D0E" w14:paraId="093B4026" w14:textId="77777777">
      <w:pPr>
        <w:pStyle w:val="BillEnd"/>
        <w:suppressLineNumbers/>
      </w:pPr>
    </w:p>
    <w:p w:rsidR="00DF5D0E" w:rsidP="0098629F" w:rsidRDefault="00DE256E" w14:paraId="4118B4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629F" w:rsidRDefault="00AB682C" w14:paraId="6BC872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44E" w14:textId="77777777" w:rsidR="0098629F" w:rsidRDefault="0098629F" w:rsidP="00DF5D0E">
      <w:r>
        <w:separator/>
      </w:r>
    </w:p>
  </w:endnote>
  <w:endnote w:type="continuationSeparator" w:id="0">
    <w:p w14:paraId="303127F1" w14:textId="77777777" w:rsidR="0098629F" w:rsidRDefault="009862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13F" w:rsidRDefault="0051413F" w14:paraId="51BF38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68BA" w14:paraId="1A2E4EDB" w14:textId="77777777">
    <w:pPr>
      <w:pStyle w:val="AmendDraftFooter"/>
    </w:pPr>
    <w:fldSimple w:instr=" TITLE   \* MERGEFORMAT ">
      <w:r w:rsidR="0098629F">
        <w:t>1782-S AMH BER ALLI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68BA" w14:paraId="2B9C7062" w14:textId="77642964">
    <w:pPr>
      <w:pStyle w:val="AmendDraftFooter"/>
    </w:pPr>
    <w:fldSimple w:instr=" TITLE   \* MERGEFORMAT ">
      <w:r>
        <w:t>1782-S AMH BER ALLI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5EA3" w14:textId="77777777" w:rsidR="0098629F" w:rsidRDefault="0098629F" w:rsidP="00DF5D0E">
      <w:r>
        <w:separator/>
      </w:r>
    </w:p>
  </w:footnote>
  <w:footnote w:type="continuationSeparator" w:id="0">
    <w:p w14:paraId="57A887D7" w14:textId="77777777" w:rsidR="0098629F" w:rsidRDefault="009862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4BCC" w14:textId="77777777" w:rsidR="0051413F" w:rsidRDefault="0051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C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37C6C" wp14:editId="38C92F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A8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7C7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F8E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078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561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D61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6B1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986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F39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FF0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C18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B2E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B68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B79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A44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4DB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C34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777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0F9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72A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65C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CE6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834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3C7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E7C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F86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D3E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BB1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A5F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5AD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E92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A75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216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E11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37C6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9A8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7C7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F8E2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0783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5610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D611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6B1F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9868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F39D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FF0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C18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B2E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B68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B79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A44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4DB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C34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777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0F9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72A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65C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CE6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8340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3C7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E7C18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F86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D3E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BB1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A5F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5ADD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E92E7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A759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2163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E11A7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7A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6BDD1" wp14:editId="641CB6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D5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3F7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491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47E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A20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9B1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124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D29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AA7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18B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4EA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B38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B59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351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532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7F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F83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850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51C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688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199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27C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522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23F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9441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ACC3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DD1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6BDD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1CD5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3F7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491F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47E1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A204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9B18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1244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D294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AA7A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18B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4EA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B38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B59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3514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532A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7F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F83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850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51C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688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199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27C2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522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23F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9441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ACC3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DD1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C1E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3134"/>
    <w:rsid w:val="003E2FC6"/>
    <w:rsid w:val="0049218F"/>
    <w:rsid w:val="00492DDC"/>
    <w:rsid w:val="004C6615"/>
    <w:rsid w:val="005115F9"/>
    <w:rsid w:val="0051413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FFE"/>
    <w:rsid w:val="0083749C"/>
    <w:rsid w:val="008443FE"/>
    <w:rsid w:val="00846034"/>
    <w:rsid w:val="0086353D"/>
    <w:rsid w:val="008A1633"/>
    <w:rsid w:val="008C7E6E"/>
    <w:rsid w:val="00931B84"/>
    <w:rsid w:val="0096303F"/>
    <w:rsid w:val="00972869"/>
    <w:rsid w:val="00984CD1"/>
    <w:rsid w:val="0098629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0C2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3034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3C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1782-S</BillDocName>
  <AmendType>AMH</AmendType>
  <SponsorAcronym>BER</SponsorAcronym>
  <DrafterAcronym>ALLI</DrafterAcronym>
  <DraftNumber>217</DraftNumber>
  <ReferenceNumber>SHB 1782</ReferenceNumber>
  <Floor>H AMD TO H AMD(H-2689.4/22)</Floor>
  <AmendmentNumber> 1059</AmendmentNumber>
  <Sponsors>By Representative Berg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230</Words>
  <Characters>1166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1782-S AMH BER ALLI 217</vt:lpstr>
    </vt:vector>
  </TitlesOfParts>
  <Company>Washington State Legislature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 AMH BER ALLI 217</dc:title>
  <dc:creator>Elizabeth Allison</dc:creator>
  <cp:lastModifiedBy>Allison, Elizabeth</cp:lastModifiedBy>
  <cp:revision>9</cp:revision>
  <dcterms:created xsi:type="dcterms:W3CDTF">2022-02-12T23:54:00Z</dcterms:created>
  <dcterms:modified xsi:type="dcterms:W3CDTF">2022-02-13T01:18:00Z</dcterms:modified>
</cp:coreProperties>
</file>