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4231FD" w14:paraId="16204DE8" w14:textId="010A5A4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167E9">
            <w:t>5165-S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167E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167E9">
            <w:t>LEKA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167E9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805FA">
            <w:t>341</w:t>
          </w:r>
        </w:sdtContent>
      </w:sdt>
    </w:p>
    <w:p w:rsidR="00DF5D0E" w:rsidP="00B73E0A" w:rsidRDefault="00AA1230" w14:paraId="7059825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231FD" w14:paraId="34EB15C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167E9">
            <w:rPr>
              <w:b/>
              <w:u w:val="single"/>
            </w:rPr>
            <w:t>SSB 5165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167E9">
            <w:t>H AMD TO H AMD (H-1417.1/21)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492</w:t>
          </w:r>
        </w:sdtContent>
      </w:sdt>
    </w:p>
    <w:p w:rsidR="00DF5D0E" w:rsidP="00605C39" w:rsidRDefault="004231FD" w14:paraId="39AE839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167E9">
            <w:rPr>
              <w:sz w:val="22"/>
            </w:rPr>
            <w:t>By Representative Lekanoff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167E9" w14:paraId="76FA7EE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04/02/2021</w:t>
          </w:r>
        </w:p>
      </w:sdtContent>
    </w:sdt>
    <w:p w:rsidRPr="000805FA" w:rsidR="00001D10" w:rsidP="000805FA" w:rsidRDefault="00DE256E" w14:paraId="4268452F" w14:textId="46319773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1130635530"/>
      <w:r>
        <w:tab/>
      </w:r>
      <w:r w:rsidR="00001D10">
        <w:t xml:space="preserve">On page </w:t>
      </w:r>
      <w:r w:rsidR="00D21852">
        <w:t>46</w:t>
      </w:r>
      <w:r w:rsidR="00001D10">
        <w:t xml:space="preserve">, </w:t>
      </w:r>
      <w:r w:rsidR="00DC2B6C">
        <w:t>after</w:t>
      </w:r>
      <w:r w:rsidR="008025CE">
        <w:t xml:space="preserve"> line 3</w:t>
      </w:r>
      <w:r w:rsidR="00DC2B6C">
        <w:t>6</w:t>
      </w:r>
      <w:r w:rsidR="00001D10">
        <w:t xml:space="preserve"> of the striking amendment,</w:t>
      </w:r>
      <w:r w:rsidR="008025CE">
        <w:t xml:space="preserve"> insert the following:</w:t>
      </w:r>
    </w:p>
    <w:p w:rsidR="008025CE" w:rsidP="00CA0DE8" w:rsidRDefault="008025CE" w14:paraId="5739FB6E" w14:textId="2D004665">
      <w:pPr>
        <w:pStyle w:val="RCWSLText"/>
      </w:pPr>
      <w:r>
        <w:t>"Multimodal Transportation Account-State Appropriation . . . $250,000"</w:t>
      </w:r>
    </w:p>
    <w:p w:rsidR="00913A09" w:rsidP="00CA0DE8" w:rsidRDefault="00913A09" w14:paraId="6682A14D" w14:textId="3C72E994">
      <w:pPr>
        <w:pStyle w:val="RCWSLText"/>
      </w:pPr>
    </w:p>
    <w:p w:rsidR="00913A09" w:rsidP="00CA0DE8" w:rsidRDefault="00913A09" w14:paraId="1F77B992" w14:textId="6454F6A6">
      <w:pPr>
        <w:pStyle w:val="RCWSLText"/>
      </w:pPr>
      <w:r>
        <w:tab/>
        <w:t xml:space="preserve">On page </w:t>
      </w:r>
      <w:r w:rsidR="008025CE">
        <w:t>46</w:t>
      </w:r>
      <w:r>
        <w:t>, line 37 of the striking amendment, correct the total.</w:t>
      </w:r>
    </w:p>
    <w:p w:rsidR="00DC2B6C" w:rsidP="00CA0DE8" w:rsidRDefault="00DC2B6C" w14:paraId="2A87288E" w14:textId="1E2B98CB">
      <w:pPr>
        <w:pStyle w:val="RCWSLText"/>
      </w:pPr>
    </w:p>
    <w:p w:rsidR="00DC2B6C" w:rsidP="00DC2B6C" w:rsidRDefault="00DC2B6C" w14:paraId="2A7538BB" w14:textId="689BD5C2">
      <w:pPr>
        <w:pStyle w:val="Page"/>
      </w:pPr>
      <w:r>
        <w:tab/>
        <w:t>On page 48, after line 9 of the striking amendment, insert the following:</w:t>
      </w:r>
    </w:p>
    <w:p w:rsidR="00DC2B6C" w:rsidP="00DC2B6C" w:rsidRDefault="00DC2B6C" w14:paraId="2FC9B7C5" w14:textId="1CECD80F">
      <w:pPr>
        <w:pStyle w:val="RCWSLText"/>
      </w:pPr>
      <w:r>
        <w:tab/>
      </w:r>
      <w:bookmarkStart w:name="_Hlk68093602" w:id="1"/>
      <w:r>
        <w:t>"(4) $250,000 of the multimodal transportation account-state appropriation is provided solely for the electric charging mega-site design project at Mount Vernon library commons</w:t>
      </w:r>
      <w:r w:rsidR="003B0228">
        <w:t xml:space="preserve">. The legislature intends for this funding to help achieve the </w:t>
      </w:r>
      <w:r w:rsidR="003B0228">
        <w:rPr>
          <w:rFonts w:eastAsia="Times New Roman" w:cs="Times New Roman"/>
        </w:rPr>
        <w:t>emission reduction targets in RCW 70A.45.020 and the zero emission vehicle requirements in RCW 70A.30.010 by supporting local government development of electric charging infrastructure</w:t>
      </w:r>
      <w:r>
        <w:t>."</w:t>
      </w:r>
    </w:p>
    <w:bookmarkEnd w:id="1"/>
    <w:p w:rsidRPr="00CA0DE8" w:rsidR="00DC2B6C" w:rsidP="00CA0DE8" w:rsidRDefault="00DC2B6C" w14:paraId="099168FC" w14:textId="77777777">
      <w:pPr>
        <w:pStyle w:val="RCWSLText"/>
      </w:pPr>
    </w:p>
    <w:p w:rsidRPr="002167E9" w:rsidR="00DF5D0E" w:rsidP="002167E9" w:rsidRDefault="00DF5D0E" w14:paraId="6DFF8BE5" w14:textId="77777777">
      <w:pPr>
        <w:suppressLineNumbers/>
        <w:rPr>
          <w:spacing w:val="-3"/>
        </w:rPr>
      </w:pPr>
    </w:p>
    <w:permEnd w:id="1130635530"/>
    <w:p w:rsidR="00ED2EEB" w:rsidP="002167E9" w:rsidRDefault="00ED2EEB" w14:paraId="7FA6C6B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457823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6E5C01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167E9" w:rsidRDefault="00D659AC" w14:paraId="3C22CC2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2167E9" w:rsidRDefault="0096303F" w14:paraId="1DFDB986" w14:textId="406372A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13A09">
                  <w:t>Provides funding to WSDOT's Local Programs for an electric vehicle charging design project</w:t>
                </w:r>
                <w:r w:rsidRPr="0096303F" w:rsidR="001C1B27">
                  <w:t> </w:t>
                </w:r>
                <w:r w:rsidR="00913A09">
                  <w:t>located at Mount Vernon Library Commons.</w:t>
                </w:r>
              </w:p>
              <w:p w:rsidR="002167E9" w:rsidP="002167E9" w:rsidRDefault="002167E9" w14:paraId="29C3119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2167E9" w:rsidP="002167E9" w:rsidRDefault="002167E9" w14:paraId="3B8775E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2167E9" w:rsidR="002167E9" w:rsidP="002167E9" w:rsidRDefault="002167E9" w14:paraId="56C2C56E" w14:textId="4E41DEC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</w:r>
                <w:r w:rsidR="00D21852">
                  <w:t>Increases</w:t>
                </w:r>
                <w:r>
                  <w:t xml:space="preserve"> Multimodal Acct - State by $250,000.</w:t>
                </w:r>
              </w:p>
              <w:p w:rsidRPr="007D1589" w:rsidR="001B4E53" w:rsidP="002167E9" w:rsidRDefault="001B4E53" w14:paraId="091CF4B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45782353"/>
    </w:tbl>
    <w:p w:rsidR="00DF5D0E" w:rsidP="002167E9" w:rsidRDefault="00DF5D0E" w14:paraId="27070C7F" w14:textId="77777777">
      <w:pPr>
        <w:pStyle w:val="BillEnd"/>
        <w:suppressLineNumbers/>
      </w:pPr>
    </w:p>
    <w:p w:rsidR="00DF5D0E" w:rsidP="002167E9" w:rsidRDefault="00DE256E" w14:paraId="54772B5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167E9" w:rsidRDefault="00AB682C" w14:paraId="7AC5B1B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93710" w14:textId="77777777" w:rsidR="002167E9" w:rsidRDefault="002167E9" w:rsidP="00DF5D0E">
      <w:r>
        <w:separator/>
      </w:r>
    </w:p>
  </w:endnote>
  <w:endnote w:type="continuationSeparator" w:id="0">
    <w:p w14:paraId="279830DF" w14:textId="77777777" w:rsidR="002167E9" w:rsidRDefault="002167E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59F6" w:rsidRDefault="00BC59F6" w14:paraId="60F7AE8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BC59F6" w14:paraId="5DFB9168" w14:textId="0BDF4925">
    <w:pPr>
      <w:pStyle w:val="AmendDraftFooter"/>
    </w:pPr>
    <w:fldSimple w:instr=" TITLE   \* MERGEFORMAT ">
      <w:r w:rsidR="000805FA">
        <w:t>5165-S AMH LEKA HAJE 341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BC59F6" w14:paraId="06EB217E" w14:textId="4DDCAF6C">
    <w:pPr>
      <w:pStyle w:val="AmendDraftFooter"/>
    </w:pPr>
    <w:fldSimple w:instr=" TITLE   \* MERGEFORMAT ">
      <w:r>
        <w:t>5165-S AMH LEKA HAJE 341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0BEFF" w14:textId="77777777" w:rsidR="002167E9" w:rsidRDefault="002167E9" w:rsidP="00DF5D0E">
      <w:r>
        <w:separator/>
      </w:r>
    </w:p>
  </w:footnote>
  <w:footnote w:type="continuationSeparator" w:id="0">
    <w:p w14:paraId="4FB8D9BF" w14:textId="77777777" w:rsidR="002167E9" w:rsidRDefault="002167E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39805" w14:textId="77777777" w:rsidR="00BC59F6" w:rsidRDefault="00BC5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4CA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CB82D9" wp14:editId="246789E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3DF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90F6B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F991F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060D2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D7F95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2987C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EE5F7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74C66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901C1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36959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B9252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779BF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4B10A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6FE8E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EA15C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F6629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D46E0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3323F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9C83E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2023B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AAC3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CD9DA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C95BE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7B685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0352A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2B138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3C8FB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05898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1E835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45165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1B55E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5EDD2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FABD8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EA658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B82D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783DF0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90F6B6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F991FA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060D2B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D7F958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2987C5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EE5F74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74C666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901C18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369594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B9252A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779BF6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4B10AF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6FE8E2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EA15C7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F66292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D46E0F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3323FD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9C83E1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2023B5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AAC3E2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CD9DA3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C95BE6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7B685B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0352AA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2B1384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3C8FB2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05898B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1E8354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45165A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1B55E4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5EDD25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FABD8B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EA6587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3923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2289A2" wp14:editId="4F06EB7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05E6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1E354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9209D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34949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D9C2A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B10EE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38CF7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203B9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4013B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E4430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90B64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52D19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E3BA9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1D2E5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2BB02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B5E4E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C026F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46D4E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05EE4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379B5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F3D41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BFCA2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5F293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61A9C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60396E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2BFFA9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9FD96A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289A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0705E6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1E3542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9209D9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34949A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D9C2A5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B10EE2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38CF79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203B9F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4013B1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E4430A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90B64F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52D199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E3BA91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1D2E57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2BB029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B5E4ED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C026F1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46D4E3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05EE4B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379B5B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F3D413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BFCA27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5F293B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61A9CF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60396E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2BFFA9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9FD96A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1D10"/>
    <w:rsid w:val="00033A3A"/>
    <w:rsid w:val="00050639"/>
    <w:rsid w:val="00060D21"/>
    <w:rsid w:val="000805FA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67E9"/>
    <w:rsid w:val="00217E8A"/>
    <w:rsid w:val="00265296"/>
    <w:rsid w:val="00273701"/>
    <w:rsid w:val="00281CBD"/>
    <w:rsid w:val="00316CD9"/>
    <w:rsid w:val="00322C03"/>
    <w:rsid w:val="003A66FF"/>
    <w:rsid w:val="003B0228"/>
    <w:rsid w:val="003E2FC6"/>
    <w:rsid w:val="004231FD"/>
    <w:rsid w:val="00492DDC"/>
    <w:rsid w:val="004C6615"/>
    <w:rsid w:val="005115F9"/>
    <w:rsid w:val="00523C5A"/>
    <w:rsid w:val="005E00B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4158"/>
    <w:rsid w:val="007D1589"/>
    <w:rsid w:val="007D35D4"/>
    <w:rsid w:val="008025CE"/>
    <w:rsid w:val="0083749C"/>
    <w:rsid w:val="008443FE"/>
    <w:rsid w:val="00846034"/>
    <w:rsid w:val="008C7E6E"/>
    <w:rsid w:val="00913A09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59F6"/>
    <w:rsid w:val="00BF44DF"/>
    <w:rsid w:val="00C61A83"/>
    <w:rsid w:val="00C8108C"/>
    <w:rsid w:val="00C84AD0"/>
    <w:rsid w:val="00CA0DE8"/>
    <w:rsid w:val="00D21852"/>
    <w:rsid w:val="00D40447"/>
    <w:rsid w:val="00D659AC"/>
    <w:rsid w:val="00D70D01"/>
    <w:rsid w:val="00DA47F3"/>
    <w:rsid w:val="00DC2B6C"/>
    <w:rsid w:val="00DC2C13"/>
    <w:rsid w:val="00DE01CD"/>
    <w:rsid w:val="00DE256E"/>
    <w:rsid w:val="00DF5D0E"/>
    <w:rsid w:val="00E1471A"/>
    <w:rsid w:val="00E267B1"/>
    <w:rsid w:val="00E4152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59E33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6217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5165-S</BillDocName>
  <AmendType>AMH</AmendType>
  <SponsorAcronym>LEKA</SponsorAcronym>
  <DrafterAcronym>HAJE</DrafterAcronym>
  <DraftNumber>341</DraftNumber>
  <ReferenceNumber>SSB 5165</ReferenceNumber>
  <Floor>H AMD TO H AMD (H-1417.1/21)</Floor>
  <AmendmentNumber> 492</AmendmentNumber>
  <Sponsors>By Representative Lekanoff</Sponsors>
  <FloorAction>WITHDRAWN 04/02/2021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162</Words>
  <Characters>925</Characters>
  <Application>Microsoft Office Word</Application>
  <DocSecurity>8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5165-S AMH LEKA HAJE 341</vt:lpstr>
    </vt:vector>
  </TitlesOfParts>
  <Company>Washington State Legislature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5165-S AMH LEKA HAJE 341</dc:title>
  <dc:creator>Jennifer Harris</dc:creator>
  <cp:lastModifiedBy>Harris, Jennifer</cp:lastModifiedBy>
  <cp:revision>6</cp:revision>
  <dcterms:created xsi:type="dcterms:W3CDTF">2021-03-31T21:28:00Z</dcterms:created>
  <dcterms:modified xsi:type="dcterms:W3CDTF">2021-03-31T21:47:00Z</dcterms:modified>
</cp:coreProperties>
</file>