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F650E" w14:paraId="35016C1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A1023">
            <w:t>5693-S.E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A102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A1023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A1023">
            <w:t>BUNC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A1023">
            <w:t>260</w:t>
          </w:r>
        </w:sdtContent>
      </w:sdt>
    </w:p>
    <w:p w:rsidR="00DF5D0E" w:rsidP="00B73E0A" w:rsidRDefault="00AA1230" w14:paraId="129CBD7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F650E" w14:paraId="221D7BE3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A1023">
            <w:rPr>
              <w:b/>
              <w:u w:val="single"/>
            </w:rPr>
            <w:t>ESSB 5693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A1023">
            <w:t>H AMD TO H AMD (H-2871.1/22)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1195</w:t>
          </w:r>
        </w:sdtContent>
      </w:sdt>
    </w:p>
    <w:p w:rsidR="00DF5D0E" w:rsidP="00605C39" w:rsidRDefault="00DF650E" w14:paraId="60267E6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A1023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A1023" w14:paraId="3FCBB4BE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02/26/2022</w:t>
          </w:r>
        </w:p>
      </w:sdtContent>
    </w:sdt>
    <w:p w:rsidR="00E819DD" w:rsidP="00E819DD" w:rsidRDefault="002A1023" w14:paraId="76136B3F" w14:textId="74F3B4D6">
      <w:pPr>
        <w:spacing w:line="408" w:lineRule="exact"/>
        <w:ind w:firstLine="576"/>
      </w:pPr>
      <w:bookmarkStart w:name="StartOfAmendmentBody" w:id="0"/>
      <w:bookmarkEnd w:id="0"/>
      <w:permStart w:edGrp="everyone" w:id="1252411561"/>
      <w:r>
        <w:t xml:space="preserve">On page </w:t>
      </w:r>
      <w:r w:rsidR="00E819DD">
        <w:t>248, line 19, increase the General Fund</w:t>
      </w:r>
      <w:r w:rsidR="00E819DD">
        <w:rPr>
          <w:rFonts w:ascii="Times New Roman" w:hAnsi="Times New Roman"/>
        </w:rPr>
        <w:t>—</w:t>
      </w:r>
      <w:r w:rsidR="00E819DD">
        <w:t>State Appropriation for fiscal year 2023 by $3,735,000</w:t>
      </w:r>
    </w:p>
    <w:p w:rsidR="00E819DD" w:rsidP="00E819DD" w:rsidRDefault="00E819DD" w14:paraId="446D72A6" w14:textId="77777777">
      <w:pPr>
        <w:spacing w:line="408" w:lineRule="exact"/>
        <w:ind w:firstLine="576"/>
      </w:pPr>
    </w:p>
    <w:p w:rsidR="00E819DD" w:rsidP="00E819DD" w:rsidRDefault="00E819DD" w14:paraId="23D310D3" w14:textId="1079D000">
      <w:pPr>
        <w:spacing w:line="408" w:lineRule="exact"/>
        <w:ind w:firstLine="576"/>
      </w:pPr>
      <w:r>
        <w:t>On page 248, line 21, increase the General Fund</w:t>
      </w:r>
      <w:r>
        <w:rPr>
          <w:rFonts w:ascii="Times New Roman" w:hAnsi="Times New Roman"/>
        </w:rPr>
        <w:t>—</w:t>
      </w:r>
      <w:r>
        <w:t>Federal Appropriation by $17,810,000</w:t>
      </w:r>
    </w:p>
    <w:p w:rsidR="00E819DD" w:rsidP="00E819DD" w:rsidRDefault="00E819DD" w14:paraId="0DB38FCC" w14:textId="77777777">
      <w:pPr>
        <w:spacing w:line="408" w:lineRule="exact"/>
        <w:ind w:firstLine="576"/>
      </w:pPr>
    </w:p>
    <w:p w:rsidR="00E819DD" w:rsidP="00E819DD" w:rsidRDefault="00E819DD" w14:paraId="73393F1F" w14:textId="378B456E">
      <w:pPr>
        <w:spacing w:line="408" w:lineRule="exact"/>
        <w:ind w:firstLine="576"/>
      </w:pPr>
      <w:r>
        <w:t>On page 249, line 4, correct the total.</w:t>
      </w:r>
    </w:p>
    <w:p w:rsidR="00E819DD" w:rsidP="00E819DD" w:rsidRDefault="00E819DD" w14:paraId="6D145CB8" w14:textId="77777777">
      <w:pPr>
        <w:spacing w:line="408" w:lineRule="exact"/>
        <w:ind w:firstLine="576"/>
      </w:pPr>
    </w:p>
    <w:p w:rsidR="00E819DD" w:rsidP="00E819DD" w:rsidRDefault="00E819DD" w14:paraId="76378B9C" w14:textId="2B7DEFF5">
      <w:pPr>
        <w:spacing w:line="408" w:lineRule="exact"/>
        <w:ind w:firstLine="576"/>
      </w:pPr>
      <w:r>
        <w:t>On page 283, after line 35, insert the following:</w:t>
      </w:r>
    </w:p>
    <w:p w:rsidR="00E819DD" w:rsidP="00E819DD" w:rsidRDefault="00E819DD" w14:paraId="4BF3C98C" w14:textId="349C2857">
      <w:pPr>
        <w:spacing w:line="408" w:lineRule="exact"/>
        <w:ind w:firstLine="576"/>
      </w:pPr>
      <w:r>
        <w:t>"</w:t>
      </w:r>
      <w:r>
        <w:rPr>
          <w:u w:val="single"/>
        </w:rPr>
        <w:t>(101)(a) $3,735,000 of the general fund</w:t>
      </w:r>
      <w:r>
        <w:rPr>
          <w:rFonts w:ascii="Times New Roman" w:hAnsi="Times New Roman"/>
          <w:u w:val="single"/>
        </w:rPr>
        <w:t>—</w:t>
      </w:r>
      <w:r>
        <w:rPr>
          <w:u w:val="single"/>
        </w:rPr>
        <w:t>state appropriation for fiscal year 2023 and $17,810,000 of the general fund</w:t>
      </w:r>
      <w:r>
        <w:rPr>
          <w:rFonts w:ascii="Times New Roman" w:hAnsi="Times New Roman"/>
          <w:u w:val="single"/>
        </w:rPr>
        <w:t>—</w:t>
      </w:r>
      <w:r>
        <w:rPr>
          <w:u w:val="single"/>
        </w:rPr>
        <w:t>federal appropriation are provided solely for the authority to provide coverage for all federal food and drug administration-approved HIV antiviral drugs without prior authorization beginning January 1, 2023.</w:t>
      </w:r>
    </w:p>
    <w:p w:rsidR="002A1023" w:rsidP="00A513C9" w:rsidRDefault="00E819DD" w14:paraId="04E1C4E1" w14:textId="305A49E4">
      <w:pPr>
        <w:spacing w:line="408" w:lineRule="exact"/>
        <w:ind w:firstLine="576"/>
      </w:pPr>
      <w:r>
        <w:rPr>
          <w:u w:val="single"/>
        </w:rPr>
        <w:t>(b) Beginning January 1, 2023, upon initiation or renewal of a contract with the authority to administer a medicaid managed care plan, a managed health care system shall provide coverage without prior authorization for all federal food and drug administration-approved HIV antiviral drugs.</w:t>
      </w:r>
      <w:r>
        <w:t>"</w:t>
      </w:r>
    </w:p>
    <w:p w:rsidRPr="002A1023" w:rsidR="00DF5D0E" w:rsidP="002A1023" w:rsidRDefault="00DF5D0E" w14:paraId="644A95C5" w14:textId="77777777">
      <w:pPr>
        <w:suppressLineNumbers/>
        <w:rPr>
          <w:spacing w:val="-3"/>
        </w:rPr>
      </w:pPr>
    </w:p>
    <w:permEnd w:id="1252411561"/>
    <w:p w:rsidR="00ED2EEB" w:rsidP="002A1023" w:rsidRDefault="00ED2EEB" w14:paraId="1C60A2F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339306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E8516A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A1023" w:rsidRDefault="00D659AC" w14:paraId="42580BD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2A1023" w:rsidRDefault="0096303F" w14:paraId="46CAD620" w14:textId="3BCB1C8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819DD">
                  <w:t>Requires the Health Care Authority to cover all Food and Drug Administration-approved HIV antiviral drugs without prior authorization for Apple Health.</w:t>
                </w:r>
              </w:p>
              <w:p w:rsidR="002A1023" w:rsidP="002A1023" w:rsidRDefault="002A1023" w14:paraId="6E856B1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2A1023" w:rsidP="002A1023" w:rsidRDefault="002A1023" w14:paraId="0F6AD0B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2A1023" w:rsidP="002A1023" w:rsidRDefault="002A1023" w14:paraId="0FD5B12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$3,735,000.</w:t>
                </w:r>
              </w:p>
              <w:p w:rsidRPr="002A1023" w:rsidR="002A1023" w:rsidP="002A1023" w:rsidRDefault="002A1023" w14:paraId="13FA199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Federal by $17,810,000.</w:t>
                </w:r>
              </w:p>
              <w:p w:rsidRPr="007D1589" w:rsidR="001B4E53" w:rsidP="002A1023" w:rsidRDefault="001B4E53" w14:paraId="7CB5337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33930602"/>
    </w:tbl>
    <w:p w:rsidR="00DF5D0E" w:rsidP="002A1023" w:rsidRDefault="00DF5D0E" w14:paraId="62C1FE9F" w14:textId="77777777">
      <w:pPr>
        <w:pStyle w:val="BillEnd"/>
        <w:suppressLineNumbers/>
      </w:pPr>
    </w:p>
    <w:p w:rsidR="00DF5D0E" w:rsidP="002A1023" w:rsidRDefault="00DE256E" w14:paraId="4751F55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A1023" w:rsidRDefault="00AB682C" w14:paraId="2E3D49A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53210" w14:textId="77777777" w:rsidR="002A1023" w:rsidRDefault="002A1023" w:rsidP="00DF5D0E">
      <w:r>
        <w:separator/>
      </w:r>
    </w:p>
  </w:endnote>
  <w:endnote w:type="continuationSeparator" w:id="0">
    <w:p w14:paraId="76FD40B3" w14:textId="77777777" w:rsidR="002A1023" w:rsidRDefault="002A102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13C9" w:rsidRDefault="00A513C9" w14:paraId="27C5A86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C4A9A" w14:paraId="5F02E6CD" w14:textId="419D6F46">
    <w:pPr>
      <w:pStyle w:val="AmendDraftFooter"/>
    </w:pPr>
    <w:fldSimple w:instr=" TITLE   \* MERGEFORMAT ">
      <w:r>
        <w:t>5693-S.E AMH CALD BUNC 260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C4A9A" w14:paraId="2560F254" w14:textId="2D6DB4E5">
    <w:pPr>
      <w:pStyle w:val="AmendDraftFooter"/>
    </w:pPr>
    <w:fldSimple w:instr=" TITLE   \* MERGEFORMAT ">
      <w:r>
        <w:t>5693-S.E AMH CALD BUNC 260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08246" w14:textId="77777777" w:rsidR="002A1023" w:rsidRDefault="002A1023" w:rsidP="00DF5D0E">
      <w:r>
        <w:separator/>
      </w:r>
    </w:p>
  </w:footnote>
  <w:footnote w:type="continuationSeparator" w:id="0">
    <w:p w14:paraId="40FBA3CD" w14:textId="77777777" w:rsidR="002A1023" w:rsidRDefault="002A102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5E2B" w14:textId="77777777" w:rsidR="00A513C9" w:rsidRDefault="00A513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9EA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C770EF" wp14:editId="4D4437A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F82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873D8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F38AF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CA17A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9EDA0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C2A05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32B87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8007A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56FD4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E41E5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0FB18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BEC93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DF5E6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D9B1A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25741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87521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0A53C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E11BB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954FC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C6759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3E7E4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2375F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162CA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600B0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38B89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B3287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C7C16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F89E4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817F1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9A933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B1CCE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B1EF1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D3355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56DAC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770E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D3F823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873D82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F38AF1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CA17AB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9EDA04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C2A05C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32B87A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8007AB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56FD4C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E41E50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0FB18A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BEC93F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DF5E69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D9B1A9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257416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87521F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0A53C9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E11BB8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954FC7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C6759A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3E7E48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2375FC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162CA8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600B0C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38B89C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B32874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C7C16F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F89E4B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817F1E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9A9332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B1CCE3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B1EF1E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D3355C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56DAC5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B86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1899D3" wp14:editId="43D2136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88E9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452AC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2C25A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51586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5C8A1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CDCCD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DD345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D173C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F6769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D41AF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BF50E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34656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C77C9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A8B0B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331E0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B8934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99F61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25CA5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740E4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F7FB6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176C5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48FC1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9F5F5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BC953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59BA3D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EE80A2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6D943D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899D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5088E9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452ACF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2C25A7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515862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5C8A13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CDCCDE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DD3455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D173C0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F67695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D41AF7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BF50ED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34656A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C77C9F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A8B0B0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331E0C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B89341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99F611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25CA55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740E43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F7FB60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176C5D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48FC14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9F5F51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BC953A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59BA3D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EE80A2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6D943D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1023"/>
    <w:rsid w:val="00316CD9"/>
    <w:rsid w:val="003E2FC6"/>
    <w:rsid w:val="00492DDC"/>
    <w:rsid w:val="004C6615"/>
    <w:rsid w:val="005115F9"/>
    <w:rsid w:val="005212EB"/>
    <w:rsid w:val="00523C5A"/>
    <w:rsid w:val="005E69C3"/>
    <w:rsid w:val="00605C39"/>
    <w:rsid w:val="006841E6"/>
    <w:rsid w:val="006C4A9A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13C9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DF650E"/>
    <w:rsid w:val="00E1471A"/>
    <w:rsid w:val="00E267B1"/>
    <w:rsid w:val="00E41CC6"/>
    <w:rsid w:val="00E66F5D"/>
    <w:rsid w:val="00E819D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B0262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E31A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5693-S.E</BillDocName>
  <AmendType>AMH</AmendType>
  <SponsorAcronym>CALD</SponsorAcronym>
  <DrafterAcronym>BUNC</DrafterAcronym>
  <DraftNumber>260</DraftNumber>
  <ReferenceNumber>ESSB 5693</ReferenceNumber>
  <Floor>H AMD TO H AMD (H-2871.1/22)</Floor>
  <AmendmentNumber> 1195</AmendmentNumber>
  <Sponsors>By Representative Caldier</Sponsors>
  <FloorAction>ADOPTED 02/26/2022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2</Pages>
  <Words>203</Words>
  <Characters>1137</Characters>
  <Application>Microsoft Office Word</Application>
  <DocSecurity>8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5693-S.E AMH CALD BUNC 260</dc:title>
  <dc:creator>Meghan Morris</dc:creator>
  <cp:lastModifiedBy>Meghan Morris</cp:lastModifiedBy>
  <cp:revision>6</cp:revision>
  <dcterms:created xsi:type="dcterms:W3CDTF">2022-02-25T19:36:00Z</dcterms:created>
  <dcterms:modified xsi:type="dcterms:W3CDTF">2022-02-25T19:59:00Z</dcterms:modified>
</cp:coreProperties>
</file>