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E5682" w14:paraId="3380231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1724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17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1724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1724">
            <w:t>JOHD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1724">
            <w:t>076</w:t>
          </w:r>
        </w:sdtContent>
      </w:sdt>
    </w:p>
    <w:p w:rsidR="00DF5D0E" w:rsidP="00B73E0A" w:rsidRDefault="00AA1230" w14:paraId="55CE4FD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5682" w14:paraId="66D8DC7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1724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1724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1164</w:t>
          </w:r>
        </w:sdtContent>
      </w:sdt>
    </w:p>
    <w:p w:rsidR="00DF5D0E" w:rsidP="00605C39" w:rsidRDefault="00DE5682" w14:paraId="288DBAE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1724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1724" w14:paraId="6047562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431724" w:rsidP="00C8108C" w:rsidRDefault="00DE256E" w14:paraId="2BC0FF25" w14:textId="57A061B5">
      <w:pPr>
        <w:pStyle w:val="Page"/>
      </w:pPr>
      <w:bookmarkStart w:name="StartOfAmendmentBody" w:id="0"/>
      <w:bookmarkEnd w:id="0"/>
      <w:permStart w:edGrp="everyone" w:id="1300853312"/>
      <w:r>
        <w:tab/>
      </w:r>
      <w:r w:rsidR="00431724">
        <w:t xml:space="preserve">On page </w:t>
      </w:r>
      <w:r w:rsidR="00202012">
        <w:t>72</w:t>
      </w:r>
      <w:r w:rsidR="00790D90">
        <w:t>6</w:t>
      </w:r>
      <w:r w:rsidR="00431724">
        <w:t xml:space="preserve">, </w:t>
      </w:r>
      <w:r w:rsidR="00202012">
        <w:t xml:space="preserve">after </w:t>
      </w:r>
      <w:r w:rsidR="00431724">
        <w:t>line 1</w:t>
      </w:r>
      <w:r w:rsidR="00202012">
        <w:t>2, insert the following:</w:t>
      </w:r>
    </w:p>
    <w:p w:rsidR="00202012" w:rsidP="00202012" w:rsidRDefault="00202012" w14:paraId="4E11B10B" w14:textId="337DFDE2">
      <w:pPr>
        <w:pStyle w:val="RCWSLText"/>
      </w:pPr>
    </w:p>
    <w:p w:rsidRPr="00202012" w:rsidR="00202012" w:rsidP="00202012" w:rsidRDefault="00202012" w14:paraId="03819E66" w14:textId="6340596D">
      <w:pPr>
        <w:pStyle w:val="RCWSLText"/>
      </w:pPr>
      <w:r>
        <w:t>"</w:t>
      </w:r>
      <w:r w:rsidRPr="002F51B7">
        <w:rPr>
          <w:u w:val="single"/>
        </w:rPr>
        <w:t>Washington Rescue Plan Transition Account: For transfer to the budget stabilization account, for fiscal year 2022……$1,000,000,000</w:t>
      </w:r>
      <w:r>
        <w:t>"</w:t>
      </w:r>
    </w:p>
    <w:p w:rsidRPr="00431724" w:rsidR="00DF5D0E" w:rsidP="00431724" w:rsidRDefault="00DF5D0E" w14:paraId="2608F447" w14:textId="77777777">
      <w:pPr>
        <w:suppressLineNumbers/>
        <w:rPr>
          <w:spacing w:val="-3"/>
        </w:rPr>
      </w:pPr>
    </w:p>
    <w:permEnd w:id="1300853312"/>
    <w:p w:rsidR="00ED2EEB" w:rsidP="00431724" w:rsidRDefault="00ED2EEB" w14:paraId="4090065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3219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82F090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31724" w:rsidRDefault="00D659AC" w14:paraId="7050C49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31724" w:rsidRDefault="0096303F" w14:paraId="6592FEDE" w14:textId="4120E2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02012">
                  <w:t>Transfers $1 billion from the Washington Rescue Plan Transition account to the Budget Stabilization Account.</w:t>
                </w:r>
              </w:p>
              <w:p w:rsidR="00431724" w:rsidP="00431724" w:rsidRDefault="00431724" w14:paraId="53486A0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31724" w:rsidR="00431724" w:rsidP="00431724" w:rsidRDefault="00431724" w14:paraId="1C189784" w14:textId="3C576B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202012">
                  <w:t>Increases Budget Stabilization Account resources by $1 billion.  Decreases Washington Rescue Plan Transition Account resources by $1 billion.</w:t>
                </w:r>
              </w:p>
              <w:p w:rsidRPr="007D1589" w:rsidR="001B4E53" w:rsidP="00431724" w:rsidRDefault="001B4E53" w14:paraId="767957E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321934"/>
    </w:tbl>
    <w:p w:rsidR="00DF5D0E" w:rsidP="00431724" w:rsidRDefault="00DF5D0E" w14:paraId="2F7AE535" w14:textId="77777777">
      <w:pPr>
        <w:pStyle w:val="BillEnd"/>
        <w:suppressLineNumbers/>
      </w:pPr>
    </w:p>
    <w:p w:rsidR="00DF5D0E" w:rsidP="00431724" w:rsidRDefault="00DE256E" w14:paraId="18B7DF8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31724" w:rsidRDefault="00AB682C" w14:paraId="6107C7A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A3A" w14:textId="77777777" w:rsidR="006F066A" w:rsidRDefault="006F066A" w:rsidP="00DF5D0E">
      <w:r>
        <w:separator/>
      </w:r>
    </w:p>
  </w:endnote>
  <w:endnote w:type="continuationSeparator" w:id="0">
    <w:p w14:paraId="7C426E48" w14:textId="77777777" w:rsidR="006F066A" w:rsidRDefault="006F06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451" w:rsidRDefault="000A4451" w14:paraId="7A2E54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5682" w14:paraId="7D0BC0B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1724">
      <w:t>5693-S.E AMH MACE JOHD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5682" w14:paraId="2389A6D5" w14:textId="48B2E7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F5190">
      <w:t>5693-S.E AMH MACE JOHD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9D63" w14:textId="77777777" w:rsidR="006F066A" w:rsidRDefault="006F066A" w:rsidP="00DF5D0E">
      <w:r>
        <w:separator/>
      </w:r>
    </w:p>
  </w:footnote>
  <w:footnote w:type="continuationSeparator" w:id="0">
    <w:p w14:paraId="43C9BB43" w14:textId="77777777" w:rsidR="006F066A" w:rsidRDefault="006F06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06FF" w14:textId="77777777" w:rsidR="000A4451" w:rsidRDefault="000A4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A2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3FE5E4" wp14:editId="6D6328E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E9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4FBE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EFC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2D9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BA8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7A3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104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B48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361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FBD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F60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022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E0E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144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1E5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0B9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5A7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B53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430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BA7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C01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E85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EA4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A20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655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C27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AD3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591A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9C5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B7E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CAA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B91B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E73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4D9D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E5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4E9D7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4FBE7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EFCA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2D9B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BA848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7A335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1048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B483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3616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FBD3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F60A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0222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E0E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1441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1E5E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0B94D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5A77D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B53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430F9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BA7F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C01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E85A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EA469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A209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655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C2727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AD333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591A61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9C5D6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B7E4A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CAAE6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B91B5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E73B4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4D9D6C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FA7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2608C8" wp14:editId="1E2B9DB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029F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DC7E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3E0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5AA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E07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3EA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AFE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B4F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48C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97A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00F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321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D0D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A6F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61B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528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7B0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863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3FA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FA8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A6F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89C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299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29E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B984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2213F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63DD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608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73029F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DC7EF8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3E05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5AAE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E076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3EA0E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AFE3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B4FC8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48CA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97A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00F13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32115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D0DC7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A6F7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61B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5289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7B0B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863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3FAD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FA8AA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A6F1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89CA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2994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29E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B984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2213F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63DD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4451"/>
    <w:rsid w:val="000C6C82"/>
    <w:rsid w:val="000E603A"/>
    <w:rsid w:val="000F1FC0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2012"/>
    <w:rsid w:val="00217E8A"/>
    <w:rsid w:val="00265296"/>
    <w:rsid w:val="00281CBD"/>
    <w:rsid w:val="002F51B7"/>
    <w:rsid w:val="00316CD9"/>
    <w:rsid w:val="003E2FC6"/>
    <w:rsid w:val="00431724"/>
    <w:rsid w:val="00480D59"/>
    <w:rsid w:val="00492DDC"/>
    <w:rsid w:val="004C6615"/>
    <w:rsid w:val="005115F9"/>
    <w:rsid w:val="00523C5A"/>
    <w:rsid w:val="005E69C3"/>
    <w:rsid w:val="00605C39"/>
    <w:rsid w:val="006841E6"/>
    <w:rsid w:val="006879BC"/>
    <w:rsid w:val="006F066A"/>
    <w:rsid w:val="006F7027"/>
    <w:rsid w:val="007049E4"/>
    <w:rsid w:val="0072335D"/>
    <w:rsid w:val="0072541D"/>
    <w:rsid w:val="00757317"/>
    <w:rsid w:val="007769AF"/>
    <w:rsid w:val="00790D9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6A93"/>
    <w:rsid w:val="00D34359"/>
    <w:rsid w:val="00D40447"/>
    <w:rsid w:val="00D659AC"/>
    <w:rsid w:val="00DA0644"/>
    <w:rsid w:val="00DA47F3"/>
    <w:rsid w:val="00DA7B93"/>
    <w:rsid w:val="00DC2C13"/>
    <w:rsid w:val="00DE256E"/>
    <w:rsid w:val="00DE5682"/>
    <w:rsid w:val="00DF5190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6A7BC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5A2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MACE</SponsorAcronym>
  <DrafterAcronym>JOHD</DrafterAcronym>
  <DraftNumber>076</DraftNumber>
  <ReferenceNumber>ESSB 5693</ReferenceNumber>
  <Floor>H AMD TO H AMD (H-2871.1/22)</Floor>
  <AmendmentNumber> 1164</AmendmentNumber>
  <Sponsors>By Representative MacEwen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90</Words>
  <Characters>533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MACE JOHD 076</vt:lpstr>
    </vt:vector>
  </TitlesOfParts>
  <Company>Washington State Legislature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MACE JOHD 076</dc:title>
  <dc:creator>Dave Johnson</dc:creator>
  <cp:lastModifiedBy>Toulon, Andy</cp:lastModifiedBy>
  <cp:revision>12</cp:revision>
  <dcterms:created xsi:type="dcterms:W3CDTF">2022-02-25T20:26:00Z</dcterms:created>
  <dcterms:modified xsi:type="dcterms:W3CDTF">2022-02-25T20:47:00Z</dcterms:modified>
</cp:coreProperties>
</file>