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998b2308f401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S4586.1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"December 1," strike "2021"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Moves the deadline for the Department of Commerce to submit a final report with recommendations to the legislature on streamlining the local government project review and permitting process from December 1, 2021, to December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12f709d1d4fab" /></Relationships>
</file>