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af540b91c45c7" /></Relationships>
</file>

<file path=word/document.xml><?xml version="1.0" encoding="utf-8"?>
<w:document xmlns:w="http://schemas.openxmlformats.org/wordprocessingml/2006/main">
  <w:body>
    <w:p>
      <w:r>
        <w:rPr>
          <w:b/>
        </w:rPr>
        <w:r>
          <w:rPr/>
          <w:t xml:space="preserve">5597-S2</w:t>
        </w:r>
      </w:r>
      <w:r>
        <w:rPr>
          <w:b/>
        </w:rPr>
        <w:t xml:space="preserve"> </w:t>
        <w:t xml:space="preserve">AMS</w:t>
      </w:r>
      <w:r>
        <w:rPr>
          <w:b/>
        </w:rPr>
        <w:t xml:space="preserve"> </w:t>
        <w:r>
          <w:rPr/>
          <w:t xml:space="preserve">WARN</w:t>
        </w:r>
      </w:r>
      <w:r>
        <w:rPr>
          <w:b/>
        </w:rPr>
        <w:t xml:space="preserve"> </w:t>
        <w:r>
          <w:rPr/>
          <w:t xml:space="preserve">S4536.1</w:t>
        </w:r>
      </w:r>
      <w:r>
        <w:rPr>
          <w:b/>
        </w:rPr>
        <w:t xml:space="preserve"> - NOT FOR FLOOR USE</w:t>
      </w:r>
    </w:p>
    <w:p>
      <w:pPr>
        <w:ind w:left="0" w:right="0" w:firstLine="576"/>
      </w:pPr>
      <w:r>
        <w:rPr/>
        <w:t xml:space="preserve"> </w:t>
      </w:r>
    </w:p>
    <w:p>
      <w:pPr>
        <w:spacing w:before="480" w:after="0" w:line="408" w:lineRule="exact"/>
      </w:pPr>
      <w:r>
        <w:rPr>
          <w:b/>
          <w:u w:val="single"/>
        </w:rPr>
        <w:t xml:space="preserve">2SSB 5597</w:t>
      </w:r>
      <w:r>
        <w:t xml:space="preserve"> -</w:t>
      </w:r>
      <w:r>
        <w:t xml:space="preserve"> </w:t>
        <w:t xml:space="preserve">S AMD</w:t>
      </w:r>
      <w:r>
        <w:t xml:space="preserve"> </w:t>
      </w:r>
      <w:r>
        <w:rPr>
          <w:b/>
        </w:rPr>
        <w:t xml:space="preserve">1074</w:t>
      </w:r>
    </w:p>
    <w:p>
      <w:pPr>
        <w:spacing w:before="0" w:after="0" w:line="408" w:lineRule="exact"/>
        <w:ind w:left="0" w:right="0" w:firstLine="576"/>
        <w:jc w:val="left"/>
      </w:pPr>
      <w:r>
        <w:rPr/>
        <w:t xml:space="preserve">By Senator Warnick</w:t>
      </w:r>
    </w:p>
    <w:p>
      <w:pPr>
        <w:jc w:val="right"/>
      </w:pPr>
      <w:r>
        <w:rPr>
          <w:b/>
        </w:rPr>
        <w:t xml:space="preserve">NOT ADOPTED 02/10/2022</w:t>
      </w:r>
    </w:p>
    <w:p>
      <w:pPr>
        <w:spacing w:before="0" w:after="0" w:line="408" w:lineRule="exact"/>
        <w:ind w:left="0" w:right="0" w:firstLine="576"/>
        <w:jc w:val="left"/>
      </w:pPr>
      <w:r>
        <w:rPr/>
        <w:t xml:space="preserve">On page 3, after line 11,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2021 c 173 s 4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w:t>
      </w:r>
      <w:r>
        <w:rPr>
          <w:u w:val="single"/>
        </w:rPr>
        <w:t xml:space="preserve">District boundaries may not be drawn or maintained in a manner that favors or disfavors any racial group or political party.</w:t>
      </w:r>
    </w:p>
    <w:p>
      <w:pPr>
        <w:spacing w:before="0" w:after="0" w:line="408" w:lineRule="exact"/>
        <w:ind w:left="0" w:right="0" w:firstLine="576"/>
        <w:jc w:val="left"/>
      </w:pPr>
      <w:r>
        <w:rPr>
          <w:u w:val="single"/>
        </w:rPr>
        <w:t xml:space="preserve">(g)</w:t>
      </w:r>
      <w:r>
        <w:rPr/>
        <w:t xml:space="preserve">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November 15th of each year ending in one,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38, after "classes" insert "</w:t>
      </w:r>
      <w:r>
        <w:rPr>
          <w:u w:val="single"/>
        </w:rPr>
        <w:t xml:space="preserve">. The court may not approve a remedy that favors or disfavors any racial group or political party</w:t>
      </w:r>
      <w:r>
        <w:rPr/>
        <w:t xml:space="preserve">"</w:t>
      </w:r>
    </w:p>
    <w:p>
      <w:pPr>
        <w:spacing w:before="0" w:after="0" w:line="408" w:lineRule="exact"/>
        <w:ind w:left="0" w:right="0" w:firstLine="576"/>
        <w:jc w:val="left"/>
      </w:pPr>
      <w:r>
        <w:rPr/>
        <w:t xml:space="preserve">On page 17, line 10, after "sections" strike all material through "14" and insert "1 through 5, 7 through 10, and 15"</w:t>
      </w:r>
    </w:p>
    <w:p>
      <w:pPr>
        <w:spacing w:before="480" w:after="0" w:line="408" w:lineRule="exact"/>
      </w:pPr>
      <w:r>
        <w:rPr>
          <w:b/>
          <w:u w:val="single"/>
        </w:rPr>
        <w:t xml:space="preserve">2SSB 5597</w:t>
      </w:r>
      <w:r>
        <w:t xml:space="preserve"> -</w:t>
      </w:r>
      <w:r>
        <w:t xml:space="preserve"> </w:t>
        <w:t xml:space="preserve">S AMD</w:t>
      </w:r>
      <w:r>
        <w:t xml:space="preserve"> </w:t>
      </w:r>
      <w:r>
        <w:rPr>
          <w:b/>
        </w:rPr>
        <w:t xml:space="preserve">1074</w:t>
      </w:r>
    </w:p>
    <w:p>
      <w:pPr>
        <w:spacing w:before="0" w:after="0" w:line="408" w:lineRule="exact"/>
        <w:ind w:left="0" w:right="0" w:firstLine="576"/>
        <w:jc w:val="left"/>
      </w:pPr>
      <w:r>
        <w:rPr/>
        <w:t xml:space="preserve">By Senator Warnick</w:t>
      </w:r>
    </w:p>
    <w:p>
      <w:pPr>
        <w:jc w:val="right"/>
      </w:pPr>
      <w:r>
        <w:rPr>
          <w:b/>
        </w:rPr>
        <w:t xml:space="preserve">NOT ADOPTED 02/10/2022</w:t>
      </w:r>
    </w:p>
    <w:p>
      <w:pPr>
        <w:spacing w:before="0" w:after="0" w:line="408" w:lineRule="exact"/>
        <w:ind w:left="0" w:right="0" w:firstLine="576"/>
        <w:jc w:val="left"/>
      </w:pPr>
      <w:r>
        <w:rPr/>
        <w:t xml:space="preserve">On page 1, line 2 of the title, after "29A.92.030," insert "29A.92.050,"</w:t>
      </w:r>
    </w:p>
    <w:p>
      <w:pPr>
        <w:spacing w:before="0" w:after="0" w:line="408" w:lineRule="exact"/>
        <w:ind w:left="0" w:right="0" w:firstLine="576"/>
        <w:jc w:val="left"/>
      </w:pPr>
      <w:r>
        <w:rPr>
          <w:u w:val="single"/>
        </w:rPr>
        <w:t xml:space="preserve">EFFECT:</w:t>
      </w:r>
      <w:r>
        <w:rPr/>
        <w:t xml:space="preserve"> Clarifies that an electoral system created as a result of a Washington Voting Rights Act claim or in response to a potential claim may not favor or disfavor any racial group or political party.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e1893f8cc4a0f" /></Relationships>
</file>