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cfbd19c3084872" /></Relationships>
</file>

<file path=word/document.xml><?xml version="1.0" encoding="utf-8"?>
<w:document xmlns:w="http://schemas.openxmlformats.org/wordprocessingml/2006/main">
  <w:body>
    <w:p>
      <w:r>
        <w:rPr>
          <w:b/>
        </w:rPr>
        <w:r>
          <w:rPr/>
          <w:t xml:space="preserve">8601</w:t>
        </w:r>
      </w:r>
      <w:r>
        <w:rPr>
          <w:b/>
        </w:rPr>
        <w:t xml:space="preserve"> </w:t>
        <w:t xml:space="preserve">AMS</w:t>
      </w:r>
      <w:r>
        <w:rPr>
          <w:b/>
        </w:rPr>
        <w:t xml:space="preserve"> </w:t>
        <w:r>
          <w:rPr/>
          <w:t xml:space="preserve">SHOR</w:t>
        </w:r>
      </w:r>
      <w:r>
        <w:rPr>
          <w:b/>
        </w:rPr>
        <w:t xml:space="preserve"> </w:t>
        <w:r>
          <w:rPr/>
          <w:t xml:space="preserve">S0393.2</w:t>
        </w:r>
      </w:r>
      <w:r>
        <w:rPr>
          <w:b/>
        </w:rPr>
        <w:t xml:space="preserve"> - NOT FOR FLOOR USE</w:t>
      </w:r>
    </w:p>
    <w:p>
      <w:pPr>
        <w:ind w:left="0" w:right="0" w:firstLine="576"/>
      </w:pPr>
    </w:p>
    <w:p>
      <w:pPr>
        <w:spacing w:before="480" w:after="0" w:line="408" w:lineRule="exact"/>
      </w:pPr>
      <w:r>
        <w:rPr>
          <w:b/>
          <w:u w:val="single"/>
        </w:rPr>
        <w:t xml:space="preserve">SR 8601</w:t>
      </w:r>
      <w:r>
        <w:t xml:space="preserve"> -</w:t>
      </w:r>
      <w:r>
        <w:t xml:space="preserve"> </w:t>
        <w:t xml:space="preserve">S AMD</w:t>
      </w:r>
      <w:r>
        <w:t xml:space="preserve"> </w:t>
      </w:r>
      <w:r>
        <w:rPr>
          <w:b/>
        </w:rPr>
        <w:t xml:space="preserve">1</w:t>
      </w:r>
    </w:p>
    <w:p>
      <w:pPr>
        <w:spacing w:before="0" w:after="0" w:line="408" w:lineRule="exact"/>
        <w:ind w:left="0" w:right="0" w:firstLine="576"/>
        <w:jc w:val="left"/>
      </w:pPr>
      <w:r>
        <w:rPr/>
        <w:t xml:space="preserve">By Senator Short</w:t>
      </w:r>
    </w:p>
    <w:p>
      <w:pPr>
        <w:jc w:val="right"/>
      </w:pPr>
      <w:r>
        <w:rPr>
          <w:b/>
        </w:rPr>
        <w:t xml:space="preserve">NOT ADOPTED 01/11/2021</w:t>
      </w:r>
    </w:p>
    <w:p>
      <w:pPr>
        <w:spacing w:before="0" w:after="0" w:line="408" w:lineRule="exact"/>
        <w:ind w:left="0" w:right="0" w:firstLine="576"/>
        <w:jc w:val="left"/>
      </w:pPr>
      <w:r>
        <w:rPr/>
        <w:t xml:space="preserve">On page 1, after line 5, insert the following:</w:t>
      </w:r>
    </w:p>
    <w:p>
      <w:pPr>
        <w:spacing w:before="0" w:after="0" w:line="408" w:lineRule="exact"/>
        <w:ind w:left="0" w:right="0" w:firstLine="576"/>
        <w:jc w:val="left"/>
      </w:pPr>
      <w:r>
        <w:rPr/>
        <w:t xml:space="preserve">"WHEREAS, The Senate recognizes that it is essential to preserve the integrity of the legislative process and the ability of both legislators and the public to fully and meaningfully participate; and"</w:t>
      </w:r>
    </w:p>
    <w:p>
      <w:pPr>
        <w:spacing w:before="0" w:after="0" w:line="408" w:lineRule="exact"/>
        <w:ind w:left="0" w:right="0" w:firstLine="576"/>
        <w:jc w:val="left"/>
      </w:pPr>
      <w:r>
        <w:rPr/>
        <w:t xml:space="preserve">On page 2, beginning on line 14, after "members" strike all material through "buildings" on line 15 and insert ", employees, and members of the public must wear a mask and observe six feet of social distancing in all Senate buildings"</w:t>
      </w:r>
    </w:p>
    <w:p>
      <w:pPr>
        <w:spacing w:before="0" w:after="0" w:line="408" w:lineRule="exact"/>
        <w:ind w:left="0" w:right="0" w:firstLine="576"/>
        <w:jc w:val="left"/>
      </w:pPr>
      <w:r>
        <w:rPr/>
        <w:t xml:space="preserve">On page 2, beginning on line 25, after "open" strike all material through "buildings" on line 28</w:t>
      </w:r>
    </w:p>
    <w:p>
      <w:pPr>
        <w:spacing w:before="0" w:after="0" w:line="408" w:lineRule="exact"/>
        <w:ind w:left="0" w:right="0" w:firstLine="576"/>
        <w:jc w:val="left"/>
      </w:pPr>
      <w:r>
        <w:rPr/>
        <w:t xml:space="preserve">On page 3, beginning on line 35, after "(1)" strike all material through "remotely." on line 36 and insert "Members may choose to vote remotely or from the Senate floor using the voting system developed by the secretary of the Senate as provided in Senate Rule 70."</w:t>
      </w:r>
    </w:p>
    <w:p>
      <w:pPr>
        <w:spacing w:before="0" w:after="0" w:line="408" w:lineRule="exact"/>
        <w:ind w:left="0" w:right="0" w:firstLine="576"/>
        <w:jc w:val="left"/>
      </w:pPr>
      <w:r>
        <w:rPr/>
        <w:t xml:space="preserve">On page 6, line 1, after "(1)" strike "All committees will meet remotely." and insert "In addition to in-person attendance, legislators and members of the public may attend committee hearings remotely."</w:t>
      </w:r>
    </w:p>
    <w:p>
      <w:pPr>
        <w:spacing w:before="0" w:after="0" w:line="408" w:lineRule="exact"/>
        <w:ind w:left="0" w:right="0" w:firstLine="576"/>
        <w:jc w:val="left"/>
      </w:pPr>
      <w:r>
        <w:rPr/>
        <w:t xml:space="preserve">On page 6, line 14, after "bill." strike "All" and insert "In addition to in-person testimony,"</w:t>
      </w:r>
    </w:p>
    <w:p>
      <w:pPr>
        <w:spacing w:before="0" w:after="0" w:line="408" w:lineRule="exact"/>
        <w:ind w:left="0" w:right="0" w:firstLine="576"/>
        <w:jc w:val="left"/>
      </w:pPr>
      <w:r>
        <w:rPr>
          <w:u w:val="single"/>
        </w:rPr>
        <w:t xml:space="preserve">EFFECT:</w:t>
      </w:r>
      <w:r>
        <w:rPr/>
        <w:t xml:space="preserve"> Allows a choice of in-person and remote participation in the legislative process by members and members of the public so long as masks and social distancing are used.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d18b247d1c41c2" /></Relationships>
</file>