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06f1a3f6944f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5651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 Frockt; by request of Office of Financial Management)</w:t>
      </w:r>
    </w:p>
    <w:p/>
    <w:p>
      <w:r>
        <w:rPr>
          <w:t xml:space="preserve">READ FIRST TIME 02/22/22.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43.63A.125, 43.83B.430, and 43.19.501; amending 2021 c 332 ss 1008, 1009, 1014, 1015, 1018, 1020, 1021, 1023, 1025, 1036, 1046, 1055, 1058, 1061, 1063, 1064, 1066, 1068, 1071, 1075, 1045, 1048, 1053, 1082, 1074, 1085, 1084, 1091, 1083, 1052, 1069, 1078, 1086, 1081, 1087, 1089, 1092, 1094, 1024, 1095, 1096, 1097, 1101, 1104, 1111, 1114, 1120, 1121, 1123, 2002, 2006, 2012, 2014, 2016, 2028, 2047, 2048, 2050, 2056, 2062, 2063, 2065, 2066, 2068, 2069, 2070, 2071, 2072, 2075, 2076, 2080, 2082, 2084, 2085, 2086, 2105, 2095, 2104, 2102, 2106, 2107, 3016, 3071, 3084, 3086, 3112, 3129, 3130, 3133, 3134, 3136, 3138, 3143, 3147, 3149, 3151, 3154, 3161, 3163, 3164, 3165, 3168, 3171, 3173, 3178, 3183, 3184, 3185, 3187, 3188, 3189, 3190, 3195, 3197, 3201, 3214, 3221, 3229, 3230, 3232, 3218, 3253, 3254, 3255, 3273, 3274, 3281, 3292, 3298, 3305, 3306, 3308, 3313, 3317, 3319, 3328, 3332, 5002, 5005, 5010, 5015, 5018, 5019, 5023, 5038, 5044, 5046, 5051, 5054, 5070, 5083, 5093, 5094, 5096, 5101, 5107, 5104, 5111, 5112, 5115, 5153, 5170, 7001, 7002, 7012, 7020, and 7041 (uncodified); reenacting and amending RCW 43.155.050; adding new sections to 2021 c 332 (uncodified); creating new sections; repealing 2021 c 332 ss 2054, 2093, and 5024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2021 c 332 s 1008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$1,523,000</w:t>
      </w:r>
      <w:r>
        <w:t>))</w:t>
      </w:r>
    </w:p>
    <w:p>
      <w:pPr>
        <w:spacing w:before="0" w:after="0" w:line="408" w:lineRule="exact"/>
        <w:ind w:left="0" w:right="0" w:firstLine="0"/>
        <w:jc w:val="left"/>
        <w:tabs>
          <w:tab w:val="right" w:leader="none" w:pos="9936"/>
        </w:tabs>
      </w:pPr>
      <w:r>
        <w:tab/>
      </w:r>
      <w:r>
        <w:rPr>
          <w:u w:val="single"/>
        </w:rPr>
        <w:t xml:space="preserve">$815,000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$32,378,000</w:t>
      </w:r>
      <w:r>
        <w:t>))</w:t>
      </w:r>
    </w:p>
    <w:p>
      <w:pPr>
        <w:spacing w:before="0" w:after="0" w:line="408" w:lineRule="exact"/>
        <w:ind w:left="0" w:right="0" w:firstLine="0"/>
        <w:jc w:val="left"/>
        <w:tabs>
          <w:tab w:val="right" w:leader="none" w:pos="9936"/>
        </w:tabs>
      </w:pPr>
      <w:r>
        <w:tab/>
      </w:r>
      <w:r>
        <w:rPr>
          <w:u w:val="single"/>
        </w:rPr>
        <w:t xml:space="preserve">$31,343,000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$33,901,000</w:t>
      </w:r>
      <w:r>
        <w:t>))</w:t>
      </w:r>
    </w:p>
    <w:p>
      <w:pPr>
        <w:tabs>
          <w:tab w:val="right" w:leader="none" w:pos="9936"/>
        </w:tabs>
        <w:ind w:left="0" w:right="0" w:firstLine="1440"/>
      </w:pPr>
      <w:r>
        <w:tab/>
      </w:r>
      <w:r>
        <w:rPr>
          <w:u w:val="single"/>
        </w:rPr>
        <w:t xml:space="preserve">$32,158,000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$6,302,000</w:t>
      </w:r>
      <w:r>
        <w:t>))</w:t>
      </w:r>
    </w:p>
    <w:p>
      <w:pPr>
        <w:spacing w:before="0" w:after="0" w:line="408" w:lineRule="exact"/>
        <w:ind w:left="0" w:right="0" w:firstLine="0"/>
        <w:jc w:val="left"/>
        <w:tabs>
          <w:tab w:val="right" w:leader="none" w:pos="9936"/>
        </w:tabs>
      </w:pPr>
      <w:r>
        <w:tab/>
      </w:r>
      <w:r>
        <w:rPr>
          <w:u w:val="single"/>
        </w:rPr>
        <w:t xml:space="preserve">$6,350,000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$2,997,000</w:t>
      </w:r>
    </w:p>
    <w:p>
      <w:pPr>
        <w:tabs>
          <w:tab w:val="right" w:leader="dot" w:pos="9936"/>
        </w:tabs>
        <w:ind w:left="0" w:right="0" w:firstLine="1440"/>
      </w:pPr>
      <w:r>
        <w:rPr/>
        <w:t xml:space="preserve">Subtotal Reappropriation</w:t>
      </w:r>
      <w:r>
        <w:tab/>
      </w:r>
      <w:r>
        <w:t>((</w:t>
      </w:r>
      <w:r>
        <w:rPr>
          <w:strike/>
        </w:rPr>
        <w:t xml:space="preserve">$9,299,000</w:t>
      </w:r>
      <w:r>
        <w:t>))</w:t>
      </w:r>
    </w:p>
    <w:p>
      <w:pPr>
        <w:tabs>
          <w:tab w:val="right" w:leader="none" w:pos="9936"/>
        </w:tabs>
        <w:ind w:left="0" w:right="0" w:firstLine="1440"/>
      </w:pPr>
      <w:r>
        <w:tab/>
      </w:r>
      <w:r>
        <w:rPr>
          <w:u w:val="single"/>
        </w:rPr>
        <w:t xml:space="preserve">$9,347,000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$31,101,000</w:t>
      </w:r>
      <w:r>
        <w:t>))</w:t>
      </w:r>
    </w:p>
    <w:p>
      <w:pPr>
        <w:spacing w:before="0" w:after="0" w:line="408" w:lineRule="exact"/>
        <w:ind w:left="0" w:right="0" w:firstLine="0"/>
        <w:jc w:val="left"/>
        <w:tabs>
          <w:tab w:val="right" w:leader="none" w:pos="9936"/>
        </w:tabs>
      </w:pPr>
      <w:r>
        <w:tab/>
      </w:r>
      <w:r>
        <w:rPr>
          <w:u w:val="single"/>
        </w:rPr>
        <w:t xml:space="preserve">$31,053,000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$1,750,000</w:t>
      </w:r>
      <w:r>
        <w:t>))</w:t>
      </w:r>
    </w:p>
    <w:p>
      <w:pPr>
        <w:spacing w:before="0" w:after="0" w:line="408" w:lineRule="exact"/>
        <w:ind w:left="0" w:right="0" w:firstLine="0"/>
        <w:jc w:val="left"/>
        <w:tabs>
          <w:tab w:val="right" w:leader="none" w:pos="9936"/>
        </w:tabs>
      </w:pPr>
      <w:r>
        <w:tab/>
      </w:r>
      <w:r>
        <w:rPr>
          <w:u w:val="single"/>
        </w:rPr>
        <w:t xml:space="preserve">$1,763,000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$9,128,000</w:t>
      </w:r>
      <w:r>
        <w:t>))</w:t>
      </w:r>
    </w:p>
    <w:p>
      <w:pPr>
        <w:spacing w:before="0" w:after="0" w:line="408" w:lineRule="exact"/>
        <w:ind w:left="0" w:right="0" w:firstLine="0"/>
        <w:jc w:val="left"/>
        <w:tabs>
          <w:tab w:val="right" w:leader="none" w:pos="9936"/>
        </w:tabs>
      </w:pPr>
      <w:r>
        <w:tab/>
      </w:r>
      <w:r>
        <w:rPr>
          <w:u w:val="single"/>
        </w:rPr>
        <w:t xml:space="preserve">$8,983,000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$10,878,000</w:t>
      </w:r>
      <w:r>
        <w:t>))</w:t>
      </w:r>
    </w:p>
    <w:p>
      <w:pPr>
        <w:tabs>
          <w:tab w:val="right" w:leader="none" w:pos="9936"/>
        </w:tabs>
        <w:ind w:left="0" w:right="0" w:firstLine="1440"/>
      </w:pPr>
      <w:r>
        <w:tab/>
      </w:r>
      <w:r>
        <w:rPr>
          <w:u w:val="single"/>
        </w:rPr>
        <w:t xml:space="preserve">$10,746,000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u w:val="single"/>
        </w:rPr>
        <w:t xml:space="preserve">(1)</w:t>
      </w:r>
      <w:r>
        <w:rPr/>
        <w:t xml:space="preserve"> The </w:t>
      </w:r>
      <w:r>
        <w:t>((</w:t>
      </w:r>
      <w:r>
        <w:rPr>
          <w:strike/>
        </w:rPr>
        <w:t xml:space="preserve">reappropriations</w:t>
      </w:r>
      <w:r>
        <w:t>))</w:t>
      </w:r>
      <w:r>
        <w:rPr/>
        <w:t xml:space="preserve"> </w:t>
      </w:r>
      <w:r>
        <w:rPr>
          <w:u w:val="single"/>
        </w:rPr>
        <w:t xml:space="preserve">appropriations</w:t>
      </w:r>
      <w:r>
        <w:rPr/>
        <w:t xml:space="preserve"> in this section are subject to the following conditions and limitations: The </w:t>
      </w:r>
      <w:r>
        <w:t>((</w:t>
      </w:r>
      <w:r>
        <w:rPr>
          <w:strike/>
        </w:rPr>
        <w:t xml:space="preserve">reappropriations</w:t>
      </w:r>
      <w:r>
        <w:t>))</w:t>
      </w:r>
      <w:r>
        <w:rPr/>
        <w:t xml:space="preserve"> </w:t>
      </w:r>
      <w:r>
        <w:rPr>
          <w:u w:val="single"/>
        </w:rPr>
        <w:t xml:space="preserve">appropriations</w:t>
      </w:r>
      <w:r>
        <w:rPr/>
        <w:t xml:space="preserve"> are subject to the provisions of section 6001, chapter 356, Laws of 2020</w:t>
      </w:r>
      <w:r>
        <w:rPr>
          <w:u w:val="single"/>
        </w:rPr>
        <w:t xml:space="preserve">, except that subsection (2) of this section supersedes the requirements of section 6001(1)(f)(x), chapter 356, Laws of 2020</w:t>
      </w:r>
      <w:r>
        <w:rPr/>
        <w:t xml:space="preserve">.</w:t>
      </w:r>
    </w:p>
    <w:p>
      <w:pPr>
        <w:spacing w:before="120" w:after="0" w:line="408" w:lineRule="exact"/>
        <w:ind w:left="0" w:right="0" w:firstLine="576"/>
        <w:jc w:val="left"/>
      </w:pPr>
      <w:r>
        <w:rPr>
          <w:u w:val="single"/>
        </w:rPr>
        <w:t xml:space="preserve">(2) $7,500,000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$200,000, excluding the value of land, and with a commitment by the applicant to maintain the housing units for at least a 25 year period. Amounts provided that are subject to this subsection (2) must be used to plan, predesign, design, provide technical assistance and financial services, purchase land for, and build innovative low-income housing units. $4,500,000 of the appropriation that is subject to this subsection is provided solely for innovative affordable housing in Shelton and $3,000,000 of the appropriation that is subject to this subsection (2) is provided solely for innovative affordable housing for veterans in Orting. Mental health and substance abuse counseling services must be offered to residents of housing projects supported by appropriations in this subsection (2).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$5,716,000</w:t>
      </w:r>
      <w:r>
        <w:t>))</w:t>
      </w:r>
    </w:p>
    <w:p>
      <w:pPr>
        <w:spacing w:before="0" w:after="0" w:line="408" w:lineRule="exact"/>
        <w:ind w:left="0" w:right="0" w:firstLine="0"/>
        <w:jc w:val="left"/>
        <w:tabs>
          <w:tab w:val="right" w:leader="none" w:pos="9936"/>
        </w:tabs>
      </w:pPr>
      <w:r>
        <w:tab/>
      </w:r>
      <w:r>
        <w:rPr>
          <w:u w:val="single"/>
        </w:rPr>
        <w:t xml:space="preserve">$6,246,000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t>((</w:t>
      </w:r>
      <w:r>
        <w:rPr>
          <w:strike/>
        </w:rPr>
        <w:t xml:space="preserve">$32,104,000</w:t>
      </w:r>
      <w:r>
        <w:t>))</w:t>
      </w:r>
    </w:p>
    <w:p>
      <w:pPr>
        <w:tabs>
          <w:tab w:val="right" w:leader="none" w:pos="9936"/>
        </w:tabs>
        <w:ind w:left="0" w:right="0" w:firstLine="1440"/>
      </w:pPr>
      <w:r>
        <w:tab/>
      </w:r>
      <w:r>
        <w:rPr>
          <w:u w:val="single"/>
        </w:rPr>
        <w:t xml:space="preserve">$32,634,000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$79,386,000</w:t>
      </w:r>
      <w:r>
        <w:t>))</w:t>
      </w:r>
    </w:p>
    <w:p>
      <w:pPr>
        <w:spacing w:before="0" w:after="0" w:line="408" w:lineRule="exact"/>
        <w:ind w:left="0" w:right="0" w:firstLine="0"/>
        <w:jc w:val="left"/>
        <w:tabs>
          <w:tab w:val="right" w:leader="none" w:pos="9936"/>
        </w:tabs>
      </w:pPr>
      <w:r>
        <w:tab/>
      </w:r>
      <w:r>
        <w:rPr>
          <w:u w:val="single"/>
        </w:rPr>
        <w:t xml:space="preserve">$78,856,000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$111,490,000</w:t>
      </w:r>
      <w:r>
        <w:t>))</w:t>
      </w:r>
    </w:p>
    <w:p>
      <w:pPr>
        <w:tabs>
          <w:tab w:val="right" w:leader="none" w:pos="9936"/>
        </w:tabs>
        <w:ind w:left="0" w:right="0" w:firstLine="1440"/>
      </w:pPr>
      <w:r>
        <w:tab/>
      </w:r>
      <w:r>
        <w:rPr>
          <w:u w:val="single"/>
        </w:rPr>
        <w:t xml:space="preserve">$112,990,000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$10,954,000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$11,954,000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reappropriation</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$3,868,000</w:t>
      </w:r>
    </w:p>
    <w:p>
      <w:pPr>
        <w:tabs>
          <w:tab w:val="right" w:leader="dot" w:pos="9936"/>
        </w:tabs>
        <w:ind w:left="0" w:right="0" w:firstLine="1440"/>
      </w:pPr>
      <w:r>
        <w:rPr>
          <w:u w:val="single"/>
        </w:rPr>
        <w:t xml:space="preserve">Subtotal Reappropriation</w:t>
      </w:r>
      <w:r>
        <w:tab/>
      </w:r>
      <w:r>
        <w:rPr>
          <w:u w:val="single"/>
        </w:rPr>
        <w:t xml:space="preserve">$4,090,000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$23,124,000</w:t>
      </w:r>
      <w:r>
        <w:t>))</w:t>
      </w:r>
    </w:p>
    <w:p>
      <w:pPr>
        <w:spacing w:before="0" w:after="0" w:line="408" w:lineRule="exact"/>
        <w:ind w:left="0" w:right="0" w:firstLine="0"/>
        <w:jc w:val="left"/>
        <w:tabs>
          <w:tab w:val="right" w:leader="none" w:pos="9936"/>
        </w:tabs>
      </w:pPr>
      <w:r>
        <w:tab/>
      </w:r>
      <w:r>
        <w:rPr>
          <w:u w:val="single"/>
        </w:rPr>
        <w:t xml:space="preserve">$19,410,000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r>
        <w:rPr>
          <w:u w:val="single"/>
        </w:rPr>
        <w:t xml:space="preserve">, except that funding may not be provided for an aluminum smelter restart project in Whatcom county because this project is transitioning to the 2021-23 Clean Energy V - Investing in Washington's Clean Energy (40000148) project pursuant to section 1018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$29,402,000</w:t>
      </w:r>
      <w:r>
        <w:t>))</w:t>
      </w:r>
    </w:p>
    <w:p>
      <w:pPr>
        <w:spacing w:before="0" w:after="0" w:line="408" w:lineRule="exact"/>
        <w:ind w:left="0" w:right="0" w:firstLine="0"/>
        <w:jc w:val="left"/>
        <w:tabs>
          <w:tab w:val="right" w:leader="none" w:pos="9936"/>
        </w:tabs>
      </w:pPr>
      <w:r>
        <w:tab/>
      </w:r>
      <w:r>
        <w:rPr>
          <w:u w:val="single"/>
        </w:rPr>
        <w:t xml:space="preserve">$27,002,000</w:t>
      </w:r>
    </w:p>
    <w:p>
      <w:pPr>
        <w:tabs>
          <w:tab w:val="right" w:leader="dot" w:pos="9936"/>
        </w:tabs>
        <w:ind w:left="0" w:right="0" w:firstLine="1440"/>
      </w:pPr>
      <w:r>
        <w:rPr/>
        <w:t xml:space="preserve">Subtotal Reappropriation</w:t>
      </w:r>
      <w:r>
        <w:tab/>
      </w:r>
      <w:r>
        <w:t>((</w:t>
      </w:r>
      <w:r>
        <w:rPr>
          <w:strike/>
        </w:rPr>
        <w:t xml:space="preserve">$34,764,000</w:t>
      </w:r>
      <w:r>
        <w:t>))</w:t>
      </w:r>
    </w:p>
    <w:p>
      <w:pPr>
        <w:tabs>
          <w:tab w:val="right" w:leader="none" w:pos="9936"/>
        </w:tabs>
        <w:ind w:left="0" w:right="0" w:firstLine="1440"/>
      </w:pPr>
      <w:r>
        <w:tab/>
      </w:r>
      <w:r>
        <w:rPr>
          <w:u w:val="single"/>
        </w:rPr>
        <w:t xml:space="preserve">$32,364,000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$46,100,000</w:t>
      </w:r>
      <w:r>
        <w:t>))</w:t>
      </w:r>
    </w:p>
    <w:p>
      <w:pPr>
        <w:tabs>
          <w:tab w:val="right" w:leader="none" w:pos="9936"/>
        </w:tabs>
        <w:ind w:left="0" w:right="0" w:firstLine="1440"/>
      </w:pPr>
      <w:r>
        <w:tab/>
      </w:r>
      <w:r>
        <w:rPr>
          <w:u w:val="single"/>
        </w:rPr>
        <w:t xml:space="preserve">$43,700,000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$1,884,000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$26,200,000</w:t>
      </w:r>
      <w:r>
        <w:t>))</w:t>
      </w:r>
    </w:p>
    <w:p>
      <w:pPr>
        <w:spacing w:before="0" w:after="0" w:line="408" w:lineRule="exact"/>
        <w:ind w:left="0" w:right="0" w:firstLine="0"/>
        <w:jc w:val="left"/>
        <w:tabs>
          <w:tab w:val="right" w:leader="none" w:pos="9936"/>
        </w:tabs>
      </w:pPr>
      <w:r>
        <w:tab/>
      </w:r>
      <w:r>
        <w:rPr>
          <w:u w:val="single"/>
        </w:rPr>
        <w:t xml:space="preserve">$25,379,000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$27,900,000</w:t>
      </w:r>
      <w:r>
        <w:t>))</w:t>
      </w:r>
    </w:p>
    <w:p>
      <w:pPr>
        <w:tabs>
          <w:tab w:val="right" w:leader="none" w:pos="9936"/>
        </w:tabs>
        <w:ind w:left="0" w:right="0" w:firstLine="1440"/>
      </w:pPr>
      <w:r>
        <w:tab/>
      </w:r>
      <w:r>
        <w:rPr>
          <w:u w:val="single"/>
        </w:rPr>
        <w:t xml:space="preserve">$27,263,000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$3,062,000</w:t>
      </w:r>
    </w:p>
    <w:p>
      <w:pPr>
        <w:tabs>
          <w:tab w:val="right" w:leader="dot" w:pos="9936"/>
        </w:tabs>
        <w:ind w:left="0" w:right="0" w:firstLine="1440"/>
      </w:pPr>
      <w:r>
        <w:rPr/>
        <w:t xml:space="preserve">Subtotal Reappropriation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$4,061,000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$11,501,000</w:t>
      </w:r>
      <w:r>
        <w:t>))</w:t>
      </w:r>
    </w:p>
    <w:p>
      <w:pPr>
        <w:spacing w:before="0" w:after="0" w:line="408" w:lineRule="exact"/>
        <w:ind w:left="0" w:right="0" w:firstLine="0"/>
        <w:jc w:val="left"/>
        <w:tabs>
          <w:tab w:val="right" w:leader="none" w:pos="9936"/>
        </w:tabs>
      </w:pPr>
      <w:r>
        <w:tab/>
      </w:r>
      <w:r>
        <w:rPr>
          <w:u w:val="single"/>
        </w:rPr>
        <w:t xml:space="preserve">$11,404,000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$15,500,000</w:t>
      </w:r>
      <w:r>
        <w:t>))</w:t>
      </w:r>
    </w:p>
    <w:p>
      <w:pPr>
        <w:tabs>
          <w:tab w:val="right" w:leader="none" w:pos="9936"/>
        </w:tabs>
        <w:ind w:left="0" w:right="0" w:firstLine="1440"/>
      </w:pPr>
      <w:r>
        <w:tab/>
      </w:r>
      <w:r>
        <w:rPr>
          <w:u w:val="single"/>
        </w:rPr>
        <w:t xml:space="preserve">$15,465,000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1036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$1,839,000</w:t>
      </w:r>
    </w:p>
    <w:p>
      <w:pPr>
        <w:tabs>
          <w:tab w:val="right" w:leader="dot" w:pos="9936"/>
        </w:tabs>
        <w:ind w:left="0" w:right="0" w:firstLine="1440"/>
      </w:pPr>
      <w:r>
        <w:rPr/>
        <w:t xml:space="preserve">Subtotal Reappropriation</w:t>
      </w:r>
      <w:r>
        <w:tab/>
      </w:r>
      <w:r>
        <w:t>((</w:t>
      </w:r>
      <w:r>
        <w:rPr>
          <w:strike/>
        </w:rPr>
        <w:t xml:space="preserve">$29,500,000</w:t>
      </w:r>
      <w:r>
        <w:t>))</w:t>
      </w:r>
    </w:p>
    <w:p>
      <w:pPr>
        <w:spacing w:before="0" w:after="0" w:line="408" w:lineRule="exact"/>
        <w:ind w:left="0" w:right="0" w:firstLine="0"/>
        <w:jc w:val="left"/>
        <w:tabs>
          <w:tab w:val="right" w:leader="none" w:pos="9936"/>
        </w:tabs>
      </w:pPr>
      <w:r>
        <w:tab/>
      </w:r>
      <w:r>
        <w:rPr>
          <w:u w:val="single"/>
        </w:rPr>
        <w:t xml:space="preserve">$29,839,000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The appropriation and reappropriations are subject to the provisions of section 1008, chapter 298, Laws of 2018.</w:t>
      </w:r>
    </w:p>
    <w:p>
      <w:pPr>
        <w:spacing w:before="0" w:after="0" w:line="408" w:lineRule="exact"/>
        <w:ind w:left="0" w:right="0" w:firstLine="576"/>
        <w:jc w:val="left"/>
      </w:pPr>
      <w:r>
        <w:rPr>
          <w:strike/>
        </w:rPr>
        <w:t xml:space="preserve">(2)</w:t>
      </w:r>
      <w:r>
        <w:t>))</w:t>
      </w:r>
      <w:r>
        <w:rPr/>
        <w:t xml:space="preserve"> </w:t>
      </w:r>
      <w:r>
        <w:rPr>
          <w:u w:val="single"/>
        </w:rPr>
        <w:t xml:space="preserve">The board may make rural broadband loans and grants to local governments and to federally recognized Indian tribes for the purposes of financing the cost to build infrastructure to provide high-speed, open-access broadband service, to rural and underserved communities, for the purposes of economic development or community development. However, no more than 50 percent of all financial assistance approved by the board in any biennium may consist of grants to local governments or federally recognized Indian tribes.</w:t>
      </w:r>
    </w:p>
    <w:p>
      <w:pPr>
        <w:spacing w:before="0" w:after="0" w:line="408" w:lineRule="exact"/>
        <w:ind w:left="0" w:right="0" w:firstLine="576"/>
        <w:jc w:val="left"/>
      </w:pPr>
      <w:r>
        <w:rPr>
          <w:u w:val="single"/>
        </w:rPr>
        <w:t xml:space="preserve">(2)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u w:val="single"/>
        </w:rPr>
        <w:t xml:space="preserve">(a) The board may not provide financial assistance:</w:t>
      </w:r>
    </w:p>
    <w:p>
      <w:pPr>
        <w:spacing w:before="0" w:after="0" w:line="408" w:lineRule="exact"/>
        <w:ind w:left="0" w:right="0" w:firstLine="576"/>
        <w:jc w:val="left"/>
      </w:pPr>
      <w:r>
        <w:rPr>
          <w:u w:val="single"/>
        </w:rPr>
        <w:t xml:space="preserve">(i) For a project the primary purpose of which is to facilitate or promote a retail shopping development or expansion;</w:t>
      </w:r>
    </w:p>
    <w:p>
      <w:pPr>
        <w:spacing w:before="0" w:after="0" w:line="408" w:lineRule="exact"/>
        <w:ind w:left="0" w:right="0" w:firstLine="576"/>
        <w:jc w:val="left"/>
      </w:pPr>
      <w:r>
        <w:rPr>
          <w:u w:val="single"/>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u w:val="single"/>
        </w:rPr>
        <w:t xml:space="preserve">(iii) For a project the primary purpose of which is to facilitate or promote gambling;</w:t>
      </w:r>
    </w:p>
    <w:p>
      <w:pPr>
        <w:spacing w:before="0" w:after="0" w:line="408" w:lineRule="exact"/>
        <w:ind w:left="0" w:right="0" w:firstLine="576"/>
        <w:jc w:val="left"/>
      </w:pPr>
      <w:r>
        <w:rPr>
          <w:u w:val="single"/>
        </w:rPr>
        <w:t xml:space="preserve">(iv) For a project located outside the jurisdiction of the applicant local government or federally recognized Indian tribe; or</w:t>
      </w:r>
    </w:p>
    <w:p>
      <w:pPr>
        <w:spacing w:before="0" w:after="0" w:line="408" w:lineRule="exact"/>
        <w:ind w:left="0" w:right="0" w:firstLine="576"/>
        <w:jc w:val="left"/>
      </w:pPr>
      <w:r>
        <w:rPr>
          <w:u w:val="single"/>
        </w:rPr>
        <w:t xml:space="preserve">(v)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u w:val="single"/>
        </w:rPr>
        <w:t xml:space="preserve">(b) The board may provide financial assistance only 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w:t>
      </w:r>
    </w:p>
    <w:p>
      <w:pPr>
        <w:spacing w:before="0" w:after="0" w:line="408" w:lineRule="exact"/>
        <w:ind w:left="0" w:right="0" w:firstLine="576"/>
        <w:jc w:val="left"/>
      </w:pPr>
      <w:r>
        <w:rPr>
          <w:u w:val="single"/>
        </w:rPr>
        <w:t xml:space="preserve">(ii) Serve the ongoing and growing needs of local education systems, health care systems, public safety systems,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u w:val="single"/>
        </w:rPr>
        <w:t xml:space="preserve">(d) The board may allow de minimis general system improvements to be funded if they are critically linked to the viability of the project.</w:t>
      </w:r>
    </w:p>
    <w:p>
      <w:pPr>
        <w:spacing w:before="0" w:after="0" w:line="408" w:lineRule="exact"/>
        <w:ind w:left="0" w:right="0" w:firstLine="576"/>
        <w:jc w:val="left"/>
      </w:pP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(3) A responsible official of the local government or the federally recognized Indian tribe must be present during community economic revitalization board deliberations and provide information that the board requests.</w:t>
      </w:r>
    </w:p>
    <w:p>
      <w:pPr>
        <w:spacing w:before="0" w:after="0" w:line="408" w:lineRule="exact"/>
        <w:ind w:left="0" w:right="0" w:firstLine="576"/>
        <w:jc w:val="left"/>
      </w:pPr>
      <w:r>
        <w:rPr>
          <w:u w:val="single"/>
        </w:rPr>
        <w:t xml:space="preserve">(4)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board.</w:t>
      </w:r>
    </w:p>
    <w:p>
      <w:pPr>
        <w:spacing w:before="0" w:after="0" w:line="408" w:lineRule="exact"/>
        <w:ind w:left="0" w:right="0" w:firstLine="576"/>
        <w:jc w:val="left"/>
      </w:pPr>
      <w:r>
        <w:rPr>
          <w:u w:val="single"/>
        </w:rPr>
        <w:t xml:space="preserve">(5)</w:t>
      </w:r>
      <w:r>
        <w:rPr/>
        <w:t xml:space="preserve">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(b) "Local governments" means cities, towns, counties, municipal corporations, public port districts, quasi-municipal corporations, and special purpose districts.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$6,600,000</w:t>
      </w:r>
    </w:p>
    <w:p>
      <w:pPr>
        <w:tabs>
          <w:tab w:val="right" w:leader="dot" w:pos="9936"/>
        </w:tabs>
        <w:ind w:left="0" w:right="0" w:firstLine="1440"/>
      </w:pPr>
      <w:r>
        <w:rPr/>
        <w:t xml:space="preserve">Subtotal Reappropriation</w:t>
      </w:r>
      <w:r>
        <w:tab/>
      </w:r>
      <w:r>
        <w:rPr/>
        <w:t xml:space="preserve">$10,050,000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CERB Rural Broadband (40000250)</w:t>
      </w:r>
    </w:p>
    <w:p>
      <w:pPr>
        <w:spacing w:before="0" w:after="0" w:line="408" w:lineRule="exact"/>
        <w:ind w:left="0" w:right="0" w:firstLine="576"/>
        <w:jc w:val="left"/>
      </w:pPr>
      <w:r>
        <w:rPr/>
        <w:t xml:space="preserve">The appropriation in this section is subject to the following conditions and limitations: $25,000,000 of the general fund</w:t>
      </w:r>
      <w:r>
        <w:rPr>
          <w:rFonts w:ascii="Times New Roman" w:hAnsi="Times New Roman"/>
        </w:rPr>
        <w:t xml:space="preserve">—</w:t>
      </w:r>
      <w:r>
        <w:rPr/>
        <w:t xml:space="preserve">federal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Public Works Broadband (40000251)</w:t>
      </w:r>
    </w:p>
    <w:p>
      <w:pPr>
        <w:spacing w:before="0" w:after="0" w:line="408" w:lineRule="exact"/>
        <w:ind w:left="0" w:right="0" w:firstLine="576"/>
        <w:jc w:val="left"/>
      </w:pPr>
      <w:r>
        <w:rPr/>
        <w:t xml:space="preserve">The appropriation in this section is subject to the following conditions and limitations: $25,000,000 of the general fund</w:t>
      </w:r>
      <w:r>
        <w:rPr>
          <w:rFonts w:ascii="Times New Roman" w:hAnsi="Times New Roman"/>
        </w:rPr>
        <w:t xml:space="preserve">—</w:t>
      </w:r>
      <w:r>
        <w:rPr/>
        <w:t xml:space="preserve">federal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$1,105,000</w:t>
      </w:r>
      <w:r>
        <w:t>))</w:t>
      </w:r>
    </w:p>
    <w:p>
      <w:pPr>
        <w:spacing w:before="0" w:after="0" w:line="408" w:lineRule="exact"/>
        <w:ind w:left="0" w:right="0" w:firstLine="0"/>
        <w:jc w:val="left"/>
        <w:tabs>
          <w:tab w:val="right" w:leader="none" w:pos="9936"/>
        </w:tabs>
      </w:pPr>
      <w:r>
        <w:tab/>
      </w:r>
      <w:r>
        <w:rPr>
          <w:u w:val="single"/>
        </w:rPr>
        <w:t xml:space="preserve">$1,106,000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$1,281,000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$129,000,000</w:t>
      </w:r>
      <w:r>
        <w:t>))</w:t>
      </w:r>
    </w:p>
    <w:p>
      <w:pPr>
        <w:spacing w:before="0" w:after="0" w:line="408" w:lineRule="exact"/>
        <w:ind w:left="0" w:right="0" w:firstLine="0"/>
        <w:jc w:val="left"/>
        <w:tabs>
          <w:tab w:val="right" w:leader="none" w:pos="9936"/>
        </w:tabs>
      </w:pPr>
      <w:r>
        <w:tab/>
      </w:r>
      <w:r>
        <w:rPr>
          <w:u w:val="single"/>
        </w:rPr>
        <w:t xml:space="preserve">$249,000,000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$129,000,000</w:t>
      </w:r>
      <w:r>
        <w:t>))</w:t>
      </w:r>
    </w:p>
    <w:p>
      <w:pPr>
        <w:tabs>
          <w:tab w:val="right" w:leader="none" w:pos="9936"/>
        </w:tabs>
        <w:ind w:left="0" w:right="0" w:firstLine="1440"/>
      </w:pPr>
      <w:r>
        <w:tab/>
      </w:r>
      <w:r>
        <w:rPr>
          <w:u w:val="single"/>
        </w:rPr>
        <w:t xml:space="preserve">$249,000,000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$40,000,000</w:t>
      </w:r>
    </w:p>
    <w:p>
      <w:pPr>
        <w:tabs>
          <w:tab w:val="right" w:leader="dot" w:pos="9936"/>
        </w:tabs>
        <w:ind w:left="0" w:right="0" w:firstLine="1440"/>
      </w:pPr>
      <w:r>
        <w:rPr/>
        <w:t xml:space="preserve">Subtotal Appropriation</w:t>
      </w:r>
      <w:r>
        <w:tab/>
      </w:r>
      <w:r>
        <w:t>((</w:t>
      </w:r>
      <w:r>
        <w:rPr>
          <w:strike/>
        </w:rPr>
        <w:t xml:space="preserve">$25,000,000</w:t>
      </w:r>
      <w:r>
        <w:t>))</w:t>
      </w:r>
    </w:p>
    <w:p>
      <w:pPr>
        <w:spacing w:before="0" w:after="0" w:line="408" w:lineRule="exact"/>
        <w:ind w:left="0" w:right="0" w:firstLine="0"/>
        <w:jc w:val="left"/>
        <w:tabs>
          <w:tab w:val="right" w:leader="none" w:pos="9936"/>
        </w:tabs>
      </w:pPr>
      <w:r>
        <w:tab/>
      </w:r>
      <w:r>
        <w:rPr>
          <w:u w:val="single"/>
        </w:rPr>
        <w:t xml:space="preserve">$65,000,000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$25,000,000</w:t>
      </w:r>
      <w:r>
        <w:t>))</w:t>
      </w:r>
    </w:p>
    <w:p>
      <w:pPr>
        <w:tabs>
          <w:tab w:val="right" w:leader="none" w:pos="9936"/>
        </w:tabs>
        <w:ind w:left="0" w:right="0" w:firstLine="1440"/>
      </w:pPr>
      <w:r>
        <w:tab/>
      </w:r>
      <w:r>
        <w:rPr>
          <w:u w:val="single"/>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pPr>
      <w:r>
        <w:t>((</w:t>
      </w:r>
      <w:r>
        <w:rPr>
          <w:strike/>
        </w:rPr>
        <w:t xml:space="preserve">Sno-Isle Regional Inter-County Libraries</w:t>
      </w:r>
    </w:p>
    <w:p>
      <w:pPr>
        <w:spacing w:before="0" w:after="0" w:line="408" w:lineRule="exact"/>
        <w:ind w:left="0" w:right="0" w:firstLine="1152"/>
        <w:jc w:val="left"/>
        <w:tabs>
          <w:tab w:val="right" w:leader="dot" w:pos="9936"/>
        </w:tabs>
      </w:pPr>
      <w:r>
        <w:rPr>
          <w:strike/>
        </w:rPr>
        <w:t xml:space="preserve">(Lake Stevens)</w:t>
      </w:r>
      <w:r>
        <w:tab/>
      </w:r>
      <w:r>
        <w:rPr>
          <w:strike/>
        </w:rPr>
        <w:t xml:space="preserve">$1,100,000</w:t>
      </w:r>
      <w:r>
        <w:t>))</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$17,704,000</w:t>
      </w:r>
      <w:r>
        <w:t>))</w:t>
      </w:r>
    </w:p>
    <w:p>
      <w:pPr>
        <w:spacing w:before="0" w:after="0" w:line="408" w:lineRule="exact"/>
        <w:ind w:left="0" w:right="0" w:firstLine="0"/>
        <w:jc w:val="left"/>
        <w:tabs>
          <w:tab w:val="right" w:leader="none" w:pos="9936"/>
        </w:tabs>
      </w:pPr>
      <w:r>
        <w:tab/>
      </w:r>
      <w:r>
        <w:rPr>
          <w:u w:val="single"/>
        </w:rPr>
        <w:t xml:space="preserve">$16,604,000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t>((</w:t>
      </w:r>
      <w:r>
        <w:rPr>
          <w:strike/>
        </w:rPr>
        <w:t xml:space="preserve">$47,704,000</w:t>
      </w:r>
      <w:r>
        <w:t>))</w:t>
      </w:r>
    </w:p>
    <w:p>
      <w:pPr>
        <w:tabs>
          <w:tab w:val="right" w:leader="none" w:pos="9936"/>
        </w:tabs>
        <w:ind w:left="0" w:right="0" w:firstLine="1440"/>
      </w:pPr>
      <w:r>
        <w:tab/>
      </w:r>
      <w:r>
        <w:rPr>
          <w:u w:val="single"/>
        </w:rPr>
        <w:t xml:space="preserve">$46,604,000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(15) $10,072,000 of the state building construction account</w:t>
      </w:r>
      <w:r>
        <w:rPr>
          <w:rFonts w:ascii="Times New Roman" w:hAnsi="Times New Roman"/>
          <w:u w:val="single"/>
        </w:rPr>
        <w:t xml:space="preserve">—</w:t>
      </w:r>
      <w:r>
        <w:rPr>
          <w:u w:val="singl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u w:val="single"/>
        </w:rPr>
        <w:t xml:space="preserve">(16) $10,000,000 of the state building construction account</w:t>
      </w:r>
      <w:r>
        <w:rPr>
          <w:rFonts w:ascii="Times New Roman" w:hAnsi="Times New Roman"/>
          <w:u w:val="single"/>
        </w:rPr>
        <w:t xml:space="preserve">—</w:t>
      </w:r>
      <w:r>
        <w:rPr>
          <w:u w:val="singl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$53,798,000</w:t>
      </w:r>
      <w:r>
        <w:t>))</w:t>
      </w:r>
    </w:p>
    <w:p>
      <w:pPr>
        <w:spacing w:before="0" w:after="0" w:line="408" w:lineRule="exact"/>
        <w:ind w:left="0" w:right="0" w:firstLine="0"/>
        <w:jc w:val="left"/>
        <w:tabs>
          <w:tab w:val="right" w:leader="none" w:pos="9936"/>
        </w:tabs>
      </w:pPr>
      <w:r>
        <w:tab/>
      </w:r>
      <w:r>
        <w:rPr>
          <w:u w:val="single"/>
        </w:rPr>
        <w:t xml:space="preserve">$73,870,000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t>((</w:t>
      </w:r>
      <w:r>
        <w:rPr>
          <w:strike/>
        </w:rPr>
        <w:t xml:space="preserve">$56,298,000</w:t>
      </w:r>
      <w:r>
        <w:t>))</w:t>
      </w:r>
    </w:p>
    <w:p>
      <w:pPr>
        <w:spacing w:before="0" w:after="0" w:line="408" w:lineRule="exact"/>
        <w:ind w:left="0" w:right="0" w:firstLine="0"/>
        <w:jc w:val="left"/>
        <w:tabs>
          <w:tab w:val="right" w:leader="none" w:pos="9936"/>
        </w:tabs>
      </w:pPr>
      <w:r>
        <w:tab/>
      </w:r>
      <w:r>
        <w:rPr>
          <w:u w:val="single"/>
        </w:rPr>
        <w:t xml:space="preserve">$76,370,000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$156,298,000</w:t>
      </w:r>
      <w:r>
        <w:t>))</w:t>
      </w:r>
    </w:p>
    <w:p>
      <w:pPr>
        <w:tabs>
          <w:tab w:val="right" w:leader="none" w:pos="9936"/>
        </w:tabs>
        <w:ind w:left="0" w:right="0" w:firstLine="1440"/>
      </w:pPr>
      <w:r>
        <w:tab/>
      </w:r>
      <w:r>
        <w:rPr>
          <w:u w:val="single"/>
        </w:rPr>
        <w:t xml:space="preserve">$176,370,000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$5,000,000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u w:val="single"/>
        </w:rPr>
        <w:t xml:space="preserve">(4) $69,766,000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weatherization assistance program in section 40551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$69,766,000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$10,000,000</w:t>
      </w:r>
    </w:p>
    <w:p>
      <w:pPr>
        <w:tabs>
          <w:tab w:val="right" w:leader="dot" w:pos="9936"/>
        </w:tabs>
        <w:ind w:left="0" w:right="0" w:firstLine="1440"/>
      </w:pPr>
      <w:r>
        <w:rPr>
          <w:u w:val="single"/>
        </w:rPr>
        <w:t xml:space="preserve">Subtotal Appropriation</w:t>
      </w:r>
      <w:r>
        <w:tab/>
      </w:r>
      <w:r>
        <w:rPr>
          <w:u w:val="single"/>
        </w:rPr>
        <w:t xml:space="preserve">$89,766,000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$60,000,000</w:t>
      </w:r>
      <w:r>
        <w:t>))</w:t>
      </w:r>
    </w:p>
    <w:p>
      <w:pPr>
        <w:tabs>
          <w:tab w:val="right" w:leader="none" w:pos="9936"/>
        </w:tabs>
        <w:ind w:left="0" w:right="0" w:firstLine="1440"/>
      </w:pPr>
      <w:r>
        <w:tab/>
      </w:r>
      <w:r>
        <w:rPr>
          <w:u w:val="single"/>
        </w:rPr>
        <w:t xml:space="preserve">$139,766,000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$129,903,000</w:t>
      </w:r>
      <w:r>
        <w:t>))</w:t>
      </w:r>
      <w:r>
        <w:rPr/>
        <w:t xml:space="preserve"> </w:t>
      </w:r>
      <w:r>
        <w:rPr>
          <w:u w:val="single"/>
        </w:rPr>
        <w:t xml:space="preserve">$58,347,000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and</w:t>
      </w:r>
      <w:r>
        <w:t>))</w:t>
      </w:r>
      <w:r>
        <w:rPr>
          <w:u w:val="single"/>
        </w:rPr>
        <w:t xml:space="preserve">, $73,606,000 of the coronavirus state fiscal recovery fund</w:t>
      </w:r>
      <w:r>
        <w:rPr>
          <w:rFonts w:ascii="Times New Roman" w:hAnsi="Times New Roman"/>
          <w:u w:val="single"/>
        </w:rPr>
        <w:t xml:space="preserve">—</w:t>
      </w:r>
      <w:r>
        <w:rPr>
          <w:u w:val="single"/>
        </w:rPr>
        <w:t xml:space="preserve">federal appropriation,</w:t>
      </w:r>
      <w:r>
        <w:rPr/>
        <w:t xml:space="preserve"> $20,000,000 of the state building construction account</w:t>
      </w:r>
      <w:r>
        <w:rPr>
          <w:rFonts w:ascii="Times New Roman" w:hAnsi="Times New Roman"/>
        </w:rPr>
        <w:t xml:space="preserve">—</w:t>
      </w:r>
      <w:r>
        <w:rPr/>
        <w:t xml:space="preserve">state appropriation</w:t>
      </w:r>
      <w:r>
        <w:rPr>
          <w:u w:val="single"/>
        </w:rPr>
        <w:t xml:space="preserve">, and $96,028,000 of the capital community assistance account</w:t>
      </w:r>
      <w:r>
        <w:rPr>
          <w:rFonts w:ascii="Times New Roman" w:hAnsi="Times New Roman"/>
          <w:u w:val="single"/>
        </w:rPr>
        <w:t xml:space="preserve">—</w:t>
      </w:r>
      <w:r>
        <w:rPr>
          <w:u w:val="single"/>
        </w:rPr>
        <w:t xml:space="preserve">state appropriation</w:t>
      </w:r>
      <w:r>
        <w:rPr/>
        <w:t xml:space="preserve">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u w:val="single"/>
        </w:rPr>
        <w:t xml:space="preserve">(d) $25,000,000 of the capital community assistance account</w:t>
      </w:r>
      <w:r>
        <w:rPr>
          <w:rFonts w:ascii="Times New Roman" w:hAnsi="Times New Roman"/>
          <w:u w:val="single"/>
        </w:rPr>
        <w:t xml:space="preserve">—</w:t>
      </w:r>
      <w:r>
        <w:rPr>
          <w:u w:val="single"/>
        </w:rPr>
        <w:t xml:space="preserve">state appropriation in subsection (1) of this section is provided to nonprofit agencies for the development of homeownership projects affordable to low-income households throughout the state.</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w:t>
      </w:r>
      <w:r>
        <w:rPr>
          <w:u w:val="single"/>
        </w:rPr>
        <w:t xml:space="preserve">$14,922,000 of the capital community assistance account</w:t>
      </w:r>
      <w:r>
        <w:rPr>
          <w:rFonts w:ascii="Times New Roman" w:hAnsi="Times New Roman"/>
          <w:u w:val="single"/>
        </w:rPr>
        <w:t xml:space="preserve">—</w:t>
      </w:r>
      <w:r>
        <w:rPr>
          <w:u w:val="single"/>
        </w:rPr>
        <w:t xml:space="preserve">state appropriation in subsection (1) of this section is provided for the following list of projects:</w:t>
      </w:r>
    </w:p>
    <w:p>
      <w:pPr>
        <w:spacing w:before="0" w:after="0" w:line="408" w:lineRule="exact"/>
        <w:ind w:left="0" w:right="0" w:firstLine="576"/>
        <w:jc w:val="left"/>
        <w:tabs>
          <w:tab w:val="right" w:leader="dot" w:pos="9936"/>
        </w:tabs>
      </w:pPr>
      <w:r>
        <w:rPr>
          <w:u w:val="single"/>
        </w:rPr>
        <w:t xml:space="preserve">Boat Street (Lakewood)</w:t>
      </w:r>
      <w:r>
        <w:tab/>
      </w:r>
      <w:r>
        <w:rPr>
          <w:u w:val="single"/>
        </w:rPr>
        <w:t xml:space="preserve">$464,000</w:t>
      </w:r>
    </w:p>
    <w:p>
      <w:pPr>
        <w:spacing w:before="0" w:after="0" w:line="408" w:lineRule="exact"/>
        <w:ind w:left="0" w:right="0" w:firstLine="576"/>
        <w:jc w:val="left"/>
        <w:tabs>
          <w:tab w:val="right" w:leader="dot" w:pos="9936"/>
        </w:tabs>
      </w:pPr>
      <w:r>
        <w:rPr>
          <w:u w:val="single"/>
        </w:rPr>
        <w:t xml:space="preserve">Heron Park (Langley)</w:t>
      </w:r>
      <w:r>
        <w:tab/>
      </w:r>
      <w:r>
        <w:rPr>
          <w:u w:val="single"/>
        </w:rPr>
        <w:t xml:space="preserve">$875,000</w:t>
      </w:r>
    </w:p>
    <w:p>
      <w:pPr>
        <w:spacing w:before="0" w:after="0" w:line="408" w:lineRule="exact"/>
        <w:ind w:left="0" w:right="0" w:firstLine="576"/>
        <w:jc w:val="left"/>
        <w:tabs>
          <w:tab w:val="right" w:leader="dot" w:pos="9936"/>
        </w:tabs>
      </w:pPr>
      <w:r>
        <w:rPr>
          <w:u w:val="single"/>
        </w:rPr>
        <w:t xml:space="preserve">Highland Village (Airway Heights)</w:t>
      </w:r>
      <w:r>
        <w:tab/>
      </w:r>
      <w:r>
        <w:rPr>
          <w:u w:val="single"/>
        </w:rPr>
        <w:t xml:space="preserve">$3,000,000</w:t>
      </w:r>
    </w:p>
    <w:p>
      <w:pPr>
        <w:spacing w:before="0" w:after="0" w:line="408" w:lineRule="exact"/>
        <w:ind w:left="0" w:right="0" w:firstLine="576"/>
        <w:jc w:val="left"/>
      </w:pPr>
      <w:r>
        <w:rPr>
          <w:u w:val="single"/>
        </w:rPr>
        <w:t xml:space="preserve">Mary's Place Burien Project Shelter Replacement</w:t>
      </w:r>
    </w:p>
    <w:p>
      <w:pPr>
        <w:spacing w:before="0" w:after="0" w:line="408" w:lineRule="exact"/>
        <w:ind w:left="0" w:right="0" w:firstLine="1152"/>
        <w:jc w:val="left"/>
        <w:tabs>
          <w:tab w:val="right" w:leader="dot" w:pos="9936"/>
        </w:tabs>
      </w:pPr>
      <w:r>
        <w:rPr>
          <w:u w:val="single"/>
        </w:rPr>
        <w:t xml:space="preserve">(Burien)</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Oxford Housing Program (Lacey)</w:t>
      </w:r>
      <w:r>
        <w:tab/>
      </w:r>
      <w:r>
        <w:rPr>
          <w:u w:val="single"/>
        </w:rPr>
        <w:t xml:space="preserve">$515,000</w:t>
      </w:r>
    </w:p>
    <w:p>
      <w:pPr>
        <w:spacing w:before="0" w:after="0" w:line="408" w:lineRule="exact"/>
        <w:ind w:left="0" w:right="0" w:firstLine="576"/>
        <w:jc w:val="left"/>
        <w:tabs>
          <w:tab w:val="right" w:leader="dot" w:pos="9936"/>
        </w:tabs>
      </w:pPr>
      <w:r>
        <w:rPr>
          <w:u w:val="single"/>
        </w:rPr>
        <w:t xml:space="preserve">Skyway Affordable Housing and Early Learning (Skyway)</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Sno Valley Senior Housing (Carnation)</w:t>
      </w:r>
      <w:r>
        <w:tab/>
      </w:r>
      <w:r>
        <w:rPr>
          <w:u w:val="single"/>
        </w:rPr>
        <w:t xml:space="preserve">$309,000</w:t>
      </w:r>
    </w:p>
    <w:p>
      <w:pPr>
        <w:spacing w:before="0" w:after="0" w:line="408" w:lineRule="exact"/>
        <w:ind w:left="0" w:right="0" w:firstLine="576"/>
        <w:jc w:val="left"/>
      </w:pPr>
      <w:r>
        <w:rPr>
          <w:u w:val="single"/>
        </w:rPr>
        <w:t xml:space="preserve">South Park Riverside Affordable Housing Preservation</w:t>
      </w:r>
    </w:p>
    <w:p>
      <w:pPr>
        <w:spacing w:before="0" w:after="0" w:line="408" w:lineRule="exact"/>
        <w:ind w:left="0" w:right="0" w:firstLine="1152"/>
        <w:jc w:val="left"/>
        <w:tabs>
          <w:tab w:val="right" w:leader="dot" w:pos="9936"/>
        </w:tabs>
      </w:pPr>
      <w:r>
        <w:rPr>
          <w:u w:val="single"/>
        </w:rPr>
        <w:t xml:space="preserve">(Seattle)</w:t>
      </w:r>
      <w:r>
        <w:tab/>
      </w:r>
      <w:r>
        <w:rPr>
          <w:u w:val="single"/>
        </w:rPr>
        <w:t xml:space="preserve">$309,000</w:t>
      </w:r>
    </w:p>
    <w:p>
      <w:pPr>
        <w:spacing w:before="0" w:after="0" w:line="408" w:lineRule="exact"/>
        <w:ind w:left="0" w:right="0" w:firstLine="576"/>
        <w:jc w:val="left"/>
      </w:pPr>
      <w:r>
        <w:rPr>
          <w:u w:val="single"/>
        </w:rPr>
        <w:t xml:space="preserve">Squire Park Plaza Affordable Housing Preservation</w:t>
      </w:r>
    </w:p>
    <w:p>
      <w:pPr>
        <w:spacing w:before="0" w:after="0" w:line="408" w:lineRule="exact"/>
        <w:ind w:left="0" w:right="0" w:firstLine="1152"/>
        <w:jc w:val="left"/>
        <w:tabs>
          <w:tab w:val="right" w:leader="dot" w:pos="9936"/>
        </w:tabs>
      </w:pPr>
      <w:r>
        <w:rPr>
          <w:u w:val="single"/>
        </w:rPr>
        <w:t xml:space="preserve">(Seattle)</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Veteran Housing &amp; Resource Ctr (Raymond)</w:t>
      </w:r>
      <w:r>
        <w:tab/>
      </w:r>
      <w:r>
        <w:rPr>
          <w:u w:val="single"/>
        </w:rPr>
        <w:t xml:space="preserve">$2,300,000</w:t>
      </w:r>
    </w:p>
    <w:p>
      <w:pPr>
        <w:spacing w:before="0" w:after="0" w:line="408" w:lineRule="exact"/>
        <w:ind w:left="0" w:right="0" w:firstLine="576"/>
        <w:jc w:val="left"/>
        <w:tabs>
          <w:tab w:val="right" w:leader="dot" w:pos="9936"/>
        </w:tabs>
      </w:pPr>
      <w:r>
        <w:rPr>
          <w:u w:val="single"/>
        </w:rPr>
        <w:t xml:space="preserve">Yakima Valley Partners Habitat for Humanity (Yakima)</w:t>
      </w:r>
      <w:r>
        <w:tab/>
      </w:r>
      <w:r>
        <w:rPr>
          <w:u w:val="single"/>
        </w:rPr>
        <w:t xml:space="preserve">$650,000</w:t>
      </w:r>
    </w:p>
    <w:p>
      <w:pPr>
        <w:spacing w:before="0" w:after="0" w:line="408" w:lineRule="exact"/>
        <w:ind w:left="0" w:right="0" w:firstLine="576"/>
        <w:jc w:val="left"/>
      </w:pPr>
      <w:r>
        <w:rPr>
          <w:u w:val="single"/>
        </w:rPr>
        <w:t xml:space="preserve">(5)</w:t>
      </w:r>
      <w:r>
        <w:rPr/>
        <w:t xml:space="preserve"> In evaluating projects in this section, the department must give preference for applications based on some or all of the criteria in RCW 43.185.070(5).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$141,403,000</w:t>
      </w:r>
      <w:r>
        <w:t>))</w:t>
      </w:r>
    </w:p>
    <w:p>
      <w:pPr>
        <w:spacing w:before="0" w:after="0" w:line="408" w:lineRule="exact"/>
        <w:ind w:left="0" w:right="0" w:firstLine="0"/>
        <w:jc w:val="left"/>
        <w:tabs>
          <w:tab w:val="right" w:leader="none" w:pos="9936"/>
        </w:tabs>
      </w:pPr>
      <w:r>
        <w:tab/>
      </w:r>
      <w:r>
        <w:rPr>
          <w:u w:val="single"/>
        </w:rPr>
        <w:t xml:space="preserve">$69,847,000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$73,606,000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$110,950,000</w:t>
      </w:r>
    </w:p>
    <w:p>
      <w:pPr>
        <w:tabs>
          <w:tab w:val="right" w:leader="dot" w:pos="9936"/>
        </w:tabs>
        <w:ind w:left="0" w:right="0" w:firstLine="1440"/>
      </w:pPr>
      <w:r>
        <w:rPr/>
        <w:t xml:space="preserve">Subtotal Appropriation</w:t>
      </w:r>
      <w:r>
        <w:tab/>
      </w:r>
      <w:r>
        <w:t>((</w:t>
      </w:r>
      <w:r>
        <w:rPr>
          <w:strike/>
        </w:rPr>
        <w:t xml:space="preserve">$175,000,000</w:t>
      </w:r>
      <w:r>
        <w:t>))</w:t>
      </w:r>
    </w:p>
    <w:p>
      <w:pPr>
        <w:tabs>
          <w:tab w:val="right" w:leader="none" w:pos="9936"/>
        </w:tabs>
        <w:ind w:left="0" w:right="0" w:firstLine="1440"/>
      </w:pPr>
      <w:r>
        <w:tab/>
      </w:r>
      <w:r>
        <w:rPr>
          <w:u w:val="single"/>
        </w:rPr>
        <w:t xml:space="preserve">$288,000,000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t>((</w:t>
      </w:r>
      <w:r>
        <w:rPr>
          <w:strike/>
        </w:rPr>
        <w:t xml:space="preserve">$795,000,000</w:t>
      </w:r>
      <w:r>
        <w:t>))</w:t>
      </w:r>
    </w:p>
    <w:p>
      <w:pPr>
        <w:tabs>
          <w:tab w:val="right" w:leader="none" w:pos="9936"/>
        </w:tabs>
        <w:ind w:left="0" w:right="0" w:firstLine="1440"/>
      </w:pPr>
      <w:r>
        <w:tab/>
      </w:r>
      <w:r>
        <w:rPr>
          <w:u w:val="single"/>
        </w:rPr>
        <w:t xml:space="preserve">$908,000,000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Except as provided in subsections (7) through </w:t>
      </w:r>
      <w:r>
        <w:t>((</w:t>
      </w:r>
      <w:r>
        <w:rPr>
          <w:strike/>
        </w:rPr>
        <w:t xml:space="preserve">(9)</w:t>
      </w:r>
      <w:r>
        <w:t>))</w:t>
      </w:r>
      <w:r>
        <w:rPr/>
        <w:t xml:space="preserve"> </w:t>
      </w:r>
      <w:r>
        <w:rPr>
          <w:u w:val="single"/>
        </w:rPr>
        <w:t xml:space="preserve">(8)</w:t>
      </w:r>
      <w:r>
        <w:rPr/>
        <w:t xml:space="preserve"> of this section,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w:t>
      </w:r>
      <w:r>
        <w:t>((</w:t>
      </w:r>
      <w:r>
        <w:rPr>
          <w:strike/>
        </w:rPr>
        <w:t xml:space="preserve">which may include provisions that require that capital improvements be held by the grantee for a specified period of time appropriate to the amount of the grant,</w:t>
      </w:r>
      <w:r>
        <w:t>))</w:t>
      </w:r>
      <w:r>
        <w:rPr/>
        <w:t xml:space="preserve">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w:t>
      </w:r>
      <w:r>
        <w:t>((</w:t>
      </w:r>
      <w:r>
        <w:rPr>
          <w:strike/>
        </w:rPr>
        <w:t xml:space="preserve">$900,000 of the state building construction account</w:t>
      </w:r>
      <w:r>
        <w:rPr>
          <w:rFonts w:ascii="Times New Roman" w:hAnsi="Times New Roman"/>
          <w:strike/>
        </w:rPr>
        <w:t xml:space="preserve">—</w:t>
      </w:r>
      <w:r>
        <w:rPr>
          <w:strike/>
        </w:rPr>
        <w:t xml:space="preserve">state appropriation in this section is provided solely for the public building conversion pilot program. The pilot program must be implemented in Grays Harbor county in collaboration with Community House on Broadway, in partnership with CORE Health.</w:t>
      </w:r>
    </w:p>
    <w:p>
      <w:pPr>
        <w:spacing w:before="0" w:after="0" w:line="408" w:lineRule="exact"/>
        <w:ind w:left="0" w:right="0" w:firstLine="576"/>
        <w:jc w:val="left"/>
      </w:pPr>
      <w:r>
        <w:rPr>
          <w:strike/>
        </w:rPr>
        <w:t xml:space="preserve">(a) The appropriation may be used only for costs related to rehabilitation, retrofitting, and conversion of the publicly owned building for use as housing for homeless persons.</w:t>
      </w:r>
    </w:p>
    <w:p>
      <w:pPr>
        <w:spacing w:before="0" w:after="0" w:line="408" w:lineRule="exact"/>
        <w:ind w:left="0" w:right="0" w:firstLine="576"/>
        <w:jc w:val="left"/>
      </w:pPr>
      <w:r>
        <w:rPr>
          <w:strike/>
        </w:rPr>
        <w:t xml:space="preserve">(b) The appropriation may not be used for staffing or maintaining buildings converted to housing for homeless persons. Costs for staffing and maintenance must be borne by the county or the contractor.</w:t>
      </w:r>
    </w:p>
    <w:p>
      <w:pPr>
        <w:spacing w:before="0" w:after="0" w:line="408" w:lineRule="exact"/>
        <w:ind w:left="0" w:right="0" w:firstLine="576"/>
        <w:jc w:val="left"/>
      </w:pPr>
      <w:r>
        <w:rPr>
          <w:strike/>
        </w:rPr>
        <w:t xml:space="preserve">(c) In the contract for the pilot program,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strike/>
        </w:rPr>
        <w:t xml:space="preserve">(d) The pilot program should help inform the development of a public building conversion grant program to encourage counties to convert unused, publicly owned buildings into housing for homeless persons. The department must report to the office of financial management and fiscal committees of the legislature by November 1, 2022, regarding the establishment of the pilot program and any recommendations related to implementation of a public building conversion grant program.</w:t>
      </w:r>
    </w:p>
    <w:p>
      <w:pPr>
        <w:spacing w:before="0" w:after="0" w:line="408" w:lineRule="exact"/>
        <w:ind w:left="0" w:right="0" w:firstLine="576"/>
        <w:jc w:val="left"/>
      </w:pPr>
      <w:r>
        <w:rPr>
          <w:strike/>
        </w:rPr>
        <w:t xml:space="preserve">(8) $17,800,000</w:t>
      </w:r>
      <w:r>
        <w:t>))</w:t>
      </w:r>
      <w:r>
        <w:rPr/>
        <w:t xml:space="preserve"> </w:t>
      </w:r>
      <w:r>
        <w:rPr>
          <w:u w:val="single"/>
        </w:rPr>
        <w:t xml:space="preserve">$17,500,000</w:t>
      </w:r>
      <w:r>
        <w:rPr/>
        <w:t xml:space="preserve">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rPr/>
        <w:t xml:space="preserve">$1,500,000 for the Parkland/Spanaway homeless shelter;</w:t>
      </w:r>
    </w:p>
    <w:p>
      <w:pPr>
        <w:spacing w:before="0" w:after="0" w:line="408" w:lineRule="exact"/>
        <w:ind w:left="0" w:right="0" w:firstLine="576"/>
        <w:jc w:val="left"/>
      </w:pPr>
      <w:r>
        <w:t>((</w:t>
      </w:r>
      <w:r>
        <w:rPr>
          <w:strike/>
        </w:rPr>
        <w:t xml:space="preserve">$300,000 for the Concord apartments acquisition in Seattle;</w:t>
      </w:r>
      <w:r>
        <w:t>))</w:t>
      </w:r>
    </w:p>
    <w:p>
      <w:pPr>
        <w:spacing w:before="0" w:after="0" w:line="408" w:lineRule="exact"/>
        <w:ind w:left="0" w:right="0" w:firstLine="576"/>
        <w:jc w:val="left"/>
      </w:pPr>
      <w:r>
        <w:rPr/>
        <w:t xml:space="preserve">$2,000,000 for the </w:t>
      </w:r>
      <w:r>
        <w:t>((</w:t>
      </w:r>
      <w:r>
        <w:rPr>
          <w:strike/>
        </w:rPr>
        <w:t xml:space="preserve">Eastgate supportive housing</w:t>
      </w:r>
      <w:r>
        <w:t>))</w:t>
      </w:r>
      <w:r>
        <w:rPr/>
        <w:t xml:space="preserve"> </w:t>
      </w:r>
      <w:r>
        <w:rPr>
          <w:u w:val="single"/>
        </w:rPr>
        <w:t xml:space="preserve">Illahee Affordable Housing project</w:t>
      </w:r>
      <w:r>
        <w:rPr/>
        <w:t xml:space="preserve">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t>
      </w:r>
      <w:r>
        <w:t>((</w:t>
      </w:r>
      <w:r>
        <w:rPr>
          <w:strike/>
        </w:rPr>
        <w:t xml:space="preserve">$7,903,000 of the 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$6,565,000 of the coronavirus state fiscal recovery account</w:t>
      </w:r>
      <w:r>
        <w:rPr>
          <w:rFonts w:ascii="Times New Roman" w:hAnsi="Times New Roman"/>
          <w:u w:val="single"/>
        </w:rPr>
        <w:t xml:space="preserve">—</w:t>
      </w:r>
      <w:r>
        <w:rPr>
          <w:u w:val="single"/>
        </w:rPr>
        <w:t xml:space="preserve">federal appropriation and $1,338,000 of the state building construction account</w:t>
      </w:r>
      <w:r>
        <w:rPr>
          <w:rFonts w:ascii="Times New Roman" w:hAnsi="Times New Roman"/>
          <w:u w:val="single"/>
        </w:rPr>
        <w:t xml:space="preserve">—</w:t>
      </w:r>
      <w:r>
        <w:rPr>
          <w:u w:val="single"/>
        </w:rPr>
        <w:t xml:space="preserve">state</w:t>
      </w:r>
      <w:r>
        <w:rPr/>
        <w:t xml:space="preserve"> appropriation </w:t>
      </w:r>
      <w:r>
        <w:t>((</w:t>
      </w:r>
      <w:r>
        <w:rPr>
          <w:strike/>
        </w:rPr>
        <w:t xml:space="preserve">is</w:t>
      </w:r>
      <w:r>
        <w:t>))</w:t>
      </w:r>
      <w:r>
        <w:rPr/>
        <w:t xml:space="preserve"> </w:t>
      </w:r>
      <w:r>
        <w:rPr>
          <w:u w:val="single"/>
        </w:rPr>
        <w:t xml:space="preserve">are</w:t>
      </w:r>
      <w:r>
        <w:rPr/>
        <w:t xml:space="preserve">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0" w:after="0" w:line="408" w:lineRule="exact"/>
        <w:ind w:left="0" w:right="0" w:firstLine="576"/>
        <w:jc w:val="left"/>
      </w:pPr>
      <w:r>
        <w:rPr>
          <w:u w:val="single"/>
        </w:rPr>
        <w:t xml:space="preserve">(9) The department must ensure compliance with conditions of the federal coronavirus state fiscal recovery fund. All expenditures from the coronavirus state fiscal recovery account</w:t>
      </w:r>
      <w:r>
        <w:rPr>
          <w:rFonts w:ascii="Times New Roman" w:hAnsi="Times New Roman"/>
          <w:u w:val="single"/>
        </w:rPr>
        <w:t xml:space="preserve">—</w:t>
      </w:r>
      <w:r>
        <w:rPr>
          <w:u w:val="single"/>
        </w:rPr>
        <w:t xml:space="preserve">federal appropriation in this section must be obligated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$90,138,000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$30,435,000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$29,097,000</w:t>
      </w:r>
    </w:p>
    <w:p>
      <w:pPr>
        <w:tabs>
          <w:tab w:val="right" w:leader="dot" w:pos="9936"/>
        </w:tabs>
        <w:ind w:left="0" w:right="0" w:firstLine="1440"/>
      </w:pPr>
      <w:r>
        <w:rPr/>
        <w:t xml:space="preserve">Subtotal Appropriation</w:t>
      </w:r>
      <w:r>
        <w:tab/>
      </w:r>
      <w:r>
        <w:t>((</w:t>
      </w:r>
      <w:r>
        <w:rPr>
          <w:strike/>
        </w:rPr>
        <w:t xml:space="preserve">$120,435,000</w:t>
      </w:r>
      <w:r>
        <w:t>))</w:t>
      </w:r>
    </w:p>
    <w:p>
      <w:pPr>
        <w:tabs>
          <w:tab w:val="right" w:leader="none" w:pos="9936"/>
        </w:tabs>
        <w:ind w:left="0" w:right="0" w:firstLine="1440"/>
      </w:pPr>
      <w:r>
        <w:tab/>
      </w:r>
      <w:r>
        <w:rPr>
          <w:u w:val="single"/>
        </w:rPr>
        <w:t xml:space="preserve">$119,235,000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$120,435,000</w:t>
      </w:r>
      <w:r>
        <w:t>))</w:t>
      </w:r>
    </w:p>
    <w:p>
      <w:pPr>
        <w:tabs>
          <w:tab w:val="right" w:leader="none" w:pos="9936"/>
        </w:tabs>
        <w:ind w:left="0" w:right="0" w:firstLine="1440"/>
      </w:pPr>
      <w:r>
        <w:tab/>
      </w:r>
      <w:r>
        <w:rPr>
          <w:u w:val="single"/>
        </w:rPr>
        <w:t xml:space="preserve">$119,235,000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u w:val="single"/>
        </w:rPr>
        <w:t xml:space="preserve">Auburn Resource Center (Auburn)</w:t>
      </w:r>
      <w:r>
        <w:tab/>
      </w:r>
      <w:r>
        <w:rPr>
          <w:u w:val="single"/>
        </w:rPr>
        <w:t xml:space="preserve">$1,500,000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tabs>
          <w:tab w:val="right" w:leader="dot" w:pos="9936"/>
        </w:tabs>
      </w:pPr>
      <w:r>
        <w:rPr>
          <w:u w:val="single"/>
        </w:rPr>
        <w:t xml:space="preserve">Chelan Municipal Airport Extension (Chelan)</w:t>
      </w:r>
      <w:r>
        <w:tab/>
      </w:r>
      <w:r>
        <w:rPr>
          <w:u w:val="single"/>
        </w:rPr>
        <w:t xml:space="preserve">$5,700,000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r>
        <w:t>((</w:t>
      </w:r>
      <w:r>
        <w:rPr>
          <w:strike/>
        </w:rPr>
        <w:t xml:space="preserve">$1,200,000</w:t>
      </w:r>
      <w:r>
        <w:t>))</w:t>
      </w:r>
    </w:p>
    <w:p>
      <w:pPr>
        <w:spacing w:before="0" w:after="0" w:line="408" w:lineRule="exact"/>
        <w:ind w:left="0" w:right="0" w:firstLine="1152"/>
        <w:jc w:val="left"/>
        <w:tabs>
          <w:tab w:val="right" w:leader="none" w:pos="9936"/>
        </w:tabs>
      </w:pPr>
      <w:r>
        <w:tab/>
      </w:r>
      <w:r>
        <w:rPr>
          <w:u w:val="single"/>
        </w:rPr>
        <w:t xml:space="preserve">$1,700,000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r>
        <w:t>((</w:t>
      </w:r>
      <w:r>
        <w:rPr>
          <w:strike/>
        </w:rPr>
        <w:t xml:space="preserve">$1,030,000</w:t>
      </w:r>
      <w:r>
        <w:t>))</w:t>
      </w:r>
    </w:p>
    <w:p>
      <w:pPr>
        <w:spacing w:before="0" w:after="0" w:line="408" w:lineRule="exact"/>
        <w:ind w:left="0" w:right="0" w:firstLine="576"/>
        <w:jc w:val="left"/>
        <w:tabs>
          <w:tab w:val="right" w:leader="none" w:pos="9936"/>
        </w:tabs>
      </w:pPr>
      <w:r>
        <w:tab/>
      </w:r>
      <w:r>
        <w:rPr>
          <w:u w:val="single"/>
        </w:rPr>
        <w:t xml:space="preserve">$1,236,000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pPr>
      <w:r>
        <w:rPr/>
        <w:t xml:space="preserve">Project Chairlift: Lifting Up Washington State </w:t>
      </w:r>
      <w:r>
        <w:t>((</w:t>
      </w:r>
      <w:r>
        <w:rPr>
          <w:strike/>
        </w:rPr>
        <w:t xml:space="preserve">Chair</w:t>
      </w:r>
    </w:p>
    <w:p>
      <w:pPr>
        <w:spacing w:before="0" w:after="0" w:line="408" w:lineRule="exact"/>
        <w:ind w:left="0" w:right="0" w:firstLine="1152"/>
        <w:jc w:val="left"/>
        <w:tabs>
          <w:tab w:val="right" w:leader="dot" w:pos="9936"/>
        </w:tabs>
      </w:pPr>
      <w:r>
        <w:rPr>
          <w:strike/>
        </w:rPr>
        <w:t xml:space="preserve">1</w:t>
      </w:r>
      <w:r>
        <w:t>))</w:t>
      </w:r>
      <w:r>
        <w:rPr/>
        <w:t xml:space="preserv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pPr>
      <w:r>
        <w:rPr>
          <w:u w:val="single"/>
        </w:rPr>
        <w:t xml:space="preserve">Sno-Isle Regional Inter-County Libraries</w:t>
      </w:r>
    </w:p>
    <w:p>
      <w:pPr>
        <w:spacing w:before="0" w:after="0" w:line="408" w:lineRule="exact"/>
        <w:ind w:left="0" w:right="0" w:firstLine="1152"/>
        <w:jc w:val="left"/>
        <w:tabs>
          <w:tab w:val="right" w:leader="dot" w:pos="9936"/>
        </w:tabs>
      </w:pPr>
      <w:r>
        <w:rPr>
          <w:u w:val="single"/>
        </w:rPr>
        <w:t xml:space="preserve">(Lake Stevens)</w:t>
      </w:r>
      <w:r>
        <w:tab/>
      </w:r>
      <w:r>
        <w:rPr>
          <w:u w:val="single"/>
        </w:rPr>
        <w:t xml:space="preserve">$1,100,000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rPr/>
        <w:t xml:space="preserve">Spokane Valley Fairgrounds Exhibition Center</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w:t>
      </w:r>
      <w:r>
        <w:t>((</w:t>
      </w:r>
      <w:r>
        <w:rPr>
          <w:strike/>
        </w:rPr>
        <w:t xml:space="preserve">Homes</w:t>
      </w:r>
      <w:r>
        <w:t>))</w:t>
      </w:r>
      <w:r>
        <w:rPr/>
        <w:t xml:space="preserve"> </w:t>
      </w:r>
      <w:r>
        <w:rPr>
          <w:u w:val="single"/>
        </w:rPr>
        <w:t xml:space="preserve">House Villages and Cottages</w:t>
      </w:r>
      <w:r>
        <w:rPr/>
        <w:t xml:space="preserve">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$160,910,000</w:t>
      </w:r>
      <w:r>
        <w:t>))</w:t>
      </w:r>
    </w:p>
    <w:p>
      <w:pPr>
        <w:spacing w:before="0" w:after="0" w:line="408" w:lineRule="exact"/>
        <w:ind w:left="0" w:right="0" w:firstLine="0"/>
        <w:jc w:val="left"/>
        <w:tabs>
          <w:tab w:val="right" w:leader="none" w:pos="9936"/>
        </w:tabs>
      </w:pPr>
      <w:r>
        <w:tab/>
      </w:r>
      <w:r>
        <w:rPr>
          <w:u w:val="single"/>
        </w:rPr>
        <w:t xml:space="preserve">$169,916,000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$160,910,000</w:t>
      </w:r>
      <w:r>
        <w:t>))</w:t>
      </w:r>
    </w:p>
    <w:p>
      <w:pPr>
        <w:tabs>
          <w:tab w:val="right" w:leader="none" w:pos="9936"/>
        </w:tabs>
        <w:ind w:left="0" w:right="0" w:firstLine="1440"/>
      </w:pPr>
      <w:r>
        <w:tab/>
      </w:r>
      <w:r>
        <w:rPr>
          <w:u w:val="single"/>
        </w:rPr>
        <w:t xml:space="preserve">$169,916,000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$207,628,000 of the capital community assistance account</w:t>
      </w:r>
      <w:r>
        <w:rPr>
          <w:rFonts w:ascii="Times New Roman" w:hAnsi="Times New Roman"/>
        </w:rPr>
        <w:t xml:space="preserve">—</w:t>
      </w:r>
      <w:r>
        <w:rPr/>
        <w:t xml:space="preserve">state appropriation in this section is provided solely for the department to issue competitive financial assistance to eligible organizations under RCW 43.185A.040 to acquire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The department shall prioritize housing projects that will rapidly move people experiencing unsheltered homelessness into housing, including, but not limited to, individuals living in unsanctioned encampments, the public rights-of-way, or other public spaces. Amounts provided in this section may also be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(b) $20,000,000 of the capital community assistance account</w:t>
      </w:r>
      <w:r>
        <w:rPr>
          <w:rFonts w:ascii="Times New Roman" w:hAnsi="Times New Roman"/>
        </w:rPr>
        <w:t xml:space="preserve">—</w:t>
      </w:r>
      <w:r>
        <w:rPr/>
        <w:t xml:space="preserve">state appropriation in this section is provided solely for housing projects in rural areas as defined by the department under RCW 43.185.050 and underserved communities with the goal of maximizing the investment and increasing the number of supportive housing units in rural, underserved communities.</w:t>
      </w:r>
    </w:p>
    <w:p>
      <w:pPr>
        <w:spacing w:before="0" w:after="0" w:line="408" w:lineRule="exact"/>
        <w:ind w:left="0" w:right="0" w:firstLine="576"/>
        <w:jc w:val="left"/>
      </w:pPr>
      <w:r>
        <w:rPr/>
        <w:t xml:space="preserve">(c) $2,000,000 of the capital community assistance account</w:t>
      </w:r>
      <w:r>
        <w:rPr>
          <w:rFonts w:ascii="Times New Roman" w:hAnsi="Times New Roman"/>
        </w:rPr>
        <w:t xml:space="preserve">—</w:t>
      </w:r>
      <w:r>
        <w:rPr/>
        <w:t xml:space="preserve">state appropriation in this section is provided solely for the Woodley Place by Bayside Housing and Services project in Port Hadlock.</w:t>
      </w:r>
    </w:p>
    <w:p>
      <w:pPr>
        <w:spacing w:before="0" w:after="0" w:line="408" w:lineRule="exact"/>
        <w:ind w:left="0" w:right="0" w:firstLine="576"/>
        <w:jc w:val="left"/>
      </w:pPr>
      <w:r>
        <w:rPr/>
        <w:t xml:space="preserve">(d) $172,000 of the capital community assistance account</w:t>
      </w:r>
      <w:r>
        <w:rPr>
          <w:rFonts w:ascii="Times New Roman" w:hAnsi="Times New Roman"/>
        </w:rPr>
        <w:t xml:space="preserve">—</w:t>
      </w:r>
      <w:r>
        <w:rPr/>
        <w:t xml:space="preserve">state appropriation in this section is provided solely for Building Transitional Tiny Homes for the Homeless project in Seattle.</w:t>
      </w:r>
    </w:p>
    <w:p>
      <w:pPr>
        <w:spacing w:before="0" w:after="0" w:line="408" w:lineRule="exact"/>
        <w:ind w:left="0" w:right="0" w:firstLine="576"/>
        <w:jc w:val="left"/>
      </w:pPr>
      <w:r>
        <w:rPr/>
        <w:t xml:space="preserve">(e) $200,000 of the capital community assistance account</w:t>
      </w:r>
      <w:r>
        <w:rPr>
          <w:rFonts w:ascii="Times New Roman" w:hAnsi="Times New Roman"/>
        </w:rPr>
        <w:t xml:space="preserve">—</w:t>
      </w:r>
      <w:r>
        <w:rPr/>
        <w:t xml:space="preserve">state appropriation in this section is provided solely for the department to contract and work with a professional real estate broker to identify opportunities for rapid acquisition or conversion of properties.</w:t>
      </w:r>
    </w:p>
    <w:p>
      <w:pPr>
        <w:spacing w:before="0" w:after="0" w:line="408" w:lineRule="exact"/>
        <w:ind w:left="0" w:right="0" w:firstLine="576"/>
        <w:jc w:val="left"/>
      </w:pPr>
      <w:r>
        <w:rPr/>
        <w:t xml:space="preserve">(f) $10,000,000 of the capital community assistance account</w:t>
      </w:r>
      <w:r>
        <w:rPr>
          <w:rFonts w:ascii="Times New Roman" w:hAnsi="Times New Roman"/>
        </w:rPr>
        <w:t xml:space="preserve">—</w:t>
      </w:r>
      <w:r>
        <w:rPr/>
        <w:t xml:space="preserve">state appropriation in this section is provided solely for unexpected cost increases experienced by projects funded by prior rapid capital appropriations. The department must create a process by which providers that received prior rapid capital awards may request additional funding for unexpected costs of affordable housing projects that are under or ready for construction</w:t>
      </w:r>
    </w:p>
    <w:p>
      <w:pPr>
        <w:spacing w:before="0" w:after="0" w:line="408" w:lineRule="exact"/>
        <w:ind w:left="0" w:right="0" w:firstLine="576"/>
        <w:jc w:val="left"/>
      </w:pPr>
      <w:r>
        <w:rPr/>
        <w:t xml:space="preserve">(g) When selecting projects, the department shall balance the state's interest in quickly approving and financing projects, the degree to which the project will leverage other funds, the extent to which the project promotes racial equity, and the extent to which the project will promote priorities on a statewide basis, including in rural areas and in geographically diverse parts of the state.</w:t>
      </w:r>
    </w:p>
    <w:p>
      <w:pPr>
        <w:spacing w:before="0" w:after="0" w:line="408" w:lineRule="exact"/>
        <w:ind w:left="0" w:right="0" w:firstLine="576"/>
        <w:jc w:val="left"/>
      </w:pPr>
      <w:r>
        <w:rPr/>
        <w:t xml:space="preserve">(h) Amounts appropriated under this section may also be used for permanent financing for real estate acquired using other short-term acquisition sources. To expand availability of permanent housing, financing of acquisition of multifamily housing is a priority.</w:t>
      </w:r>
    </w:p>
    <w:p>
      <w:pPr>
        <w:spacing w:before="0" w:after="0" w:line="408" w:lineRule="exact"/>
        <w:ind w:left="0" w:right="0" w:firstLine="576"/>
        <w:jc w:val="left"/>
      </w:pPr>
      <w:r>
        <w:rPr/>
        <w:t xml:space="preserve">(i) While emphasizing the rapid deployment of the amounts appropriated under this section to alleviate the immediate crisis of homelessness throughout the state, the department shall use criteria for the issuance of funds that were developed to administer prior rapid capital appropriations, and which must include:</w:t>
      </w:r>
    </w:p>
    <w:p>
      <w:pPr>
        <w:spacing w:before="0" w:after="0" w:line="408" w:lineRule="exact"/>
        <w:ind w:left="0" w:right="0" w:firstLine="576"/>
        <w:jc w:val="left"/>
      </w:pPr>
      <w:r>
        <w:rPr/>
        <w:t xml:space="preserve">(i) The date upon which the units can be placed in service and occupied by the intended population, or the date any necessary structural modifications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placing the beds or units in service; and</w:t>
      </w:r>
    </w:p>
    <w:p>
      <w:pPr>
        <w:spacing w:before="0" w:after="0" w:line="408" w:lineRule="exact"/>
        <w:ind w:left="0" w:right="0" w:firstLine="576"/>
        <w:jc w:val="left"/>
      </w:pPr>
      <w:r>
        <w:rPr/>
        <w:t xml:space="preserve">(iv) A financial plan demonstrating the ability to maintain and operate the property and support its intended tenants.</w:t>
      </w:r>
    </w:p>
    <w:p>
      <w:pPr>
        <w:spacing w:before="0" w:after="0" w:line="408" w:lineRule="exact"/>
        <w:ind w:left="0" w:right="0" w:firstLine="576"/>
        <w:jc w:val="left"/>
      </w:pPr>
      <w:r>
        <w:rPr/>
        <w:t xml:space="preserve">(j) If the recipient is found to be out of compliance with provisions of the contract, the recipient shall repay to the state general fund the principal amount of the award plus interest calculated at the rate of interest on state of Washington general obligation bonds issued on the date most close in time to the date of authorization of the award.</w:t>
      </w:r>
    </w:p>
    <w:p>
      <w:pPr>
        <w:spacing w:before="0" w:after="0" w:line="408" w:lineRule="exact"/>
        <w:ind w:left="0" w:right="0" w:firstLine="576"/>
        <w:jc w:val="left"/>
      </w:pPr>
      <w:r>
        <w:rPr/>
        <w:t xml:space="preserve">(k) The department must provide a progress report on its website by December 30, 2023.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(l) The funding provided under this section is not subject to the 90-day application periods in RCW 43.185.070 or 43.185A.050.</w:t>
      </w:r>
    </w:p>
    <w:p>
      <w:pPr>
        <w:spacing w:before="0" w:after="0" w:line="408" w:lineRule="exact"/>
        <w:ind w:left="0" w:right="0" w:firstLine="576"/>
        <w:jc w:val="left"/>
      </w:pPr>
      <w:r>
        <w:rPr/>
        <w:t xml:space="preserve">(m) The department shall prioritize proposals that reach the greatest public benefit, as defined by the department. For purposes of this subsection (1)(m), "greatest public benefit" must include, but is not limited to:</w:t>
      </w:r>
    </w:p>
    <w:p>
      <w:pPr>
        <w:spacing w:before="0" w:after="0" w:line="408" w:lineRule="exact"/>
        <w:ind w:left="0" w:right="0" w:firstLine="576"/>
        <w:jc w:val="left"/>
      </w:pPr>
      <w:r>
        <w:rPr/>
        <w:t xml:space="preserve">(i) The rapid transition of people living unsheltered or chronically homeless, into housing;</w:t>
      </w:r>
    </w:p>
    <w:p>
      <w:pPr>
        <w:spacing w:before="0" w:after="0" w:line="408" w:lineRule="exact"/>
        <w:ind w:left="0" w:right="0" w:firstLine="576"/>
        <w:jc w:val="left"/>
      </w:pPr>
      <w:r>
        <w:rPr/>
        <w:t xml:space="preserve">(ii)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(iii) Whether the project has local funding commitments and rental assistance;</w:t>
      </w:r>
    </w:p>
    <w:p>
      <w:pPr>
        <w:spacing w:before="0" w:after="0" w:line="408" w:lineRule="exact"/>
        <w:ind w:left="0" w:right="0" w:firstLine="576"/>
        <w:jc w:val="left"/>
      </w:pPr>
      <w:r>
        <w:rPr/>
        <w:t xml:space="preserve">(iv)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(v) The program's established funding priorities under RCW 43.185.070(5).</w:t>
      </w:r>
    </w:p>
    <w:p>
      <w:pPr>
        <w:spacing w:before="0" w:after="0" w:line="408" w:lineRule="exact"/>
        <w:ind w:left="0" w:right="0" w:firstLine="576"/>
        <w:jc w:val="left"/>
      </w:pPr>
      <w:r>
        <w:rPr/>
        <w:t xml:space="preserve">(n) The department must strive to allocate all of the amounts appropriated in this section within the 2021-2023 fiscal biennium in the manner prescribed in this section. However, if upon review of applications the department determines there are not adequate suitable projects in (a) of this subsection, the department may allocate funds to (f) of this subsection or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(2) $60,000,000 of the apple health and homes account</w:t>
      </w:r>
      <w:r>
        <w:rPr>
          <w:rFonts w:ascii="Times New Roman" w:hAnsi="Times New Roman"/>
        </w:rPr>
        <w:t xml:space="preserve">—</w:t>
      </w:r>
      <w:r>
        <w:rPr/>
        <w:t xml:space="preserve">state appropriation in this section is provided solely for the rapid permanent supportive housing program created under chapter . . ., Laws of 2022 (Engrossed Substitute House Bill No. 1866) and the creation of a housing dashboard providing permanent supportive housing need and current capacity data. Of the amounts in this subsection, $1,500,000 is provided solely for the St. Agnes Haven project in Spokane. If Engrossed Substitute House Bill No. 1866 is not enacted by June 30, 2022, the amount provided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$240,000,000</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$60,000,000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in this section is provided solely for the department to issue grants to expand and establish new capacity for 23-hour crisis triage facilities, crisis stabilization facilities with capacity up to 16 beds, and youth residential crisis triage and stabilization facilities, that are not subject to federal funding restrictions that apply to institutions of mental disease. Eligible grantees are limited to nonprofit or for-profit businesses, public entities, and tribes, that are also community hospitals or other community-based behavioral health providers. Facilities of less than 16 beds are permitted, but the department shall consider, as a factor in awards, the economies of scale created by facilities with higher numbers of beds and the operational costs and funding sources available to the applicant.</w:t>
      </w:r>
    </w:p>
    <w:p>
      <w:pPr>
        <w:spacing w:before="0" w:after="0" w:line="408" w:lineRule="exact"/>
        <w:ind w:left="0" w:right="0" w:firstLine="576"/>
        <w:jc w:val="left"/>
      </w:pPr>
      <w:r>
        <w:rPr/>
        <w:t xml:space="preserve">(b) The department shall work with the department of health, health care authority, and other relevant agencies to ensure that there is equitable distribution of these projects across the state, relative to need, and shall work affirmatively with all behavioral health administrative services organizations regions, with the goal that all areas of the state are adequately served.</w:t>
      </w:r>
    </w:p>
    <w:p>
      <w:pPr>
        <w:spacing w:before="0" w:after="0" w:line="408" w:lineRule="exact"/>
        <w:ind w:left="0" w:right="0" w:firstLine="576"/>
        <w:jc w:val="left"/>
      </w:pPr>
      <w:r>
        <w:rPr/>
        <w:t xml:space="preserve">(c) The department shall ascertain the areas of Washington state with the most acute behavioral health crisis needs using emergency department data and other data available including existing and forthcoming committed capacity and shall ensure that these areas receive grants to help facilitate placement and construction of facilities in an expeditious manner.</w:t>
      </w:r>
    </w:p>
    <w:p>
      <w:pPr>
        <w:spacing w:before="0" w:after="0" w:line="408" w:lineRule="exact"/>
        <w:ind w:left="0" w:right="0" w:firstLine="576"/>
        <w:jc w:val="left"/>
      </w:pPr>
      <w:r>
        <w:rPr/>
        <w:t xml:space="preserve">(2) Amounts provided in this section may be used for construction and equipment costs associated with establishment of the facilities. The department may approve funding for the acquisition of a facility if the project will result in increased crisis triage and stabilization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(3) $12,000,000 of the appropriation in this section is provided solely for the department to issue grants for at least two residential crisis triage and stabilization facilities for youth. These facilities must increase behavioral health services and capacity for children and minor youth including, but not limited to, services for substance use disorder treatment, sexual assault and traumatic stress, anxiety, depression, suicidality, and interventions for children exhibiting aggressive or depressive behaviors.</w:t>
      </w:r>
    </w:p>
    <w:p>
      <w:pPr>
        <w:spacing w:before="0" w:after="0" w:line="408" w:lineRule="exact"/>
        <w:ind w:left="0" w:right="0" w:firstLine="576"/>
        <w:jc w:val="left"/>
      </w:pPr>
      <w:r>
        <w:rPr/>
        <w:t xml:space="preserve">(4)(a) $10,000,000 of the appropriation in this section is provided solely for the King County Crisis Walk-In/Stabilization; and</w:t>
      </w:r>
    </w:p>
    <w:p>
      <w:pPr>
        <w:spacing w:before="0" w:after="0" w:line="408" w:lineRule="exact"/>
        <w:ind w:left="0" w:right="0" w:firstLine="576"/>
        <w:jc w:val="left"/>
      </w:pPr>
      <w:r>
        <w:rPr/>
        <w:t xml:space="preserve">(b) $12,000,000 of the appropriation in this section is provided solely for the Lynnwood Community Recovery Center.</w:t>
      </w:r>
    </w:p>
    <w:p>
      <w:pPr>
        <w:spacing w:before="0" w:after="0" w:line="408" w:lineRule="exact"/>
        <w:ind w:left="0" w:right="0" w:firstLine="576"/>
        <w:jc w:val="left"/>
      </w:pPr>
      <w:r>
        <w:rPr/>
        <w:t xml:space="preserve">(5) The department must provide a progress report to the fiscal committees of the legislature by March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is provided solely for the following list of projects:</w:t>
      </w:r>
    </w:p>
    <w:p>
      <w:pPr>
        <w:spacing w:before="0" w:after="0" w:line="408" w:lineRule="exact"/>
        <w:ind w:left="0" w:right="0" w:firstLine="576"/>
        <w:jc w:val="left"/>
        <w:tabs>
          <w:tab w:val="right" w:leader="dot" w:pos="9936"/>
        </w:tabs>
      </w:pPr>
      <w:r>
        <w:rPr/>
        <w:t xml:space="preserve">57th Avenue Sewer Project (University Place)</w:t>
      </w:r>
      <w:r>
        <w:tab/>
      </w:r>
      <w:r>
        <w:rPr/>
        <w:t xml:space="preserve">$100,000</w:t>
      </w:r>
    </w:p>
    <w:p>
      <w:pPr>
        <w:spacing w:before="0" w:after="0" w:line="408" w:lineRule="exact"/>
        <w:ind w:left="0" w:right="0" w:firstLine="576"/>
        <w:jc w:val="left"/>
        <w:tabs>
          <w:tab w:val="right" w:leader="dot" w:pos="9936"/>
        </w:tabs>
      </w:pPr>
      <w:r>
        <w:rPr/>
        <w:t xml:space="preserve">988 Expansion (Everett)</w:t>
      </w:r>
      <w:r>
        <w:tab/>
      </w:r>
      <w:r>
        <w:rPr/>
        <w:t xml:space="preserve">$300,000</w:t>
      </w:r>
    </w:p>
    <w:p>
      <w:pPr>
        <w:spacing w:before="0" w:after="0" w:line="408" w:lineRule="exact"/>
        <w:ind w:left="0" w:right="0" w:firstLine="576"/>
        <w:jc w:val="left"/>
        <w:tabs>
          <w:tab w:val="right" w:leader="dot" w:pos="9936"/>
        </w:tabs>
      </w:pPr>
      <w:r>
        <w:rPr/>
        <w:t xml:space="preserve">Accessibility and Upgrades for WHO (Vancouver)</w:t>
      </w:r>
      <w:r>
        <w:tab/>
      </w:r>
      <w:r>
        <w:rPr/>
        <w:t xml:space="preserve">$283,000</w:t>
      </w:r>
    </w:p>
    <w:p>
      <w:pPr>
        <w:spacing w:before="0" w:after="0" w:line="408" w:lineRule="exact"/>
        <w:ind w:left="0" w:right="0" w:firstLine="576"/>
        <w:jc w:val="left"/>
        <w:tabs>
          <w:tab w:val="right" w:leader="dot" w:pos="9936"/>
        </w:tabs>
      </w:pPr>
      <w:r>
        <w:rPr/>
        <w:t xml:space="preserve">Allyn Community Center (Allyn)</w:t>
      </w:r>
      <w:r>
        <w:tab/>
      </w:r>
      <w:r>
        <w:rPr/>
        <w:t xml:space="preserve">$300,000</w:t>
      </w:r>
    </w:p>
    <w:p>
      <w:pPr>
        <w:spacing w:before="0" w:after="0" w:line="408" w:lineRule="exact"/>
        <w:ind w:left="0" w:right="0" w:firstLine="576"/>
        <w:jc w:val="left"/>
        <w:tabs>
          <w:tab w:val="right" w:leader="dot" w:pos="9936"/>
        </w:tabs>
      </w:pPr>
      <w:r>
        <w:rPr/>
        <w:t xml:space="preserve">Anacortes Family Center (Anacortes)</w:t>
      </w:r>
      <w:r>
        <w:tab/>
      </w:r>
      <w:r>
        <w:rPr/>
        <w:t xml:space="preserve">$50,000</w:t>
      </w:r>
    </w:p>
    <w:p>
      <w:pPr>
        <w:spacing w:before="0" w:after="0" w:line="408" w:lineRule="exact"/>
        <w:ind w:left="0" w:right="0" w:firstLine="576"/>
        <w:jc w:val="left"/>
      </w:pPr>
      <w:r>
        <w:rPr/>
        <w:t xml:space="preserve">Ballard Boys &amp; Girls Club Teen Ctr Remodel</w:t>
      </w:r>
    </w:p>
    <w:p>
      <w:pPr>
        <w:spacing w:before="0" w:after="0" w:line="408" w:lineRule="exact"/>
        <w:ind w:left="0" w:right="0" w:firstLine="1152"/>
        <w:jc w:val="left"/>
        <w:tabs>
          <w:tab w:val="right" w:leader="dot" w:pos="9936"/>
        </w:tabs>
      </w:pPr>
      <w:r>
        <w:rPr/>
        <w:t xml:space="preserve">&amp; Expansion (Seattle)</w:t>
      </w:r>
      <w:r>
        <w:tab/>
      </w:r>
      <w:r>
        <w:rPr/>
        <w:t xml:space="preserve">$241,000</w:t>
      </w:r>
    </w:p>
    <w:p>
      <w:pPr>
        <w:spacing w:before="0" w:after="0" w:line="408" w:lineRule="exact"/>
        <w:ind w:left="0" w:right="0" w:firstLine="576"/>
        <w:jc w:val="left"/>
        <w:tabs>
          <w:tab w:val="right" w:leader="dot" w:pos="9936"/>
        </w:tabs>
      </w:pPr>
      <w:r>
        <w:rPr/>
        <w:t xml:space="preserve">Black Diamond Community Skatepark (Black Diamond)</w:t>
      </w:r>
      <w:r>
        <w:tab/>
      </w:r>
      <w:r>
        <w:rPr/>
        <w:t xml:space="preserve">$85,000</w:t>
      </w:r>
    </w:p>
    <w:p>
      <w:pPr>
        <w:spacing w:before="0" w:after="0" w:line="408" w:lineRule="exact"/>
        <w:ind w:left="0" w:right="0" w:firstLine="576"/>
        <w:jc w:val="left"/>
        <w:tabs>
          <w:tab w:val="right" w:leader="dot" w:pos="9936"/>
        </w:tabs>
      </w:pPr>
      <w:r>
        <w:rPr/>
        <w:t xml:space="preserve">Boys &amp; Girls Club Fire Safety Upgrade (Federal Way)</w:t>
      </w:r>
      <w:r>
        <w:tab/>
      </w:r>
      <w:r>
        <w:rPr/>
        <w:t xml:space="preserve">$361,000</w:t>
      </w:r>
    </w:p>
    <w:p>
      <w:pPr>
        <w:spacing w:before="0" w:after="0" w:line="408" w:lineRule="exact"/>
        <w:ind w:left="0" w:right="0" w:firstLine="576"/>
        <w:jc w:val="left"/>
        <w:tabs>
          <w:tab w:val="right" w:leader="dot" w:pos="9936"/>
        </w:tabs>
      </w:pPr>
      <w:r>
        <w:rPr/>
        <w:t xml:space="preserve">Bremerton Library Building - HVAC (Bremerton)</w:t>
      </w:r>
      <w:r>
        <w:tab/>
      </w:r>
      <w:r>
        <w:rPr/>
        <w:t xml:space="preserve">$412,000</w:t>
      </w:r>
    </w:p>
    <w:p>
      <w:pPr>
        <w:spacing w:before="0" w:after="0" w:line="408" w:lineRule="exact"/>
        <w:ind w:left="0" w:right="0" w:firstLine="576"/>
        <w:jc w:val="left"/>
        <w:tabs>
          <w:tab w:val="right" w:leader="dot" w:pos="9936"/>
        </w:tabs>
      </w:pPr>
      <w:r>
        <w:rPr/>
        <w:t xml:space="preserve">Burton Water Company Cooperative Conversion (Vashon)</w:t>
      </w:r>
      <w:r>
        <w:tab/>
      </w:r>
      <w:r>
        <w:rPr/>
        <w:t xml:space="preserve">$26,000</w:t>
      </w:r>
    </w:p>
    <w:p>
      <w:pPr>
        <w:spacing w:before="0" w:after="0" w:line="408" w:lineRule="exact"/>
        <w:ind w:left="0" w:right="0" w:firstLine="576"/>
        <w:jc w:val="left"/>
        <w:tabs>
          <w:tab w:val="right" w:leader="dot" w:pos="9936"/>
        </w:tabs>
      </w:pPr>
      <w:r>
        <w:rPr/>
        <w:t xml:space="preserve">Camp Korey Internet &amp; Telemedicine (Mount Vernon)</w:t>
      </w:r>
      <w:r>
        <w:tab/>
      </w:r>
      <w:r>
        <w:rPr/>
        <w:t xml:space="preserve">$330,000</w:t>
      </w:r>
    </w:p>
    <w:p>
      <w:pPr>
        <w:spacing w:before="0" w:after="0" w:line="408" w:lineRule="exact"/>
        <w:ind w:left="0" w:right="0" w:firstLine="576"/>
        <w:jc w:val="left"/>
        <w:tabs>
          <w:tab w:val="right" w:leader="dot" w:pos="9936"/>
        </w:tabs>
      </w:pPr>
      <w:r>
        <w:rPr/>
        <w:t xml:space="preserve">Children's Therapy Center (Tacoma)</w:t>
      </w:r>
      <w:r>
        <w:tab/>
      </w:r>
      <w:r>
        <w:rPr/>
        <w:t xml:space="preserve">$250,000</w:t>
      </w:r>
    </w:p>
    <w:p>
      <w:pPr>
        <w:spacing w:before="0" w:after="0" w:line="408" w:lineRule="exact"/>
        <w:ind w:left="0" w:right="0" w:firstLine="576"/>
        <w:jc w:val="left"/>
        <w:tabs>
          <w:tab w:val="right" w:leader="dot" w:pos="9936"/>
        </w:tabs>
      </w:pPr>
      <w:r>
        <w:rPr/>
        <w:t xml:space="preserve">CHOB Electrical Upgrade to Emergency Shelter (Longview)</w:t>
      </w:r>
      <w:r>
        <w:tab/>
      </w:r>
      <w:r>
        <w:rPr/>
        <w:t xml:space="preserve">$258,000</w:t>
      </w:r>
    </w:p>
    <w:p>
      <w:pPr>
        <w:spacing w:before="0" w:after="0" w:line="408" w:lineRule="exact"/>
        <w:ind w:left="0" w:right="0" w:firstLine="576"/>
        <w:jc w:val="left"/>
        <w:tabs>
          <w:tab w:val="right" w:leader="dot" w:pos="9936"/>
        </w:tabs>
      </w:pPr>
      <w:r>
        <w:rPr/>
        <w:t xml:space="preserve">City Hall Preservation Phase II (Enumclaw)</w:t>
      </w:r>
      <w:r>
        <w:tab/>
      </w:r>
      <w:r>
        <w:rPr/>
        <w:t xml:space="preserve">$289,000</w:t>
      </w:r>
    </w:p>
    <w:p>
      <w:pPr>
        <w:spacing w:before="0" w:after="0" w:line="408" w:lineRule="exact"/>
        <w:ind w:left="0" w:right="0" w:firstLine="576"/>
        <w:jc w:val="left"/>
        <w:tabs>
          <w:tab w:val="right" w:leader="dot" w:pos="9936"/>
        </w:tabs>
      </w:pPr>
      <w:r>
        <w:rPr/>
        <w:t xml:space="preserve">City of Tenino Playground (Tenino)</w:t>
      </w:r>
      <w:r>
        <w:tab/>
      </w:r>
      <w:r>
        <w:rPr/>
        <w:t xml:space="preserve">$515,000</w:t>
      </w:r>
    </w:p>
    <w:p>
      <w:pPr>
        <w:spacing w:before="0" w:after="0" w:line="408" w:lineRule="exact"/>
        <w:ind w:left="0" w:right="0" w:firstLine="576"/>
        <w:jc w:val="left"/>
        <w:tabs>
          <w:tab w:val="right" w:leader="dot" w:pos="9936"/>
        </w:tabs>
      </w:pPr>
      <w:r>
        <w:rPr/>
        <w:t xml:space="preserve">City of Yelm Dog Park (Yelm)</w:t>
      </w:r>
      <w:r>
        <w:tab/>
      </w:r>
      <w:r>
        <w:rPr/>
        <w:t xml:space="preserve">$52,000</w:t>
      </w:r>
    </w:p>
    <w:p>
      <w:pPr>
        <w:spacing w:before="0" w:after="0" w:line="408" w:lineRule="exact"/>
        <w:ind w:left="0" w:right="0" w:firstLine="576"/>
        <w:jc w:val="left"/>
        <w:tabs>
          <w:tab w:val="right" w:leader="dot" w:pos="9936"/>
        </w:tabs>
      </w:pPr>
      <w:r>
        <w:rPr/>
        <w:t xml:space="preserve">Civil Air Patrol Hangar (Ephrata)</w:t>
      </w:r>
      <w:r>
        <w:tab/>
      </w:r>
      <w:r>
        <w:rPr/>
        <w:t xml:space="preserve">$1,200,000</w:t>
      </w:r>
    </w:p>
    <w:p>
      <w:pPr>
        <w:spacing w:before="0" w:after="0" w:line="408" w:lineRule="exact"/>
        <w:ind w:left="0" w:right="0" w:firstLine="576"/>
        <w:jc w:val="left"/>
        <w:tabs>
          <w:tab w:val="right" w:leader="dot" w:pos="9936"/>
        </w:tabs>
      </w:pPr>
      <w:r>
        <w:rPr/>
        <w:t xml:space="preserve">Columbia Basin Dive Rescue's New Boat (Richland)</w:t>
      </w:r>
      <w:r>
        <w:tab/>
      </w:r>
      <w:r>
        <w:rPr/>
        <w:t xml:space="preserve">$270,000</w:t>
      </w:r>
    </w:p>
    <w:p>
      <w:pPr>
        <w:spacing w:before="0" w:after="0" w:line="408" w:lineRule="exact"/>
        <w:ind w:left="0" w:right="0" w:firstLine="576"/>
        <w:jc w:val="left"/>
        <w:tabs>
          <w:tab w:val="right" w:leader="dot" w:pos="9936"/>
        </w:tabs>
      </w:pPr>
      <w:r>
        <w:rPr/>
        <w:t xml:space="preserve">Communication Devices for Football Officials (Olympia)</w:t>
      </w:r>
      <w:r>
        <w:tab/>
      </w:r>
      <w:r>
        <w:rPr/>
        <w:t xml:space="preserve">$36,000</w:t>
      </w:r>
    </w:p>
    <w:p>
      <w:pPr>
        <w:spacing w:before="0" w:after="0" w:line="408" w:lineRule="exact"/>
        <w:ind w:left="0" w:right="0" w:firstLine="576"/>
        <w:jc w:val="left"/>
      </w:pPr>
      <w:r>
        <w:rPr/>
        <w:t xml:space="preserve">Community Boating Center for All - Magnuson Park</w:t>
      </w:r>
    </w:p>
    <w:p>
      <w:pPr>
        <w:spacing w:before="0" w:after="0" w:line="408" w:lineRule="exact"/>
        <w:ind w:left="0" w:right="0" w:firstLine="1152"/>
        <w:jc w:val="left"/>
        <w:tabs>
          <w:tab w:val="right" w:leader="dot" w:pos="9936"/>
        </w:tabs>
      </w:pPr>
      <w:r>
        <w:rPr/>
        <w:t xml:space="preserve">(Seattle)</w:t>
      </w:r>
      <w:r>
        <w:tab/>
      </w:r>
      <w:r>
        <w:rPr/>
        <w:t xml:space="preserve">$100,000</w:t>
      </w:r>
    </w:p>
    <w:p>
      <w:pPr>
        <w:spacing w:before="0" w:after="0" w:line="408" w:lineRule="exact"/>
        <w:ind w:left="0" w:right="0" w:firstLine="576"/>
        <w:jc w:val="left"/>
        <w:tabs>
          <w:tab w:val="right" w:leader="dot" w:pos="9936"/>
        </w:tabs>
      </w:pPr>
      <w:r>
        <w:rPr/>
        <w:t xml:space="preserve">Confluence Health Treatment Center (Moses Lake)</w:t>
      </w:r>
      <w:r>
        <w:tab/>
      </w:r>
      <w:r>
        <w:rPr/>
        <w:t xml:space="preserve">$1,236,000</w:t>
      </w:r>
    </w:p>
    <w:p>
      <w:pPr>
        <w:spacing w:before="0" w:after="0" w:line="408" w:lineRule="exact"/>
        <w:ind w:left="0" w:right="0" w:firstLine="576"/>
        <w:jc w:val="left"/>
        <w:tabs>
          <w:tab w:val="right" w:leader="dot" w:pos="9936"/>
        </w:tabs>
      </w:pPr>
      <w:r>
        <w:rPr/>
        <w:t xml:space="preserve">Craft Beverage (Tumwater)</w:t>
      </w:r>
      <w:r>
        <w:tab/>
      </w:r>
      <w:r>
        <w:rPr/>
        <w:t xml:space="preserve">$200,000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$1,700,000</w:t>
      </w:r>
    </w:p>
    <w:p>
      <w:pPr>
        <w:spacing w:before="0" w:after="0" w:line="408" w:lineRule="exact"/>
        <w:ind w:left="0" w:right="0" w:firstLine="576"/>
        <w:jc w:val="left"/>
        <w:tabs>
          <w:tab w:val="right" w:leader="dot" w:pos="9936"/>
        </w:tabs>
      </w:pPr>
      <w:r>
        <w:rPr/>
        <w:t xml:space="preserve">Edmonds Boys &amp; Girls Club Feasibility Study (Edmonds)</w:t>
      </w:r>
      <w:r>
        <w:tab/>
      </w:r>
      <w:r>
        <w:rPr/>
        <w:t xml:space="preserve">$206,000</w:t>
      </w:r>
    </w:p>
    <w:p>
      <w:pPr>
        <w:spacing w:before="0" w:after="0" w:line="408" w:lineRule="exact"/>
        <w:ind w:left="0" w:right="0" w:firstLine="576"/>
        <w:jc w:val="left"/>
      </w:pPr>
      <w:r>
        <w:rPr/>
        <w:t xml:space="preserve">Electrical &amp; Safety Upgrades at N Seattle Boys &amp;</w:t>
      </w:r>
    </w:p>
    <w:p>
      <w:pPr>
        <w:spacing w:before="0" w:after="0" w:line="408" w:lineRule="exact"/>
        <w:ind w:left="0" w:right="0" w:firstLine="1152"/>
        <w:jc w:val="left"/>
        <w:tabs>
          <w:tab w:val="right" w:leader="dot" w:pos="9936"/>
        </w:tabs>
      </w:pPr>
      <w:r>
        <w:rPr/>
        <w:t xml:space="preserve">Girls (Seattle)</w:t>
      </w:r>
      <w:r>
        <w:tab/>
      </w:r>
      <w:r>
        <w:rPr/>
        <w:t xml:space="preserve">$304,000</w:t>
      </w:r>
    </w:p>
    <w:p>
      <w:pPr>
        <w:spacing w:before="0" w:after="0" w:line="408" w:lineRule="exact"/>
        <w:ind w:left="0" w:right="0" w:firstLine="576"/>
        <w:jc w:val="left"/>
        <w:tabs>
          <w:tab w:val="right" w:leader="dot" w:pos="9936"/>
        </w:tabs>
      </w:pPr>
      <w:r>
        <w:rPr/>
        <w:t xml:space="preserve">Eli's Park Project (Seattle)</w:t>
      </w:r>
      <w:r>
        <w:tab/>
      </w:r>
      <w:r>
        <w:rPr/>
        <w:t xml:space="preserve">$200,000</w:t>
      </w:r>
    </w:p>
    <w:p>
      <w:pPr>
        <w:spacing w:before="0" w:after="0" w:line="408" w:lineRule="exact"/>
        <w:ind w:left="0" w:right="0" w:firstLine="576"/>
        <w:jc w:val="left"/>
        <w:tabs>
          <w:tab w:val="right" w:leader="dot" w:pos="9936"/>
        </w:tabs>
      </w:pPr>
      <w:r>
        <w:rPr/>
        <w:t xml:space="preserve">Elks 1450 Roof Replacement (Puyallup)</w:t>
      </w:r>
      <w:r>
        <w:tab/>
      </w:r>
      <w:r>
        <w:rPr/>
        <w:t xml:space="preserve">$381,000</w:t>
      </w:r>
    </w:p>
    <w:p>
      <w:pPr>
        <w:spacing w:before="0" w:after="0" w:line="408" w:lineRule="exact"/>
        <w:ind w:left="0" w:right="0" w:firstLine="576"/>
        <w:jc w:val="left"/>
        <w:tabs>
          <w:tab w:val="right" w:leader="dot" w:pos="9936"/>
        </w:tabs>
      </w:pPr>
      <w:r>
        <w:rPr/>
        <w:t xml:space="preserve">Felts Field Gateway Project  (Spokane)</w:t>
      </w:r>
      <w:r>
        <w:tab/>
      </w:r>
      <w:r>
        <w:rPr/>
        <w:t xml:space="preserve">$200,000</w:t>
      </w:r>
    </w:p>
    <w:p>
      <w:pPr>
        <w:spacing w:before="0" w:after="0" w:line="408" w:lineRule="exact"/>
        <w:ind w:left="0" w:right="0" w:firstLine="576"/>
        <w:jc w:val="left"/>
        <w:tabs>
          <w:tab w:val="right" w:leader="dot" w:pos="9936"/>
        </w:tabs>
      </w:pPr>
      <w:r>
        <w:rPr/>
        <w:t xml:space="preserve">Ferndale Civic and Community Campus (Ferndale)</w:t>
      </w:r>
      <w:r>
        <w:tab/>
      </w:r>
      <w:r>
        <w:rPr/>
        <w:t xml:space="preserve">$1,500,000</w:t>
      </w:r>
    </w:p>
    <w:p>
      <w:pPr>
        <w:spacing w:before="0" w:after="0" w:line="408" w:lineRule="exact"/>
        <w:ind w:left="0" w:right="0" w:firstLine="576"/>
        <w:jc w:val="left"/>
        <w:tabs>
          <w:tab w:val="right" w:leader="dot" w:pos="9936"/>
        </w:tabs>
      </w:pPr>
      <w:r>
        <w:rPr/>
        <w:t xml:space="preserve">Field Arts and Events Hall</w:t>
      </w:r>
      <w:r>
        <w:tab/>
      </w:r>
      <w:r>
        <w:rPr/>
        <w:t xml:space="preserve">$250,000</w:t>
      </w:r>
    </w:p>
    <w:p>
      <w:pPr>
        <w:spacing w:before="0" w:after="0" w:line="408" w:lineRule="exact"/>
        <w:ind w:left="0" w:right="0" w:firstLine="576"/>
        <w:jc w:val="left"/>
        <w:tabs>
          <w:tab w:val="right" w:leader="dot" w:pos="9936"/>
        </w:tabs>
      </w:pPr>
      <w:r>
        <w:rPr/>
        <w:t xml:space="preserve">Fircrest Campus Master Plan (Shoreline)</w:t>
      </w:r>
      <w:r>
        <w:tab/>
      </w:r>
      <w:r>
        <w:rPr/>
        <w:t xml:space="preserve">$300,000</w:t>
      </w:r>
    </w:p>
    <w:p>
      <w:pPr>
        <w:spacing w:before="0" w:after="0" w:line="408" w:lineRule="exact"/>
        <w:ind w:left="0" w:right="0" w:firstLine="576"/>
        <w:jc w:val="left"/>
        <w:tabs>
          <w:tab w:val="right" w:leader="dot" w:pos="9936"/>
        </w:tabs>
      </w:pPr>
      <w:r>
        <w:rPr/>
        <w:t xml:space="preserve">First Street Downtown Revitalization (Cle Elum)</w:t>
      </w:r>
      <w:r>
        <w:tab/>
      </w:r>
      <w:r>
        <w:rPr/>
        <w:t xml:space="preserve">$465,000</w:t>
      </w:r>
    </w:p>
    <w:p>
      <w:pPr>
        <w:spacing w:before="0" w:after="0" w:line="408" w:lineRule="exact"/>
        <w:ind w:left="0" w:right="0" w:firstLine="576"/>
        <w:jc w:val="left"/>
      </w:pPr>
      <w:r>
        <w:rPr/>
        <w:t xml:space="preserve">Flooring Replacement Kirkland Boys &amp; Girls Club</w:t>
      </w:r>
    </w:p>
    <w:p>
      <w:pPr>
        <w:spacing w:before="0" w:after="0" w:line="408" w:lineRule="exact"/>
        <w:ind w:left="0" w:right="0" w:firstLine="1152"/>
        <w:jc w:val="left"/>
        <w:tabs>
          <w:tab w:val="right" w:leader="dot" w:pos="9936"/>
        </w:tabs>
      </w:pPr>
      <w:r>
        <w:rPr/>
        <w:t xml:space="preserve">(Kirkland)</w:t>
      </w:r>
      <w:r>
        <w:tab/>
      </w:r>
      <w:r>
        <w:rPr/>
        <w:t xml:space="preserve">$53,000</w:t>
      </w:r>
    </w:p>
    <w:p>
      <w:pPr>
        <w:spacing w:before="0" w:after="0" w:line="408" w:lineRule="exact"/>
        <w:ind w:left="0" w:right="0" w:firstLine="576"/>
        <w:jc w:val="left"/>
        <w:tabs>
          <w:tab w:val="right" w:leader="dot" w:pos="9936"/>
        </w:tabs>
      </w:pPr>
      <w:r>
        <w:rPr/>
        <w:t xml:space="preserve">Foss Waterway Seaport Public Restrooms (Tacoma)</w:t>
      </w:r>
      <w:r>
        <w:tab/>
      </w:r>
      <w:r>
        <w:rPr/>
        <w:t xml:space="preserve">$258,000</w:t>
      </w:r>
    </w:p>
    <w:p>
      <w:pPr>
        <w:spacing w:before="0" w:after="0" w:line="408" w:lineRule="exact"/>
        <w:ind w:left="0" w:right="0" w:firstLine="576"/>
        <w:jc w:val="left"/>
        <w:tabs>
          <w:tab w:val="right" w:leader="dot" w:pos="9936"/>
        </w:tabs>
      </w:pPr>
      <w:r>
        <w:rPr/>
        <w:t xml:space="preserve">Frontier Park Goat Barns (Graham)</w:t>
      </w:r>
      <w:r>
        <w:tab/>
      </w:r>
      <w:r>
        <w:rPr/>
        <w:t xml:space="preserve">$70,000</w:t>
      </w:r>
    </w:p>
    <w:p>
      <w:pPr>
        <w:spacing w:before="0" w:after="0" w:line="408" w:lineRule="exact"/>
        <w:ind w:left="0" w:right="0" w:firstLine="576"/>
        <w:jc w:val="left"/>
        <w:tabs>
          <w:tab w:val="right" w:leader="dot" w:pos="9936"/>
        </w:tabs>
      </w:pPr>
      <w:r>
        <w:rPr/>
        <w:t xml:space="preserve">GenPride LGBTQ+ Senior Community Center (Seattle)</w:t>
      </w:r>
      <w:r>
        <w:tab/>
      </w:r>
      <w:r>
        <w:rPr/>
        <w:t xml:space="preserve">$530,000</w:t>
      </w:r>
    </w:p>
    <w:p>
      <w:pPr>
        <w:spacing w:before="0" w:after="0" w:line="408" w:lineRule="exact"/>
        <w:ind w:left="0" w:right="0" w:firstLine="576"/>
        <w:jc w:val="left"/>
        <w:tabs>
          <w:tab w:val="right" w:leader="dot" w:pos="9936"/>
        </w:tabs>
      </w:pPr>
      <w:r>
        <w:rPr/>
        <w:t xml:space="preserve">GH Senior Center Office/Education Container (Gig Harbor)</w:t>
      </w:r>
      <w:r>
        <w:tab/>
      </w:r>
      <w:r>
        <w:rPr/>
        <w:t xml:space="preserve">$61,000</w:t>
      </w:r>
    </w:p>
    <w:p>
      <w:pPr>
        <w:spacing w:before="0" w:after="0" w:line="408" w:lineRule="exact"/>
        <w:ind w:left="0" w:right="0" w:firstLine="576"/>
        <w:jc w:val="left"/>
        <w:tabs>
          <w:tab w:val="right" w:leader="dot" w:pos="9936"/>
        </w:tabs>
      </w:pPr>
      <w:r>
        <w:rPr/>
        <w:t xml:space="preserve">Goldsborough Switching Station (Shelton)</w:t>
      </w:r>
      <w:r>
        <w:tab/>
      </w:r>
      <w:r>
        <w:rPr/>
        <w:t xml:space="preserve">$103,000</w:t>
      </w:r>
    </w:p>
    <w:p>
      <w:pPr>
        <w:spacing w:before="0" w:after="0" w:line="408" w:lineRule="exact"/>
        <w:ind w:left="0" w:right="0" w:firstLine="576"/>
        <w:jc w:val="left"/>
        <w:tabs>
          <w:tab w:val="right" w:leader="dot" w:pos="9936"/>
        </w:tabs>
      </w:pPr>
      <w:r>
        <w:rPr/>
        <w:t xml:space="preserve">Granger Historical Society New Museum Project (Granger)</w:t>
      </w:r>
      <w:r>
        <w:tab/>
      </w:r>
      <w:r>
        <w:rPr/>
        <w:t xml:space="preserve">$100,000</w:t>
      </w:r>
    </w:p>
    <w:p>
      <w:pPr>
        <w:spacing w:before="0" w:after="0" w:line="408" w:lineRule="exact"/>
        <w:ind w:left="0" w:right="0" w:firstLine="576"/>
        <w:jc w:val="left"/>
        <w:tabs>
          <w:tab w:val="right" w:leader="dot" w:pos="9936"/>
        </w:tabs>
      </w:pPr>
      <w:r>
        <w:rPr/>
        <w:t xml:space="preserve">Harlequin Productions Theater Renovation (Olympia)</w:t>
      </w:r>
      <w:r>
        <w:tab/>
      </w:r>
      <w:r>
        <w:rPr/>
        <w:t xml:space="preserve">$250,000</w:t>
      </w:r>
    </w:p>
    <w:p>
      <w:pPr>
        <w:spacing w:before="0" w:after="0" w:line="408" w:lineRule="exact"/>
        <w:ind w:left="0" w:right="0" w:firstLine="576"/>
        <w:jc w:val="left"/>
      </w:pPr>
      <w:r>
        <w:rPr/>
        <w:t xml:space="preserve">Harper Estuary Restoration and Bridge Construction</w:t>
      </w:r>
    </w:p>
    <w:p>
      <w:pPr>
        <w:spacing w:before="0" w:after="0" w:line="408" w:lineRule="exact"/>
        <w:ind w:left="0" w:right="0" w:firstLine="1152"/>
        <w:jc w:val="left"/>
        <w:tabs>
          <w:tab w:val="right" w:leader="dot" w:pos="9936"/>
        </w:tabs>
      </w:pPr>
      <w:r>
        <w:rPr/>
        <w:t xml:space="preserve">(Port Orchard)</w:t>
      </w:r>
      <w:r>
        <w:tab/>
      </w:r>
      <w:r>
        <w:rPr/>
        <w:t xml:space="preserve">$100,000</w:t>
      </w:r>
    </w:p>
    <w:p>
      <w:pPr>
        <w:spacing w:before="0" w:after="0" w:line="408" w:lineRule="exact"/>
        <w:ind w:left="0" w:right="0" w:firstLine="576"/>
        <w:jc w:val="left"/>
        <w:tabs>
          <w:tab w:val="right" w:leader="dot" w:pos="9936"/>
        </w:tabs>
      </w:pPr>
      <w:r>
        <w:rPr/>
        <w:t xml:space="preserve">Historic Neptune Theatre HVAC Upgrade (Seattle)</w:t>
      </w:r>
      <w:r>
        <w:tab/>
      </w:r>
      <w:r>
        <w:rPr/>
        <w:t xml:space="preserve">$100,000</w:t>
      </w:r>
    </w:p>
    <w:p>
      <w:pPr>
        <w:spacing w:before="0" w:after="0" w:line="408" w:lineRule="exact"/>
        <w:ind w:left="0" w:right="0" w:firstLine="576"/>
        <w:jc w:val="left"/>
        <w:tabs>
          <w:tab w:val="right" w:leader="dot" w:pos="9936"/>
        </w:tabs>
      </w:pPr>
      <w:r>
        <w:rPr/>
        <w:t xml:space="preserve">Historic Newcastle Cemetery (Newcastle)</w:t>
      </w:r>
      <w:r>
        <w:tab/>
      </w:r>
      <w:r>
        <w:rPr/>
        <w:t xml:space="preserve">$75,000</w:t>
      </w:r>
    </w:p>
    <w:p>
      <w:pPr>
        <w:spacing w:before="0" w:after="0" w:line="408" w:lineRule="exact"/>
        <w:ind w:left="0" w:right="0" w:firstLine="576"/>
        <w:jc w:val="left"/>
        <w:tabs>
          <w:tab w:val="right" w:leader="dot" w:pos="9936"/>
        </w:tabs>
      </w:pPr>
      <w:r>
        <w:rPr/>
        <w:t xml:space="preserve">Historic Paramount Theatre HVAC Upgrade (Seattle)</w:t>
      </w:r>
      <w:r>
        <w:tab/>
      </w:r>
      <w:r>
        <w:rPr/>
        <w:t xml:space="preserve">$198,000</w:t>
      </w:r>
    </w:p>
    <w:p>
      <w:pPr>
        <w:spacing w:before="0" w:after="0" w:line="408" w:lineRule="exact"/>
        <w:ind w:left="0" w:right="0" w:firstLine="576"/>
        <w:jc w:val="left"/>
        <w:tabs>
          <w:tab w:val="right" w:leader="dot" w:pos="9936"/>
        </w:tabs>
      </w:pPr>
      <w:r>
        <w:rPr/>
        <w:t xml:space="preserve">Howard Bowen Memorial Events Complex (Sumas)</w:t>
      </w:r>
      <w:r>
        <w:tab/>
      </w:r>
      <w:r>
        <w:rPr/>
        <w:t xml:space="preserve">$319,000</w:t>
      </w:r>
    </w:p>
    <w:p>
      <w:pPr>
        <w:spacing w:before="0" w:after="0" w:line="408" w:lineRule="exact"/>
        <w:ind w:left="0" w:right="0" w:firstLine="576"/>
        <w:jc w:val="left"/>
        <w:tabs>
          <w:tab w:val="right" w:leader="dot" w:pos="9936"/>
        </w:tabs>
      </w:pPr>
      <w:r>
        <w:rPr/>
        <w:t xml:space="preserve">HVAC Upgrade with New System and Heat Pumps (Shelton)</w:t>
      </w:r>
      <w:r>
        <w:tab/>
      </w:r>
      <w:r>
        <w:rPr/>
        <w:t xml:space="preserve">$250,000</w:t>
      </w:r>
    </w:p>
    <w:p>
      <w:pPr>
        <w:spacing w:before="0" w:after="0" w:line="408" w:lineRule="exact"/>
        <w:ind w:left="0" w:right="0" w:firstLine="576"/>
        <w:jc w:val="left"/>
      </w:pPr>
      <w:r>
        <w:rPr/>
        <w:t xml:space="preserve">Illahee Preserve 'Homestead, Ph 1' Acquisition</w:t>
      </w:r>
    </w:p>
    <w:p>
      <w:pPr>
        <w:spacing w:before="0" w:after="0" w:line="408" w:lineRule="exact"/>
        <w:ind w:left="0" w:right="0" w:firstLine="1152"/>
        <w:jc w:val="left"/>
        <w:tabs>
          <w:tab w:val="right" w:leader="dot" w:pos="9936"/>
        </w:tabs>
      </w:pPr>
      <w:r>
        <w:rPr/>
        <w:t xml:space="preserve">(Bremerton)</w:t>
      </w:r>
      <w:r>
        <w:tab/>
      </w:r>
      <w:r>
        <w:rPr/>
        <w:t xml:space="preserve">$196,000</w:t>
      </w:r>
    </w:p>
    <w:p>
      <w:pPr>
        <w:spacing w:before="0" w:after="0" w:line="408" w:lineRule="exact"/>
        <w:ind w:left="0" w:right="0" w:firstLine="576"/>
        <w:jc w:val="left"/>
        <w:tabs>
          <w:tab w:val="right" w:leader="dot" w:pos="9936"/>
        </w:tabs>
      </w:pPr>
      <w:r>
        <w:rPr/>
        <w:t xml:space="preserve">Imagine Children's Museum (Everett)</w:t>
      </w:r>
      <w:r>
        <w:tab/>
      </w:r>
      <w:r>
        <w:rPr/>
        <w:t xml:space="preserve">$250,000</w:t>
      </w:r>
    </w:p>
    <w:p>
      <w:pPr>
        <w:spacing w:before="0" w:after="0" w:line="408" w:lineRule="exact"/>
        <w:ind w:left="0" w:right="0" w:firstLine="576"/>
        <w:jc w:val="left"/>
        <w:tabs>
          <w:tab w:val="right" w:leader="dot" w:pos="9936"/>
        </w:tabs>
      </w:pPr>
      <w:r>
        <w:rPr/>
        <w:t xml:space="preserve">Interfaith Family Shelter (Everett)</w:t>
      </w:r>
      <w:r>
        <w:tab/>
      </w:r>
      <w:r>
        <w:rPr/>
        <w:t xml:space="preserve">$800,000</w:t>
      </w:r>
    </w:p>
    <w:p>
      <w:pPr>
        <w:spacing w:before="0" w:after="0" w:line="408" w:lineRule="exact"/>
        <w:ind w:left="0" w:right="0" w:firstLine="576"/>
        <w:jc w:val="left"/>
        <w:tabs>
          <w:tab w:val="right" w:leader="dot" w:pos="9936"/>
        </w:tabs>
      </w:pPr>
      <w:r>
        <w:rPr/>
        <w:t xml:space="preserve">Island County Jail Intake Body Sensor (Coupeville)</w:t>
      </w:r>
      <w:r>
        <w:tab/>
      </w:r>
      <w:r>
        <w:rPr/>
        <w:t xml:space="preserve">$200,000</w:t>
      </w:r>
    </w:p>
    <w:p>
      <w:pPr>
        <w:spacing w:before="0" w:after="0" w:line="408" w:lineRule="exact"/>
        <w:ind w:left="0" w:right="0" w:firstLine="576"/>
        <w:jc w:val="left"/>
        <w:tabs>
          <w:tab w:val="right" w:leader="dot" w:pos="9936"/>
        </w:tabs>
      </w:pPr>
      <w:r>
        <w:rPr/>
        <w:t xml:space="preserve">Jim Kaemingk Sr. Trail Missing Link (Lynden)</w:t>
      </w:r>
      <w:r>
        <w:tab/>
      </w:r>
      <w:r>
        <w:rPr/>
        <w:t xml:space="preserve">$300,000</w:t>
      </w:r>
    </w:p>
    <w:p>
      <w:pPr>
        <w:spacing w:before="0" w:after="0" w:line="408" w:lineRule="exact"/>
        <w:ind w:left="0" w:right="0" w:firstLine="576"/>
        <w:jc w:val="left"/>
        <w:tabs>
          <w:tab w:val="right" w:leader="dot" w:pos="9936"/>
        </w:tabs>
      </w:pPr>
      <w:r>
        <w:rPr/>
        <w:t xml:space="preserve">Kitsap Humane Society (Silverdale)</w:t>
      </w:r>
      <w:r>
        <w:tab/>
      </w:r>
      <w:r>
        <w:rPr/>
        <w:t xml:space="preserve">$258,000</w:t>
      </w:r>
    </w:p>
    <w:p>
      <w:pPr>
        <w:spacing w:before="0" w:after="0" w:line="408" w:lineRule="exact"/>
        <w:ind w:left="0" w:right="0" w:firstLine="576"/>
        <w:jc w:val="left"/>
      </w:pPr>
      <w:r>
        <w:rPr/>
        <w:t xml:space="preserve">Kiwanis Park Playground Accessibility Upgrades</w:t>
      </w:r>
    </w:p>
    <w:p>
      <w:pPr>
        <w:spacing w:before="0" w:after="0" w:line="408" w:lineRule="exact"/>
        <w:ind w:left="0" w:right="0" w:firstLine="1152"/>
        <w:jc w:val="left"/>
        <w:tabs>
          <w:tab w:val="right" w:leader="dot" w:pos="9936"/>
        </w:tabs>
      </w:pPr>
      <w:r>
        <w:rPr/>
        <w:t xml:space="preserve">(Bremerton)</w:t>
      </w:r>
      <w:r>
        <w:tab/>
      </w:r>
      <w:r>
        <w:rPr/>
        <w:t xml:space="preserve">$165,000</w:t>
      </w:r>
    </w:p>
    <w:p>
      <w:pPr>
        <w:spacing w:before="0" w:after="0" w:line="408" w:lineRule="exact"/>
        <w:ind w:left="0" w:right="0" w:firstLine="576"/>
        <w:jc w:val="left"/>
        <w:tabs>
          <w:tab w:val="right" w:leader="dot" w:pos="9936"/>
        </w:tabs>
      </w:pPr>
      <w:r>
        <w:rPr/>
        <w:t xml:space="preserve">Klickitat County Animal Shelter (Goldendale)</w:t>
      </w:r>
      <w:r>
        <w:tab/>
      </w:r>
      <w:r>
        <w:rPr/>
        <w:t xml:space="preserve">$670,000</w:t>
      </w:r>
    </w:p>
    <w:p>
      <w:pPr>
        <w:spacing w:before="0" w:after="0" w:line="408" w:lineRule="exact"/>
        <w:ind w:left="0" w:right="0" w:firstLine="576"/>
        <w:jc w:val="left"/>
        <w:tabs>
          <w:tab w:val="right" w:leader="dot" w:pos="9936"/>
        </w:tabs>
      </w:pPr>
      <w:r>
        <w:rPr/>
        <w:t xml:space="preserve">La Conner Regional Library (La Conner)</w:t>
      </w:r>
      <w:r>
        <w:tab/>
      </w:r>
      <w:r>
        <w:rPr/>
        <w:t xml:space="preserve">$640,000</w:t>
      </w:r>
    </w:p>
    <w:p>
      <w:pPr>
        <w:spacing w:before="0" w:after="0" w:line="408" w:lineRule="exact"/>
        <w:ind w:left="0" w:right="0" w:firstLine="576"/>
        <w:jc w:val="left"/>
      </w:pPr>
      <w:r>
        <w:rPr/>
        <w:t xml:space="preserve">Lake Boren Park Fishing Dock and Viewing Platform</w:t>
      </w:r>
    </w:p>
    <w:p>
      <w:pPr>
        <w:spacing w:before="0" w:after="0" w:line="408" w:lineRule="exact"/>
        <w:ind w:left="0" w:right="0" w:firstLine="1152"/>
        <w:jc w:val="left"/>
        <w:tabs>
          <w:tab w:val="right" w:leader="dot" w:pos="9936"/>
        </w:tabs>
      </w:pPr>
      <w:r>
        <w:rPr/>
        <w:t xml:space="preserve">(Newcastle)</w:t>
      </w:r>
      <w:r>
        <w:tab/>
      </w:r>
      <w:r>
        <w:rPr/>
        <w:t xml:space="preserve">$62,000</w:t>
      </w:r>
    </w:p>
    <w:p>
      <w:pPr>
        <w:spacing w:before="0" w:after="0" w:line="408" w:lineRule="exact"/>
        <w:ind w:left="0" w:right="0" w:firstLine="576"/>
        <w:jc w:val="left"/>
        <w:tabs>
          <w:tab w:val="right" w:leader="dot" w:pos="9936"/>
        </w:tabs>
      </w:pPr>
      <w:r>
        <w:rPr/>
        <w:t xml:space="preserve">Lake Wilderness Lodge Emergency Generator (Maple Valley)</w:t>
      </w:r>
      <w:r>
        <w:tab/>
      </w:r>
      <w:r>
        <w:rPr/>
        <w:t xml:space="preserve">$412,000</w:t>
      </w:r>
    </w:p>
    <w:p>
      <w:pPr>
        <w:spacing w:before="0" w:after="0" w:line="408" w:lineRule="exact"/>
        <w:ind w:left="0" w:right="0" w:firstLine="576"/>
        <w:jc w:val="left"/>
      </w:pPr>
      <w:r>
        <w:rPr/>
        <w:t xml:space="preserve">Lewis County Regional Tennis and Wrestling Facility</w:t>
      </w:r>
    </w:p>
    <w:p>
      <w:pPr>
        <w:spacing w:before="0" w:after="0" w:line="408" w:lineRule="exact"/>
        <w:ind w:left="0" w:right="0" w:firstLine="1152"/>
        <w:jc w:val="left"/>
        <w:tabs>
          <w:tab w:val="right" w:leader="dot" w:pos="9936"/>
        </w:tabs>
      </w:pPr>
      <w:r>
        <w:rPr/>
        <w:t xml:space="preserve">(Chehalis)</w:t>
      </w:r>
      <w:r>
        <w:tab/>
      </w:r>
      <w:r>
        <w:rPr/>
        <w:t xml:space="preserve">$875,000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Logistics Facility (Vancouver)</w:t>
      </w:r>
      <w:r>
        <w:tab/>
      </w:r>
      <w:r>
        <w:rPr/>
        <w:t xml:space="preserve">$160,000</w:t>
      </w:r>
    </w:p>
    <w:p>
      <w:pPr>
        <w:spacing w:before="0" w:after="0" w:line="408" w:lineRule="exact"/>
        <w:ind w:left="0" w:right="0" w:firstLine="576"/>
        <w:jc w:val="left"/>
      </w:pPr>
      <w:r>
        <w:rPr/>
        <w:t xml:space="preserve">Longview Senior Center Roof and Energy Upgrades</w:t>
      </w:r>
    </w:p>
    <w:p>
      <w:pPr>
        <w:spacing w:before="0" w:after="0" w:line="408" w:lineRule="exact"/>
        <w:ind w:left="0" w:right="0" w:firstLine="1152"/>
        <w:jc w:val="left"/>
        <w:tabs>
          <w:tab w:val="right" w:leader="dot" w:pos="9936"/>
        </w:tabs>
      </w:pPr>
      <w:r>
        <w:rPr/>
        <w:t xml:space="preserve">(Longview)</w:t>
      </w:r>
      <w:r>
        <w:tab/>
      </w:r>
      <w:r>
        <w:rPr/>
        <w:t xml:space="preserve">$273,000</w:t>
      </w:r>
    </w:p>
    <w:p>
      <w:pPr>
        <w:spacing w:before="0" w:after="0" w:line="408" w:lineRule="exact"/>
        <w:ind w:left="0" w:right="0" w:firstLine="576"/>
        <w:jc w:val="left"/>
      </w:pPr>
      <w:r>
        <w:rPr/>
        <w:t xml:space="preserve">Luther Burbank Pk Waterfront Activity Center</w:t>
      </w:r>
    </w:p>
    <w:p>
      <w:pPr>
        <w:spacing w:before="0" w:after="0" w:line="408" w:lineRule="exact"/>
        <w:ind w:left="0" w:right="0" w:firstLine="1152"/>
        <w:jc w:val="left"/>
        <w:tabs>
          <w:tab w:val="right" w:leader="dot" w:pos="9936"/>
        </w:tabs>
      </w:pPr>
      <w:r>
        <w:rPr/>
        <w:t xml:space="preserve">(Mercer Island)</w:t>
      </w:r>
      <w:r>
        <w:tab/>
      </w:r>
      <w:r>
        <w:rPr/>
        <w:t xml:space="preserve">$85,000</w:t>
      </w:r>
    </w:p>
    <w:p>
      <w:pPr>
        <w:spacing w:before="0" w:after="0" w:line="408" w:lineRule="exact"/>
        <w:ind w:left="0" w:right="0" w:firstLine="576"/>
        <w:jc w:val="left"/>
        <w:tabs>
          <w:tab w:val="right" w:leader="dot" w:pos="9936"/>
        </w:tabs>
      </w:pPr>
      <w:r>
        <w:rPr/>
        <w:t xml:space="preserve">Marina View Building Renovation (Olympia)</w:t>
      </w:r>
      <w:r>
        <w:tab/>
      </w:r>
      <w:r>
        <w:rPr/>
        <w:t xml:space="preserve">$103,000</w:t>
      </w:r>
    </w:p>
    <w:p>
      <w:pPr>
        <w:spacing w:before="0" w:after="0" w:line="408" w:lineRule="exact"/>
        <w:ind w:left="0" w:right="0" w:firstLine="576"/>
        <w:jc w:val="left"/>
        <w:tabs>
          <w:tab w:val="right" w:leader="dot" w:pos="9936"/>
        </w:tabs>
      </w:pPr>
      <w:r>
        <w:rPr/>
        <w:t xml:space="preserve">Marymount/Spana-Park Senior Center Roof (Spanaway)</w:t>
      </w:r>
      <w:r>
        <w:tab/>
      </w:r>
      <w:r>
        <w:rPr/>
        <w:t xml:space="preserve">$103,000</w:t>
      </w:r>
    </w:p>
    <w:p>
      <w:pPr>
        <w:spacing w:before="0" w:after="0" w:line="408" w:lineRule="exact"/>
        <w:ind w:left="0" w:right="0" w:firstLine="576"/>
        <w:jc w:val="left"/>
        <w:tabs>
          <w:tab w:val="right" w:leader="dot" w:pos="9936"/>
        </w:tabs>
      </w:pPr>
      <w:r>
        <w:rPr/>
        <w:t xml:space="preserve">Mason Co Housing Authority Roof &amp; Electrical (Shelton)</w:t>
      </w:r>
      <w:r>
        <w:tab/>
      </w:r>
      <w:r>
        <w:rPr/>
        <w:t xml:space="preserve">$201,000</w:t>
      </w:r>
    </w:p>
    <w:p>
      <w:pPr>
        <w:spacing w:before="0" w:after="0" w:line="408" w:lineRule="exact"/>
        <w:ind w:left="0" w:right="0" w:firstLine="576"/>
        <w:jc w:val="left"/>
        <w:tabs>
          <w:tab w:val="right" w:leader="dot" w:pos="9936"/>
        </w:tabs>
      </w:pPr>
      <w:r>
        <w:rPr/>
        <w:t xml:space="preserve">McKinney Center Minor Works (Seattle)</w:t>
      </w:r>
      <w:r>
        <w:tab/>
      </w:r>
      <w:r>
        <w:rPr/>
        <w:t xml:space="preserve">$560,000</w:t>
      </w:r>
    </w:p>
    <w:p>
      <w:pPr>
        <w:spacing w:before="0" w:after="0" w:line="408" w:lineRule="exact"/>
        <w:ind w:left="0" w:right="0" w:firstLine="576"/>
        <w:jc w:val="left"/>
        <w:tabs>
          <w:tab w:val="right" w:leader="dot" w:pos="9936"/>
        </w:tabs>
      </w:pPr>
      <w:r>
        <w:rPr/>
        <w:t xml:space="preserve">Mill Creek Library Project (Mill Creek)</w:t>
      </w:r>
      <w:r>
        <w:tab/>
      </w:r>
      <w:r>
        <w:rPr/>
        <w:t xml:space="preserve">$200,000</w:t>
      </w:r>
    </w:p>
    <w:p>
      <w:pPr>
        <w:spacing w:before="0" w:after="0" w:line="408" w:lineRule="exact"/>
        <w:ind w:left="0" w:right="0" w:firstLine="576"/>
        <w:jc w:val="left"/>
        <w:tabs>
          <w:tab w:val="right" w:leader="dot" w:pos="9936"/>
        </w:tabs>
      </w:pPr>
      <w:r>
        <w:rPr/>
        <w:t xml:space="preserve">Mill Creek Parks Master Plan (Mill Creek)</w:t>
      </w:r>
      <w:r>
        <w:tab/>
      </w:r>
      <w:r>
        <w:rPr/>
        <w:t xml:space="preserve">$206,000</w:t>
      </w:r>
    </w:p>
    <w:p>
      <w:pPr>
        <w:spacing w:before="0" w:after="0" w:line="408" w:lineRule="exact"/>
        <w:ind w:left="0" w:right="0" w:firstLine="576"/>
        <w:jc w:val="left"/>
        <w:tabs>
          <w:tab w:val="right" w:leader="dot" w:pos="9936"/>
        </w:tabs>
      </w:pPr>
      <w:r>
        <w:rPr/>
        <w:t xml:space="preserve">Mount Spokane Lodge Renovations (Mead)</w:t>
      </w:r>
      <w:r>
        <w:tab/>
      </w:r>
      <w:r>
        <w:rPr/>
        <w:t xml:space="preserve">$397,000</w:t>
      </w:r>
    </w:p>
    <w:p>
      <w:pPr>
        <w:spacing w:before="0" w:after="0" w:line="408" w:lineRule="exact"/>
        <w:ind w:left="0" w:right="0" w:firstLine="576"/>
        <w:jc w:val="left"/>
        <w:tabs>
          <w:tab w:val="right" w:leader="dot" w:pos="9936"/>
        </w:tabs>
      </w:pPr>
      <w:r>
        <w:rPr/>
        <w:t xml:space="preserve">Mukai's Fruit Barreling Plant (Vashon, WA)</w:t>
      </w:r>
      <w:r>
        <w:tab/>
      </w:r>
      <w:r>
        <w:rPr/>
        <w:t xml:space="preserve">$50,000</w:t>
      </w:r>
    </w:p>
    <w:p>
      <w:pPr>
        <w:spacing w:before="0" w:after="0" w:line="408" w:lineRule="exact"/>
        <w:ind w:left="0" w:right="0" w:firstLine="576"/>
        <w:jc w:val="left"/>
        <w:tabs>
          <w:tab w:val="right" w:leader="dot" w:pos="9936"/>
        </w:tabs>
      </w:pPr>
      <w:r>
        <w:rPr/>
        <w:t xml:space="preserve">Naches Rearing Pond (Naches)</w:t>
      </w:r>
      <w:r>
        <w:tab/>
      </w:r>
      <w:r>
        <w:rPr/>
        <w:t xml:space="preserve">$50,000</w:t>
      </w:r>
    </w:p>
    <w:p>
      <w:pPr>
        <w:spacing w:before="0" w:after="0" w:line="408" w:lineRule="exact"/>
        <w:ind w:left="0" w:right="0" w:firstLine="576"/>
        <w:jc w:val="left"/>
        <w:tabs>
          <w:tab w:val="right" w:leader="dot" w:pos="9936"/>
        </w:tabs>
      </w:pPr>
      <w:r>
        <w:rPr/>
        <w:t xml:space="preserve">New Beginnings Homes (Puyallup)</w:t>
      </w:r>
      <w:r>
        <w:tab/>
      </w:r>
      <w:r>
        <w:rPr/>
        <w:t xml:space="preserve">$201,000</w:t>
      </w:r>
    </w:p>
    <w:p>
      <w:pPr>
        <w:spacing w:before="0" w:after="0" w:line="408" w:lineRule="exact"/>
        <w:ind w:left="0" w:right="0" w:firstLine="576"/>
        <w:jc w:val="left"/>
        <w:tabs>
          <w:tab w:val="right" w:leader="dot" w:pos="9936"/>
        </w:tabs>
      </w:pPr>
      <w:r>
        <w:rPr/>
        <w:t xml:space="preserve">Newman Lake Milfoil Wash Station (Newman Lake)</w:t>
      </w:r>
      <w:r>
        <w:tab/>
      </w:r>
      <w:r>
        <w:rPr/>
        <w:t xml:space="preserve">$100,000</w:t>
      </w:r>
    </w:p>
    <w:p>
      <w:pPr>
        <w:spacing w:before="0" w:after="0" w:line="408" w:lineRule="exact"/>
        <w:ind w:left="0" w:right="0" w:firstLine="576"/>
        <w:jc w:val="left"/>
        <w:tabs>
          <w:tab w:val="right" w:leader="dot" w:pos="9936"/>
        </w:tabs>
      </w:pPr>
      <w:r>
        <w:rPr/>
        <w:t xml:space="preserve">Non Destructive Weld Testing (Sunnyside)</w:t>
      </w:r>
      <w:r>
        <w:tab/>
      </w:r>
      <w:r>
        <w:rPr/>
        <w:t xml:space="preserve">$30,000</w:t>
      </w:r>
    </w:p>
    <w:p>
      <w:pPr>
        <w:spacing w:before="0" w:after="0" w:line="408" w:lineRule="exact"/>
        <w:ind w:left="0" w:right="0" w:firstLine="576"/>
        <w:jc w:val="left"/>
      </w:pPr>
      <w:r>
        <w:rPr/>
        <w:t xml:space="preserve">Nooksack River Integrated Floodplain Mitigation</w:t>
      </w:r>
    </w:p>
    <w:p>
      <w:pPr>
        <w:spacing w:before="0" w:after="0" w:line="408" w:lineRule="exact"/>
        <w:ind w:left="0" w:right="0" w:firstLine="1152"/>
        <w:jc w:val="left"/>
        <w:tabs>
          <w:tab w:val="right" w:leader="dot" w:pos="9936"/>
        </w:tabs>
      </w:pPr>
      <w:r>
        <w:rPr/>
        <w:t xml:space="preserve">(Whatcom County)</w:t>
      </w:r>
      <w:r>
        <w:tab/>
      </w:r>
      <w:r>
        <w:rPr/>
        <w:t xml:space="preserve">$2,000,000</w:t>
      </w:r>
    </w:p>
    <w:p>
      <w:pPr>
        <w:spacing w:before="0" w:after="0" w:line="408" w:lineRule="exact"/>
        <w:ind w:left="0" w:right="0" w:firstLine="576"/>
        <w:jc w:val="left"/>
        <w:tabs>
          <w:tab w:val="right" w:leader="dot" w:pos="9936"/>
        </w:tabs>
      </w:pPr>
      <w:r>
        <w:rPr/>
        <w:t xml:space="preserve">North Creek Trail (Bothell)</w:t>
      </w:r>
      <w:r>
        <w:tab/>
      </w:r>
      <w:r>
        <w:rPr/>
        <w:t xml:space="preserve">$500,000</w:t>
      </w:r>
    </w:p>
    <w:p>
      <w:pPr>
        <w:spacing w:before="0" w:after="0" w:line="408" w:lineRule="exact"/>
        <w:ind w:left="0" w:right="0" w:firstLine="576"/>
        <w:jc w:val="left"/>
      </w:pPr>
      <w:r>
        <w:rPr/>
        <w:t xml:space="preserve">North Trailhead Restroom &amp; Covered Structure</w:t>
      </w:r>
    </w:p>
    <w:p>
      <w:pPr>
        <w:spacing w:before="0" w:after="0" w:line="408" w:lineRule="exact"/>
        <w:ind w:left="0" w:right="0" w:firstLine="1152"/>
        <w:jc w:val="left"/>
        <w:tabs>
          <w:tab w:val="right" w:leader="dot" w:pos="9936"/>
        </w:tabs>
      </w:pPr>
      <w:r>
        <w:rPr/>
        <w:t xml:space="preserve">(Castle Rock)</w:t>
      </w:r>
      <w:r>
        <w:tab/>
      </w:r>
      <w:r>
        <w:rPr/>
        <w:t xml:space="preserve">$155,000</w:t>
      </w:r>
    </w:p>
    <w:p>
      <w:pPr>
        <w:spacing w:before="0" w:after="0" w:line="408" w:lineRule="exact"/>
        <w:ind w:left="0" w:right="0" w:firstLine="576"/>
        <w:jc w:val="left"/>
      </w:pPr>
      <w:r>
        <w:rPr/>
        <w:t xml:space="preserve">Northwest Kidney Centers - Port Angeles Clinic (Port</w:t>
      </w:r>
    </w:p>
    <w:p>
      <w:pPr>
        <w:spacing w:before="0" w:after="0" w:line="408" w:lineRule="exact"/>
        <w:ind w:left="0" w:right="0" w:firstLine="1152"/>
        <w:jc w:val="left"/>
        <w:tabs>
          <w:tab w:val="right" w:leader="dot" w:pos="9936"/>
        </w:tabs>
      </w:pPr>
      <w:r>
        <w:rPr/>
        <w:t xml:space="preserve">Angeles)</w:t>
      </w:r>
      <w:r>
        <w:tab/>
      </w:r>
      <w:r>
        <w:rPr/>
        <w:t xml:space="preserve">$235,000</w:t>
      </w:r>
    </w:p>
    <w:p>
      <w:pPr>
        <w:spacing w:before="0" w:after="0" w:line="408" w:lineRule="exact"/>
        <w:ind w:left="0" w:right="0" w:firstLine="576"/>
        <w:jc w:val="left"/>
        <w:tabs>
          <w:tab w:val="right" w:leader="dot" w:pos="9936"/>
        </w:tabs>
      </w:pPr>
      <w:r>
        <w:rPr/>
        <w:t xml:space="preserve">ODMF Multicultural Village (Kent)</w:t>
      </w:r>
      <w:r>
        <w:tab/>
      </w:r>
      <w:r>
        <w:rPr/>
        <w:t xml:space="preserve">$450,000</w:t>
      </w:r>
    </w:p>
    <w:p>
      <w:pPr>
        <w:spacing w:before="0" w:after="0" w:line="408" w:lineRule="exact"/>
        <w:ind w:left="0" w:right="0" w:firstLine="576"/>
        <w:jc w:val="left"/>
        <w:tabs>
          <w:tab w:val="right" w:leader="dot" w:pos="9936"/>
        </w:tabs>
      </w:pPr>
      <w:r>
        <w:rPr/>
        <w:t xml:space="preserve">Old Fort Lake Subarea (DuPont)</w:t>
      </w:r>
      <w:r>
        <w:tab/>
      </w:r>
      <w:r>
        <w:rPr/>
        <w:t xml:space="preserve">$400,000</w:t>
      </w:r>
    </w:p>
    <w:p>
      <w:pPr>
        <w:spacing w:before="0" w:after="0" w:line="408" w:lineRule="exact"/>
        <w:ind w:left="0" w:right="0" w:firstLine="576"/>
        <w:jc w:val="left"/>
        <w:tabs>
          <w:tab w:val="right" w:leader="dot" w:pos="9936"/>
        </w:tabs>
      </w:pPr>
      <w:r>
        <w:rPr/>
        <w:t xml:space="preserve">Pacific Co. Fair Three M Project (Raymond)</w:t>
      </w:r>
      <w:r>
        <w:tab/>
      </w:r>
      <w:r>
        <w:rPr/>
        <w:t xml:space="preserve">$412,000</w:t>
      </w:r>
    </w:p>
    <w:p>
      <w:pPr>
        <w:spacing w:before="0" w:after="0" w:line="408" w:lineRule="exact"/>
        <w:ind w:left="0" w:right="0" w:firstLine="576"/>
        <w:jc w:val="left"/>
        <w:tabs>
          <w:tab w:val="right" w:leader="dot" w:pos="9936"/>
        </w:tabs>
      </w:pPr>
      <w:r>
        <w:rPr/>
        <w:t xml:space="preserve">Pattison Property Redevelopment (Federal Way)</w:t>
      </w:r>
      <w:r>
        <w:tab/>
      </w:r>
      <w:r>
        <w:rPr/>
        <w:t xml:space="preserve">$1,250,000</w:t>
      </w:r>
    </w:p>
    <w:p>
      <w:pPr>
        <w:spacing w:before="0" w:after="0" w:line="408" w:lineRule="exact"/>
        <w:ind w:left="0" w:right="0" w:firstLine="576"/>
        <w:jc w:val="left"/>
        <w:tabs>
          <w:tab w:val="right" w:leader="dot" w:pos="9936"/>
        </w:tabs>
      </w:pPr>
      <w:r>
        <w:rPr/>
        <w:t xml:space="preserve">Pedestrian Boardwalk May Creek Trail (Renton)</w:t>
      </w:r>
      <w:r>
        <w:tab/>
      </w:r>
      <w:r>
        <w:rPr/>
        <w:t xml:space="preserve">$258,000</w:t>
      </w:r>
    </w:p>
    <w:p>
      <w:pPr>
        <w:spacing w:before="0" w:after="0" w:line="408" w:lineRule="exact"/>
        <w:ind w:left="0" w:right="0" w:firstLine="576"/>
        <w:jc w:val="left"/>
        <w:tabs>
          <w:tab w:val="right" w:leader="dot" w:pos="9936"/>
        </w:tabs>
      </w:pPr>
      <w:r>
        <w:rPr/>
        <w:t xml:space="preserve">Peshastin Cross Over Siphon Pipe (Peshastin)</w:t>
      </w:r>
      <w:r>
        <w:tab/>
      </w:r>
      <w:r>
        <w:rPr/>
        <w:t xml:space="preserve">$309,000</w:t>
      </w:r>
    </w:p>
    <w:p>
      <w:pPr>
        <w:spacing w:before="0" w:after="0" w:line="408" w:lineRule="exact"/>
        <w:ind w:left="0" w:right="0" w:firstLine="576"/>
        <w:jc w:val="left"/>
        <w:tabs>
          <w:tab w:val="right" w:leader="dot" w:pos="9936"/>
        </w:tabs>
      </w:pPr>
      <w:r>
        <w:rPr/>
        <w:t xml:space="preserve">Pilchuck Glass School Ventilation (Stanwood)</w:t>
      </w:r>
      <w:r>
        <w:tab/>
      </w:r>
      <w:r>
        <w:rPr/>
        <w:t xml:space="preserve">$103,000</w:t>
      </w:r>
    </w:p>
    <w:p>
      <w:pPr>
        <w:spacing w:before="0" w:after="0" w:line="408" w:lineRule="exact"/>
        <w:ind w:left="0" w:right="0" w:firstLine="576"/>
        <w:jc w:val="left"/>
        <w:tabs>
          <w:tab w:val="right" w:leader="dot" w:pos="9936"/>
        </w:tabs>
      </w:pPr>
      <w:r>
        <w:rPr/>
        <w:t xml:space="preserve">Pipe Lake Water Quality Improvement Project (Covington)</w:t>
      </w:r>
      <w:r>
        <w:tab/>
      </w:r>
      <w:r>
        <w:rPr/>
        <w:t xml:space="preserve">$319,000</w:t>
      </w:r>
    </w:p>
    <w:p>
      <w:pPr>
        <w:spacing w:before="0" w:after="0" w:line="408" w:lineRule="exact"/>
        <w:ind w:left="0" w:right="0" w:firstLine="576"/>
        <w:jc w:val="left"/>
        <w:tabs>
          <w:tab w:val="right" w:leader="dot" w:pos="9936"/>
        </w:tabs>
      </w:pPr>
      <w:r>
        <w:rPr/>
        <w:t xml:space="preserve">Planning Land Acquisition for Veteran Rites (Tacoma)</w:t>
      </w:r>
      <w:r>
        <w:tab/>
      </w:r>
      <w:r>
        <w:rPr/>
        <w:t xml:space="preserve">$46,000</w:t>
      </w:r>
    </w:p>
    <w:p>
      <w:pPr>
        <w:spacing w:before="0" w:after="0" w:line="408" w:lineRule="exact"/>
        <w:ind w:left="0" w:right="0" w:firstLine="576"/>
        <w:jc w:val="left"/>
        <w:tabs>
          <w:tab w:val="right" w:leader="dot" w:pos="9936"/>
        </w:tabs>
      </w:pPr>
      <w:r>
        <w:rPr/>
        <w:t xml:space="preserve">Port Gamble Forest Restoration (Port Gamble)</w:t>
      </w:r>
      <w:r>
        <w:tab/>
      </w:r>
      <w:r>
        <w:rPr/>
        <w:t xml:space="preserve">$300,000</w:t>
      </w:r>
    </w:p>
    <w:p>
      <w:pPr>
        <w:spacing w:before="0" w:after="0" w:line="408" w:lineRule="exact"/>
        <w:ind w:left="0" w:right="0" w:firstLine="576"/>
        <w:jc w:val="left"/>
        <w:tabs>
          <w:tab w:val="right" w:leader="dot" w:pos="9936"/>
        </w:tabs>
      </w:pPr>
      <w:r>
        <w:rPr/>
        <w:t xml:space="preserve">Port Marine Transportation Infrastructure (Friday Harbor)</w:t>
      </w:r>
      <w:r>
        <w:tab/>
      </w:r>
      <w:r>
        <w:rPr/>
        <w:t xml:space="preserve">$258,000</w:t>
      </w:r>
    </w:p>
    <w:p>
      <w:pPr>
        <w:spacing w:before="0" w:after="0" w:line="408" w:lineRule="exact"/>
        <w:ind w:left="0" w:right="0" w:firstLine="576"/>
        <w:jc w:val="left"/>
        <w:tabs>
          <w:tab w:val="right" w:leader="dot" w:pos="9936"/>
        </w:tabs>
      </w:pPr>
      <w:r>
        <w:rPr/>
        <w:t xml:space="preserve">Port of Mattawa Event Center (Mattawa)</w:t>
      </w:r>
      <w:r>
        <w:tab/>
      </w:r>
      <w:r>
        <w:rPr/>
        <w:t xml:space="preserve">$125,000</w:t>
      </w:r>
    </w:p>
    <w:p>
      <w:pPr>
        <w:spacing w:before="0" w:after="0" w:line="408" w:lineRule="exact"/>
        <w:ind w:left="0" w:right="0" w:firstLine="576"/>
        <w:jc w:val="left"/>
        <w:tabs>
          <w:tab w:val="right" w:leader="dot" w:pos="9936"/>
        </w:tabs>
      </w:pPr>
      <w:r>
        <w:rPr/>
        <w:t xml:space="preserve">Public Electric Vehicle Infrastructure (Lacey)</w:t>
      </w:r>
      <w:r>
        <w:tab/>
      </w:r>
      <w:r>
        <w:rPr/>
        <w:t xml:space="preserve">$103,000</w:t>
      </w:r>
    </w:p>
    <w:p>
      <w:pPr>
        <w:spacing w:before="0" w:after="0" w:line="408" w:lineRule="exact"/>
        <w:ind w:left="0" w:right="0" w:firstLine="576"/>
        <w:jc w:val="left"/>
      </w:pPr>
      <w:r>
        <w:rPr/>
        <w:t xml:space="preserve">Pump Station Modernization: Design and Permitting (Mount</w:t>
      </w:r>
    </w:p>
    <w:p>
      <w:pPr>
        <w:spacing w:before="0" w:after="0" w:line="408" w:lineRule="exact"/>
        <w:ind w:left="0" w:right="0" w:firstLine="1152"/>
        <w:jc w:val="left"/>
        <w:tabs>
          <w:tab w:val="right" w:leader="dot" w:pos="9936"/>
        </w:tabs>
      </w:pPr>
      <w:r>
        <w:rPr/>
        <w:t xml:space="preserve">Vernon)</w:t>
      </w:r>
      <w:r>
        <w:tab/>
      </w:r>
      <w:r>
        <w:rPr/>
        <w:t xml:space="preserve">$100,000</w:t>
      </w:r>
    </w:p>
    <w:p>
      <w:pPr>
        <w:spacing w:before="0" w:after="0" w:line="408" w:lineRule="exact"/>
        <w:ind w:left="0" w:right="0" w:firstLine="576"/>
        <w:jc w:val="left"/>
      </w:pPr>
      <w:r>
        <w:rPr/>
        <w:t xml:space="preserve">Rejuvenation Community Day Center &amp; Shower/Laundry</w:t>
      </w:r>
    </w:p>
    <w:p>
      <w:pPr>
        <w:spacing w:before="0" w:after="0" w:line="408" w:lineRule="exact"/>
        <w:ind w:left="0" w:right="0" w:firstLine="1152"/>
        <w:jc w:val="left"/>
        <w:tabs>
          <w:tab w:val="right" w:leader="dot" w:pos="9936"/>
        </w:tabs>
      </w:pPr>
      <w:r>
        <w:rPr/>
        <w:t xml:space="preserve">(Bremerton)</w:t>
      </w:r>
      <w:r>
        <w:tab/>
      </w:r>
      <w:r>
        <w:rPr/>
        <w:t xml:space="preserve">$250,000</w:t>
      </w:r>
    </w:p>
    <w:p>
      <w:pPr>
        <w:spacing w:before="0" w:after="0" w:line="408" w:lineRule="exact"/>
        <w:ind w:left="0" w:right="0" w:firstLine="576"/>
        <w:jc w:val="left"/>
        <w:tabs>
          <w:tab w:val="right" w:leader="dot" w:pos="9936"/>
        </w:tabs>
      </w:pPr>
      <w:r>
        <w:rPr/>
        <w:t xml:space="preserve">Ridgefield Splashpad (Ridgefield)</w:t>
      </w:r>
      <w:r>
        <w:tab/>
      </w:r>
      <w:r>
        <w:rPr/>
        <w:t xml:space="preserve">$258,000</w:t>
      </w:r>
    </w:p>
    <w:p>
      <w:pPr>
        <w:spacing w:before="0" w:after="0" w:line="408" w:lineRule="exact"/>
        <w:ind w:left="0" w:right="0" w:firstLine="576"/>
        <w:jc w:val="left"/>
        <w:tabs>
          <w:tab w:val="right" w:leader="dot" w:pos="9936"/>
        </w:tabs>
      </w:pPr>
      <w:r>
        <w:rPr/>
        <w:t xml:space="preserve">Rimrock Grange Renovation (Washtucna)</w:t>
      </w:r>
      <w:r>
        <w:tab/>
      </w:r>
      <w:r>
        <w:rPr/>
        <w:t xml:space="preserve">$105,000</w:t>
      </w:r>
    </w:p>
    <w:p>
      <w:pPr>
        <w:spacing w:before="0" w:after="0" w:line="408" w:lineRule="exact"/>
        <w:ind w:left="0" w:right="0" w:firstLine="576"/>
        <w:jc w:val="left"/>
        <w:tabs>
          <w:tab w:val="right" w:leader="dot" w:pos="9936"/>
        </w:tabs>
      </w:pPr>
      <w:r>
        <w:rPr/>
        <w:t xml:space="preserve">Rister Stadium Elevator Lift (Kelso)</w:t>
      </w:r>
      <w:r>
        <w:tab/>
      </w:r>
      <w:r>
        <w:rPr/>
        <w:t xml:space="preserve">$33,000</w:t>
      </w:r>
    </w:p>
    <w:p>
      <w:pPr>
        <w:spacing w:before="0" w:after="0" w:line="408" w:lineRule="exact"/>
        <w:ind w:left="0" w:right="0" w:firstLine="576"/>
        <w:jc w:val="left"/>
        <w:tabs>
          <w:tab w:val="right" w:leader="dot" w:pos="9936"/>
        </w:tabs>
      </w:pPr>
      <w:r>
        <w:rPr/>
        <w:t xml:space="preserve">Roslyn Downtown Association Gazebo (Roslyn)</w:t>
      </w:r>
      <w:r>
        <w:tab/>
      </w:r>
      <w:r>
        <w:rPr/>
        <w:t xml:space="preserve">$171,000</w:t>
      </w:r>
    </w:p>
    <w:p>
      <w:pPr>
        <w:spacing w:before="0" w:after="0" w:line="408" w:lineRule="exact"/>
        <w:ind w:left="0" w:right="0" w:firstLine="576"/>
        <w:jc w:val="left"/>
        <w:tabs>
          <w:tab w:val="right" w:leader="dot" w:pos="9936"/>
        </w:tabs>
      </w:pPr>
      <w:r>
        <w:rPr/>
        <w:t xml:space="preserve">Rotary Morrow Community Park (Poulsbo)</w:t>
      </w:r>
      <w:r>
        <w:tab/>
      </w:r>
      <w:r>
        <w:rPr/>
        <w:t xml:space="preserve">$50,000</w:t>
      </w:r>
    </w:p>
    <w:p>
      <w:pPr>
        <w:spacing w:before="0" w:after="0" w:line="408" w:lineRule="exact"/>
        <w:ind w:left="0" w:right="0" w:firstLine="576"/>
        <w:jc w:val="left"/>
        <w:tabs>
          <w:tab w:val="right" w:leader="dot" w:pos="9936"/>
        </w:tabs>
      </w:pPr>
      <w:r>
        <w:rPr/>
        <w:t xml:space="preserve">Salmon Reintroduction in the Upper Columbia (Spokane)</w:t>
      </w:r>
      <w:r>
        <w:tab/>
      </w:r>
      <w:r>
        <w:rPr/>
        <w:t xml:space="preserve">$375,000</w:t>
      </w:r>
    </w:p>
    <w:p>
      <w:pPr>
        <w:spacing w:before="0" w:after="0" w:line="408" w:lineRule="exact"/>
        <w:ind w:left="0" w:right="0" w:firstLine="576"/>
        <w:jc w:val="left"/>
        <w:tabs>
          <w:tab w:val="right" w:leader="dot" w:pos="9936"/>
        </w:tabs>
      </w:pPr>
      <w:r>
        <w:rPr/>
        <w:t xml:space="preserve">Seattle Aquarium Ocean Pavilion (Seattle)</w:t>
      </w:r>
      <w:r>
        <w:tab/>
      </w:r>
      <w:r>
        <w:rPr/>
        <w:t xml:space="preserve">$500,000</w:t>
      </w:r>
    </w:p>
    <w:p>
      <w:pPr>
        <w:spacing w:before="0" w:after="0" w:line="408" w:lineRule="exact"/>
        <w:ind w:left="0" w:right="0" w:firstLine="576"/>
        <w:jc w:val="left"/>
        <w:tabs>
          <w:tab w:val="right" w:leader="dot" w:pos="9936"/>
        </w:tabs>
      </w:pPr>
      <w:r>
        <w:rPr/>
        <w:t xml:space="preserve">Secure Parking for Shelton Police (Shelton)</w:t>
      </w:r>
      <w:r>
        <w:tab/>
      </w:r>
      <w:r>
        <w:rPr/>
        <w:t xml:space="preserve">$206,000</w:t>
      </w:r>
    </w:p>
    <w:p>
      <w:pPr>
        <w:spacing w:before="0" w:after="0" w:line="408" w:lineRule="exact"/>
        <w:ind w:left="0" w:right="0" w:firstLine="576"/>
        <w:jc w:val="left"/>
        <w:tabs>
          <w:tab w:val="right" w:leader="dot" w:pos="9936"/>
        </w:tabs>
      </w:pPr>
      <w:r>
        <w:rPr/>
        <w:t xml:space="preserve">Seismic Upgrade and Roof Replacement (Vancouver)</w:t>
      </w:r>
      <w:r>
        <w:tab/>
      </w:r>
      <w:r>
        <w:rPr/>
        <w:t xml:space="preserve">$309,000</w:t>
      </w:r>
    </w:p>
    <w:p>
      <w:pPr>
        <w:spacing w:before="0" w:after="0" w:line="408" w:lineRule="exact"/>
        <w:ind w:left="0" w:right="0" w:firstLine="576"/>
        <w:jc w:val="left"/>
        <w:tabs>
          <w:tab w:val="right" w:leader="dot" w:pos="9936"/>
        </w:tabs>
      </w:pPr>
      <w:r>
        <w:rPr/>
        <w:t xml:space="preserve">Senior Resources Svc HUB Feasibility Study (Freeland)</w:t>
      </w:r>
      <w:r>
        <w:tab/>
      </w:r>
      <w:r>
        <w:rPr/>
        <w:t xml:space="preserve">$273,000</w:t>
      </w:r>
    </w:p>
    <w:p>
      <w:pPr>
        <w:spacing w:before="0" w:after="0" w:line="408" w:lineRule="exact"/>
        <w:ind w:left="0" w:right="0" w:firstLine="576"/>
        <w:jc w:val="left"/>
      </w:pPr>
      <w:r>
        <w:rPr/>
        <w:t xml:space="preserve">Serving the Community Through Capital Improvements</w:t>
      </w:r>
    </w:p>
    <w:p>
      <w:pPr>
        <w:spacing w:before="0" w:after="0" w:line="408" w:lineRule="exact"/>
        <w:ind w:left="0" w:right="0" w:firstLine="1152"/>
        <w:jc w:val="left"/>
        <w:tabs>
          <w:tab w:val="right" w:leader="dot" w:pos="9936"/>
        </w:tabs>
      </w:pPr>
      <w:r>
        <w:rPr/>
        <w:t xml:space="preserve">(Walla Walla)</w:t>
      </w:r>
      <w:r>
        <w:tab/>
      </w:r>
      <w:r>
        <w:rPr/>
        <w:t xml:space="preserve">$336,000</w:t>
      </w:r>
    </w:p>
    <w:p>
      <w:pPr>
        <w:spacing w:before="0" w:after="0" w:line="408" w:lineRule="exact"/>
        <w:ind w:left="0" w:right="0" w:firstLine="576"/>
        <w:jc w:val="left"/>
        <w:tabs>
          <w:tab w:val="right" w:leader="dot" w:pos="9936"/>
        </w:tabs>
      </w:pPr>
      <w:r>
        <w:rPr/>
        <w:t xml:space="preserve">Skokomish Water Line Extension (Skokomish)</w:t>
      </w:r>
      <w:r>
        <w:tab/>
      </w:r>
      <w:r>
        <w:rPr/>
        <w:t xml:space="preserve">$50,000</w:t>
      </w:r>
    </w:p>
    <w:p>
      <w:pPr>
        <w:spacing w:before="0" w:after="0" w:line="408" w:lineRule="exact"/>
        <w:ind w:left="0" w:right="0" w:firstLine="576"/>
        <w:jc w:val="left"/>
        <w:tabs>
          <w:tab w:val="right" w:leader="dot" w:pos="9936"/>
        </w:tabs>
      </w:pPr>
      <w:r>
        <w:rPr/>
        <w:t xml:space="preserve">Smokey Point Park (Arlington)</w:t>
      </w:r>
      <w:r>
        <w:tab/>
      </w:r>
      <w:r>
        <w:rPr/>
        <w:t xml:space="preserve">$278,000</w:t>
      </w:r>
    </w:p>
    <w:p>
      <w:pPr>
        <w:spacing w:before="0" w:after="0" w:line="408" w:lineRule="exact"/>
        <w:ind w:left="0" w:right="0" w:firstLine="576"/>
        <w:jc w:val="left"/>
        <w:tabs>
          <w:tab w:val="right" w:leader="dot" w:pos="9936"/>
        </w:tabs>
      </w:pPr>
      <w:r>
        <w:rPr/>
        <w:t xml:space="preserve">Snohomish Teen Center Addition (Snohomish)</w:t>
      </w:r>
      <w:r>
        <w:tab/>
      </w:r>
      <w:r>
        <w:rPr/>
        <w:t xml:space="preserve">$515,000</w:t>
      </w:r>
    </w:p>
    <w:p>
      <w:pPr>
        <w:spacing w:before="0" w:after="0" w:line="408" w:lineRule="exact"/>
        <w:ind w:left="0" w:right="0" w:firstLine="576"/>
        <w:jc w:val="left"/>
      </w:pPr>
      <w:r>
        <w:rPr/>
        <w:t xml:space="preserve">South Area Commercial Sewer Infrastructure Ext. (Airway</w:t>
      </w:r>
    </w:p>
    <w:p>
      <w:pPr>
        <w:spacing w:before="0" w:after="0" w:line="408" w:lineRule="exact"/>
        <w:ind w:left="0" w:right="0" w:firstLine="1152"/>
        <w:jc w:val="left"/>
        <w:tabs>
          <w:tab w:val="right" w:leader="dot" w:pos="9936"/>
        </w:tabs>
      </w:pPr>
      <w:r>
        <w:rPr/>
        <w:t xml:space="preserve">Heights)</w:t>
      </w:r>
      <w:r>
        <w:tab/>
      </w:r>
      <w:r>
        <w:rPr/>
        <w:t xml:space="preserve">$300,000</w:t>
      </w:r>
    </w:p>
    <w:p>
      <w:pPr>
        <w:spacing w:before="0" w:after="0" w:line="408" w:lineRule="exact"/>
        <w:ind w:left="0" w:right="0" w:firstLine="576"/>
        <w:jc w:val="left"/>
      </w:pPr>
      <w:r>
        <w:rPr/>
        <w:t xml:space="preserve">South Sound Innovation and Education Center</w:t>
      </w:r>
    </w:p>
    <w:p>
      <w:pPr>
        <w:spacing w:before="0" w:after="0" w:line="408" w:lineRule="exact"/>
        <w:ind w:left="0" w:right="0" w:firstLine="1152"/>
        <w:jc w:val="left"/>
        <w:tabs>
          <w:tab w:val="right" w:leader="dot" w:pos="9936"/>
        </w:tabs>
      </w:pPr>
      <w:r>
        <w:rPr/>
        <w:t xml:space="preserve">(Federal Way)</w:t>
      </w:r>
      <w:r>
        <w:tab/>
      </w:r>
      <w:r>
        <w:rPr/>
        <w:t xml:space="preserve">$300,000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$400,000</w:t>
      </w:r>
    </w:p>
    <w:p>
      <w:pPr>
        <w:spacing w:before="0" w:after="0" w:line="408" w:lineRule="exact"/>
        <w:ind w:left="0" w:right="0" w:firstLine="576"/>
        <w:jc w:val="left"/>
        <w:tabs>
          <w:tab w:val="right" w:leader="dot" w:pos="9936"/>
        </w:tabs>
      </w:pPr>
      <w:r>
        <w:rPr/>
        <w:t xml:space="preserve">Starbuck Rodeo Arena Remodel (Dayton)</w:t>
      </w:r>
      <w:r>
        <w:tab/>
      </w:r>
      <w:r>
        <w:rPr/>
        <w:t xml:space="preserve">$98,000</w:t>
      </w:r>
    </w:p>
    <w:p>
      <w:pPr>
        <w:spacing w:before="0" w:after="0" w:line="408" w:lineRule="exact"/>
        <w:ind w:left="0" w:right="0" w:firstLine="576"/>
        <w:jc w:val="left"/>
      </w:pPr>
      <w:r>
        <w:rPr/>
        <w:t xml:space="preserve">Steilacoom Electrical Charging Station Project</w:t>
      </w:r>
    </w:p>
    <w:p>
      <w:pPr>
        <w:spacing w:before="0" w:after="0" w:line="408" w:lineRule="exact"/>
        <w:ind w:left="0" w:right="0" w:firstLine="1152"/>
        <w:jc w:val="left"/>
        <w:tabs>
          <w:tab w:val="right" w:leader="dot" w:pos="9936"/>
        </w:tabs>
      </w:pPr>
      <w:r>
        <w:rPr/>
        <w:t xml:space="preserve">(Steilacoom)</w:t>
      </w:r>
      <w:r>
        <w:tab/>
      </w:r>
      <w:r>
        <w:rPr/>
        <w:t xml:space="preserve">$50,000</w:t>
      </w:r>
    </w:p>
    <w:p>
      <w:pPr>
        <w:spacing w:before="0" w:after="0" w:line="408" w:lineRule="exact"/>
        <w:ind w:left="0" w:right="0" w:firstLine="576"/>
        <w:jc w:val="left"/>
        <w:tabs>
          <w:tab w:val="right" w:leader="dot" w:pos="9936"/>
        </w:tabs>
      </w:pPr>
      <w:r>
        <w:rPr/>
        <w:t xml:space="preserve">Sultan-Monroe Commercial Kitchen (Monroe)</w:t>
      </w:r>
      <w:r>
        <w:tab/>
      </w:r>
      <w:r>
        <w:rPr/>
        <w:t xml:space="preserve">$134,000</w:t>
      </w:r>
    </w:p>
    <w:p>
      <w:pPr>
        <w:spacing w:before="0" w:after="0" w:line="408" w:lineRule="exact"/>
        <w:ind w:left="0" w:right="0" w:firstLine="576"/>
        <w:jc w:val="left"/>
        <w:tabs>
          <w:tab w:val="right" w:leader="dot" w:pos="9936"/>
        </w:tabs>
      </w:pPr>
      <w:r>
        <w:rPr/>
        <w:t xml:space="preserve">The Tacoma Recovery Cafe Site Acquisition (Tacoma)</w:t>
      </w:r>
      <w:r>
        <w:tab/>
      </w:r>
      <w:r>
        <w:rPr/>
        <w:t xml:space="preserve">$500,000</w:t>
      </w:r>
    </w:p>
    <w:p>
      <w:pPr>
        <w:spacing w:before="0" w:after="0" w:line="408" w:lineRule="exact"/>
        <w:ind w:left="0" w:right="0" w:firstLine="576"/>
        <w:jc w:val="left"/>
        <w:tabs>
          <w:tab w:val="right" w:leader="dot" w:pos="9936"/>
        </w:tabs>
      </w:pPr>
      <w:r>
        <w:rPr/>
        <w:t xml:space="preserve">Titlow Park Bridge Replacement (Tacoma)</w:t>
      </w:r>
      <w:r>
        <w:tab/>
      </w:r>
      <w:r>
        <w:rPr/>
        <w:t xml:space="preserve">$350,000</w:t>
      </w:r>
    </w:p>
    <w:p>
      <w:pPr>
        <w:spacing w:before="0" w:after="0" w:line="408" w:lineRule="exact"/>
        <w:ind w:left="0" w:right="0" w:firstLine="576"/>
        <w:jc w:val="left"/>
        <w:tabs>
          <w:tab w:val="right" w:leader="dot" w:pos="9936"/>
        </w:tabs>
      </w:pPr>
      <w:r>
        <w:rPr/>
        <w:t xml:space="preserve">Toppenish Hospital (Toppenish)</w:t>
      </w:r>
      <w:r>
        <w:tab/>
      </w:r>
      <w:r>
        <w:rPr/>
        <w:t xml:space="preserve">$2,000,000</w:t>
      </w:r>
    </w:p>
    <w:p>
      <w:pPr>
        <w:spacing w:before="0" w:after="0" w:line="408" w:lineRule="exact"/>
        <w:ind w:left="0" w:right="0" w:firstLine="576"/>
        <w:jc w:val="left"/>
      </w:pPr>
      <w:r>
        <w:rPr/>
        <w:t xml:space="preserve">Town Center to Burke-Gilman Trail Connector (Lake</w:t>
      </w:r>
    </w:p>
    <w:p>
      <w:pPr>
        <w:spacing w:before="0" w:after="0" w:line="408" w:lineRule="exact"/>
        <w:ind w:left="0" w:right="0" w:firstLine="1152"/>
        <w:jc w:val="left"/>
        <w:tabs>
          <w:tab w:val="right" w:leader="dot" w:pos="9936"/>
        </w:tabs>
      </w:pPr>
      <w:r>
        <w:rPr/>
        <w:t xml:space="preserve">Forest Park)</w:t>
      </w:r>
      <w:r>
        <w:tab/>
      </w:r>
      <w:r>
        <w:rPr/>
        <w:t xml:space="preserve">$103,000</w:t>
      </w:r>
    </w:p>
    <w:p>
      <w:pPr>
        <w:spacing w:before="0" w:after="0" w:line="408" w:lineRule="exact"/>
        <w:ind w:left="0" w:right="0" w:firstLine="576"/>
        <w:jc w:val="left"/>
        <w:tabs>
          <w:tab w:val="right" w:leader="dot" w:pos="9936"/>
        </w:tabs>
      </w:pPr>
      <w:r>
        <w:rPr/>
        <w:t xml:space="preserve">Town of Naches Mobile Stage (Naches)</w:t>
      </w:r>
      <w:r>
        <w:tab/>
      </w:r>
      <w:r>
        <w:rPr/>
        <w:t xml:space="preserve">$250,000</w:t>
      </w:r>
    </w:p>
    <w:p>
      <w:pPr>
        <w:spacing w:before="0" w:after="0" w:line="408" w:lineRule="exact"/>
        <w:ind w:left="0" w:right="0" w:firstLine="576"/>
        <w:jc w:val="left"/>
        <w:tabs>
          <w:tab w:val="right" w:leader="dot" w:pos="9936"/>
        </w:tabs>
      </w:pPr>
      <w:r>
        <w:rPr/>
        <w:t xml:space="preserve">Transitions (Spokane)</w:t>
      </w:r>
      <w:r>
        <w:tab/>
      </w:r>
      <w:r>
        <w:rPr/>
        <w:t xml:space="preserve">$103,000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pPr>
      <w:r>
        <w:rPr/>
        <w:t xml:space="preserve">Tukwila Teen Center and Senior Intergenerational</w:t>
      </w:r>
    </w:p>
    <w:p>
      <w:pPr>
        <w:spacing w:before="0" w:after="0" w:line="408" w:lineRule="exact"/>
        <w:ind w:left="0" w:right="0" w:firstLine="1152"/>
        <w:jc w:val="left"/>
        <w:tabs>
          <w:tab w:val="right" w:leader="dot" w:pos="9936"/>
        </w:tabs>
      </w:pPr>
      <w:r>
        <w:rPr/>
        <w:t xml:space="preserve">Center (Tukwila)</w:t>
      </w:r>
      <w:r>
        <w:tab/>
      </w:r>
      <w:r>
        <w:rPr/>
        <w:t xml:space="preserve">$258,000</w:t>
      </w:r>
    </w:p>
    <w:p>
      <w:pPr>
        <w:spacing w:before="0" w:after="0" w:line="408" w:lineRule="exact"/>
        <w:ind w:left="0" w:right="0" w:firstLine="576"/>
        <w:jc w:val="left"/>
        <w:tabs>
          <w:tab w:val="right" w:leader="dot" w:pos="9936"/>
        </w:tabs>
      </w:pPr>
      <w:r>
        <w:rPr/>
        <w:t xml:space="preserve">Urban League of Metropolitan Seattle Building (Seattle)</w:t>
      </w:r>
      <w:r>
        <w:tab/>
      </w:r>
      <w:r>
        <w:rPr/>
        <w:t xml:space="preserve">$500,000</w:t>
      </w:r>
    </w:p>
    <w:p>
      <w:pPr>
        <w:spacing w:before="0" w:after="0" w:line="408" w:lineRule="exact"/>
        <w:ind w:left="0" w:right="0" w:firstLine="576"/>
        <w:jc w:val="left"/>
        <w:tabs>
          <w:tab w:val="right" w:leader="dot" w:pos="9936"/>
        </w:tabs>
      </w:pPr>
      <w:r>
        <w:rPr/>
        <w:t xml:space="preserve">Vandercook Park Restroom (Longview)</w:t>
      </w:r>
      <w:r>
        <w:tab/>
      </w:r>
      <w:r>
        <w:rPr/>
        <w:t xml:space="preserve">$309,000</w:t>
      </w:r>
    </w:p>
    <w:p>
      <w:pPr>
        <w:spacing w:before="0" w:after="0" w:line="408" w:lineRule="exact"/>
        <w:ind w:left="0" w:right="0" w:firstLine="576"/>
        <w:jc w:val="left"/>
        <w:tabs>
          <w:tab w:val="right" w:leader="dot" w:pos="9936"/>
        </w:tabs>
      </w:pPr>
      <w:r>
        <w:rPr/>
        <w:t xml:space="preserve">Veteran Housing at Stratford Apartments (Longview)</w:t>
      </w:r>
      <w:r>
        <w:tab/>
      </w:r>
      <w:r>
        <w:rPr/>
        <w:t xml:space="preserve">$206,000</w:t>
      </w:r>
    </w:p>
    <w:p>
      <w:pPr>
        <w:spacing w:before="0" w:after="0" w:line="408" w:lineRule="exact"/>
        <w:ind w:left="0" w:right="0" w:firstLine="576"/>
        <w:jc w:val="left"/>
      </w:pPr>
      <w:r>
        <w:rPr/>
        <w:t xml:space="preserve">VOA Veteran Transitional Housing Energy Efficiency</w:t>
      </w:r>
    </w:p>
    <w:p>
      <w:pPr>
        <w:spacing w:before="0" w:after="0" w:line="408" w:lineRule="exact"/>
        <w:ind w:left="0" w:right="0" w:firstLine="1152"/>
        <w:jc w:val="left"/>
        <w:tabs>
          <w:tab w:val="right" w:leader="dot" w:pos="9936"/>
        </w:tabs>
      </w:pPr>
      <w:r>
        <w:rPr/>
        <w:t xml:space="preserve">(Spokane)</w:t>
      </w:r>
      <w:r>
        <w:tab/>
      </w:r>
      <w:r>
        <w:rPr/>
        <w:t xml:space="preserve">$195,000</w:t>
      </w:r>
    </w:p>
    <w:p>
      <w:pPr>
        <w:spacing w:before="0" w:after="0" w:line="408" w:lineRule="exact"/>
        <w:ind w:left="0" w:right="0" w:firstLine="576"/>
        <w:jc w:val="left"/>
        <w:tabs>
          <w:tab w:val="right" w:leader="dot" w:pos="9936"/>
        </w:tabs>
      </w:pPr>
      <w:r>
        <w:rPr/>
        <w:t xml:space="preserve">Wa Na Wari Capital Improvements (Seattle)</w:t>
      </w:r>
      <w:r>
        <w:tab/>
      </w:r>
      <w:r>
        <w:rPr/>
        <w:t xml:space="preserve">$258,000</w:t>
      </w:r>
    </w:p>
    <w:p>
      <w:pPr>
        <w:spacing w:before="0" w:after="0" w:line="408" w:lineRule="exact"/>
        <w:ind w:left="0" w:right="0" w:firstLine="576"/>
        <w:jc w:val="left"/>
      </w:pPr>
      <w:r>
        <w:rPr/>
        <w:t xml:space="preserve">WA Soldiers Home Cemetery Road Pavement Project</w:t>
      </w:r>
    </w:p>
    <w:p>
      <w:pPr>
        <w:spacing w:before="0" w:after="0" w:line="408" w:lineRule="exact"/>
        <w:ind w:left="0" w:right="0" w:firstLine="1152"/>
        <w:jc w:val="left"/>
        <w:tabs>
          <w:tab w:val="right" w:leader="dot" w:pos="9936"/>
        </w:tabs>
      </w:pPr>
      <w:r>
        <w:rPr/>
        <w:t xml:space="preserve">(Orting)</w:t>
      </w:r>
      <w:r>
        <w:tab/>
      </w:r>
      <w:r>
        <w:rPr/>
        <w:t xml:space="preserve">$180,000</w:t>
      </w:r>
    </w:p>
    <w:p>
      <w:pPr>
        <w:spacing w:before="0" w:after="0" w:line="408" w:lineRule="exact"/>
        <w:ind w:left="0" w:right="0" w:firstLine="576"/>
        <w:jc w:val="left"/>
        <w:tabs>
          <w:tab w:val="right" w:leader="dot" w:pos="9936"/>
        </w:tabs>
      </w:pPr>
      <w:r>
        <w:rPr/>
        <w:t xml:space="preserve">Weld Collaborative Reintegration Resource (Seattle)</w:t>
      </w:r>
      <w:r>
        <w:tab/>
      </w:r>
      <w:r>
        <w:rPr/>
        <w:t xml:space="preserve">$775,000</w:t>
      </w:r>
    </w:p>
    <w:p>
      <w:pPr>
        <w:spacing w:before="0" w:after="0" w:line="408" w:lineRule="exact"/>
        <w:ind w:left="0" w:right="0" w:firstLine="576"/>
        <w:jc w:val="left"/>
        <w:tabs>
          <w:tab w:val="right" w:leader="dot" w:pos="9936"/>
        </w:tabs>
      </w:pPr>
      <w:r>
        <w:rPr/>
        <w:t xml:space="preserve">Wenatchee City Pool Repairs (Wenatchee)</w:t>
      </w:r>
      <w:r>
        <w:tab/>
      </w:r>
      <w:r>
        <w:rPr/>
        <w:t xml:space="preserve">$550,000</w:t>
      </w:r>
    </w:p>
    <w:p>
      <w:pPr>
        <w:spacing w:before="0" w:after="0" w:line="408" w:lineRule="exact"/>
        <w:ind w:left="0" w:right="0" w:firstLine="576"/>
        <w:jc w:val="left"/>
        <w:tabs>
          <w:tab w:val="right" w:leader="dot" w:pos="9936"/>
        </w:tabs>
      </w:pPr>
      <w:r>
        <w:rPr/>
        <w:t xml:space="preserve">Wenatchee Valley YMCA (Wenatchee)</w:t>
      </w:r>
      <w:r>
        <w:tab/>
      </w:r>
      <w:r>
        <w:rPr/>
        <w:t xml:space="preserve">$515,000</w:t>
      </w:r>
    </w:p>
    <w:p>
      <w:pPr>
        <w:spacing w:before="0" w:after="0" w:line="408" w:lineRule="exact"/>
        <w:ind w:left="0" w:right="0" w:firstLine="576"/>
        <w:jc w:val="left"/>
        <w:tabs>
          <w:tab w:val="right" w:leader="dot" w:pos="9936"/>
        </w:tabs>
      </w:pPr>
      <w:r>
        <w:rPr/>
        <w:t xml:space="preserve">West Plains Childcare Center (Airway Heights)</w:t>
      </w:r>
      <w:r>
        <w:tab/>
      </w:r>
      <w:r>
        <w:rPr/>
        <w:t xml:space="preserve">$191,000</w:t>
      </w:r>
    </w:p>
    <w:p>
      <w:pPr>
        <w:spacing w:before="0" w:after="0" w:line="408" w:lineRule="exact"/>
        <w:ind w:left="0" w:right="0" w:firstLine="576"/>
        <w:jc w:val="left"/>
        <w:tabs>
          <w:tab w:val="right" w:leader="dot" w:pos="9936"/>
        </w:tabs>
      </w:pPr>
      <w:r>
        <w:rPr/>
        <w:t xml:space="preserve">Westport Marina Gear Yard (Westport)</w:t>
      </w:r>
      <w:r>
        <w:tab/>
      </w:r>
      <w:r>
        <w:rPr/>
        <w:t xml:space="preserve">$412,000</w:t>
      </w:r>
    </w:p>
    <w:p>
      <w:pPr>
        <w:spacing w:before="0" w:after="0" w:line="408" w:lineRule="exact"/>
        <w:ind w:left="0" w:right="0" w:firstLine="576"/>
        <w:jc w:val="left"/>
        <w:tabs>
          <w:tab w:val="right" w:leader="dot" w:pos="9936"/>
        </w:tabs>
      </w:pPr>
      <w:r>
        <w:rPr/>
        <w:t xml:space="preserve">WGC - Accessibility and Education Support (Waitsburg)</w:t>
      </w:r>
      <w:r>
        <w:tab/>
      </w:r>
      <w:r>
        <w:rPr/>
        <w:t xml:space="preserve">$42,000</w:t>
      </w:r>
    </w:p>
    <w:p>
      <w:pPr>
        <w:spacing w:before="0" w:after="0" w:line="408" w:lineRule="exact"/>
        <w:ind w:left="0" w:right="0" w:firstLine="576"/>
        <w:jc w:val="left"/>
        <w:tabs>
          <w:tab w:val="right" w:leader="dot" w:pos="9936"/>
        </w:tabs>
      </w:pPr>
      <w:r>
        <w:rPr/>
        <w:t xml:space="preserve">Whelan Community Building (Pullman)</w:t>
      </w:r>
      <w:r>
        <w:tab/>
      </w:r>
      <w:r>
        <w:rPr/>
        <w:t xml:space="preserve">$153,000</w:t>
      </w:r>
    </w:p>
    <w:p>
      <w:pPr>
        <w:spacing w:before="0" w:after="0" w:line="408" w:lineRule="exact"/>
        <w:ind w:left="0" w:right="0" w:firstLine="576"/>
        <w:jc w:val="left"/>
        <w:tabs>
          <w:tab w:val="right" w:leader="dot" w:pos="9936"/>
        </w:tabs>
      </w:pPr>
      <w:r>
        <w:rPr/>
        <w:t xml:space="preserve">White Center Food Bank Grow2Give Relocation (Seattle)</w:t>
      </w:r>
      <w:r>
        <w:tab/>
      </w:r>
      <w:r>
        <w:rPr/>
        <w:t xml:space="preserve">$200,000</w:t>
      </w:r>
    </w:p>
    <w:p>
      <w:pPr>
        <w:spacing w:before="0" w:after="0" w:line="408" w:lineRule="exact"/>
        <w:ind w:left="0" w:right="0" w:firstLine="576"/>
        <w:jc w:val="left"/>
        <w:tabs>
          <w:tab w:val="right" w:leader="dot" w:pos="9936"/>
        </w:tabs>
      </w:pPr>
      <w:r>
        <w:rPr/>
        <w:t xml:space="preserve">Wilkeson Water Treatment System (Wilkeson)</w:t>
      </w:r>
      <w:r>
        <w:tab/>
      </w:r>
      <w:r>
        <w:rPr/>
        <w:t xml:space="preserve">$300,000</w:t>
      </w:r>
    </w:p>
    <w:p>
      <w:pPr>
        <w:spacing w:before="0" w:after="0" w:line="408" w:lineRule="exact"/>
        <w:ind w:left="0" w:right="0" w:firstLine="576"/>
        <w:jc w:val="left"/>
        <w:tabs>
          <w:tab w:val="right" w:leader="dot" w:pos="9936"/>
        </w:tabs>
      </w:pPr>
      <w:r>
        <w:rPr/>
        <w:t xml:space="preserve">Willows Road Pedestrian Safety Connection (Kirkland)</w:t>
      </w:r>
      <w:r>
        <w:tab/>
      </w:r>
      <w:r>
        <w:rPr/>
        <w:t xml:space="preserve">$206,000</w:t>
      </w:r>
    </w:p>
    <w:p>
      <w:pPr>
        <w:spacing w:before="0" w:after="0" w:line="408" w:lineRule="exact"/>
        <w:ind w:left="0" w:right="0" w:firstLine="576"/>
        <w:jc w:val="left"/>
        <w:tabs>
          <w:tab w:val="right" w:leader="dot" w:pos="9936"/>
        </w:tabs>
      </w:pPr>
      <w:r>
        <w:rPr/>
        <w:t xml:space="preserve">Woodland Community Library Building Project (Woodland)</w:t>
      </w:r>
      <w:r>
        <w:tab/>
      </w:r>
      <w:r>
        <w:rPr/>
        <w:t xml:space="preserve">$515,000</w:t>
      </w:r>
    </w:p>
    <w:p>
      <w:pPr>
        <w:spacing w:before="0" w:after="0" w:line="408" w:lineRule="exact"/>
        <w:ind w:left="0" w:right="0" w:firstLine="576"/>
        <w:jc w:val="left"/>
        <w:tabs>
          <w:tab w:val="right" w:leader="dot" w:pos="9936"/>
        </w:tabs>
      </w:pPr>
      <w:r>
        <w:rPr/>
        <w:t xml:space="preserve">Yakima Canyon Interpretive Center (Ellensburg)</w:t>
      </w:r>
      <w:r>
        <w:tab/>
      </w:r>
      <w:r>
        <w:rPr/>
        <w:t xml:space="preserve">$150,000</w:t>
      </w:r>
    </w:p>
    <w:p>
      <w:pPr>
        <w:spacing w:before="0" w:after="0" w:line="408" w:lineRule="exact"/>
        <w:ind w:left="0" w:right="0" w:firstLine="576"/>
        <w:jc w:val="left"/>
        <w:tabs>
          <w:tab w:val="right" w:leader="dot" w:pos="9936"/>
        </w:tabs>
      </w:pPr>
      <w:r>
        <w:rPr/>
        <w:t xml:space="preserve">Yakima Greenway Master Plan (Yakima)</w:t>
      </w:r>
      <w:r>
        <w:tab/>
      </w:r>
      <w:r>
        <w:rPr/>
        <w:t xml:space="preserve">$67,000</w:t>
      </w:r>
    </w:p>
    <w:p>
      <w:pPr>
        <w:spacing w:before="0" w:after="0" w:line="408" w:lineRule="exact"/>
        <w:ind w:left="0" w:right="0" w:firstLine="576"/>
        <w:jc w:val="left"/>
        <w:tabs>
          <w:tab w:val="right" w:leader="dot" w:pos="9936"/>
        </w:tabs>
      </w:pPr>
      <w:r>
        <w:rPr/>
        <w:t xml:space="preserve">Yakima YMCA Park Development (Yakima)</w:t>
      </w:r>
      <w:r>
        <w:tab/>
      </w:r>
      <w:r>
        <w:rPr/>
        <w:t xml:space="preserve">$232,000</w:t>
      </w:r>
    </w:p>
    <w:p>
      <w:pPr>
        <w:spacing w:before="0" w:after="0" w:line="408" w:lineRule="exact"/>
        <w:ind w:left="0" w:right="0" w:firstLine="576"/>
        <w:jc w:val="left"/>
        <w:tabs>
          <w:tab w:val="right" w:leader="dot" w:pos="9936"/>
        </w:tabs>
      </w:pPr>
      <w:r>
        <w:rPr/>
        <w:t xml:space="preserve">Youth Achievement Center (Seattle)</w:t>
      </w:r>
      <w:r>
        <w:tab/>
      </w:r>
      <w:r>
        <w:rPr/>
        <w:t xml:space="preserve">$500,000</w:t>
      </w:r>
    </w:p>
    <w:p>
      <w:pPr>
        <w:spacing w:before="0" w:after="0" w:line="408" w:lineRule="exact"/>
        <w:ind w:left="0" w:right="0" w:firstLine="576"/>
        <w:jc w:val="left"/>
        <w:tabs>
          <w:tab w:val="right" w:leader="dot" w:pos="9936"/>
        </w:tabs>
      </w:pPr>
      <w:r>
        <w:rPr/>
        <w:t xml:space="preserve">YVT Bucket Truck (Yakima)</w:t>
      </w:r>
      <w:r>
        <w:tab/>
      </w:r>
      <w:r>
        <w:rPr/>
        <w:t xml:space="preserve">$70,000</w:t>
      </w:r>
    </w:p>
    <w:p>
      <w:pPr>
        <w:spacing w:before="0" w:after="0" w:line="408" w:lineRule="exact"/>
        <w:ind w:left="0" w:right="0" w:firstLine="576"/>
        <w:jc w:val="left"/>
        <w:tabs>
          <w:tab w:val="right" w:leader="dot" w:pos="9936"/>
        </w:tabs>
      </w:pPr>
      <w:r>
        <w:rPr/>
        <w:t xml:space="preserve">Total</w:t>
      </w:r>
      <w:r>
        <w:tab/>
      </w:r>
      <w:r>
        <w:rPr/>
        <w:t xml:space="preserve">$53,318,000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Dredge River Access (Port of Clarkston)</w:t>
      </w:r>
      <w:r>
        <w:tab/>
      </w:r>
      <w:r>
        <w:rPr/>
        <w:t xml:space="preserve">$1,550,000</w:t>
      </w:r>
    </w:p>
    <w:p>
      <w:pPr>
        <w:spacing w:before="0" w:after="0" w:line="408" w:lineRule="exact"/>
        <w:ind w:left="0" w:right="0" w:firstLine="576"/>
        <w:jc w:val="left"/>
        <w:tabs>
          <w:tab w:val="right" w:leader="dot" w:pos="9936"/>
        </w:tabs>
      </w:pPr>
      <w:r>
        <w:rPr/>
        <w:t xml:space="preserve">Off Dock Container Yard (Port of Tacoma)</w:t>
      </w:r>
      <w:r>
        <w:tab/>
      </w:r>
      <w:r>
        <w:rPr/>
        <w:t xml:space="preserve">$2,000,000</w:t>
      </w:r>
    </w:p>
    <w:p>
      <w:pPr>
        <w:spacing w:before="0" w:after="0" w:line="408" w:lineRule="exact"/>
        <w:ind w:left="0" w:right="0" w:firstLine="576"/>
        <w:jc w:val="left"/>
        <w:tabs>
          <w:tab w:val="right" w:leader="dot" w:pos="9936"/>
        </w:tabs>
      </w:pPr>
      <w:r>
        <w:rPr/>
        <w:t xml:space="preserve">Pier 66 Shore Power (Port of Seattle)</w:t>
      </w:r>
      <w:r>
        <w:tab/>
      </w:r>
      <w:r>
        <w:rPr/>
        <w:t xml:space="preserve">$2,000,000</w:t>
      </w:r>
    </w:p>
    <w:p>
      <w:pPr>
        <w:spacing w:before="0" w:after="0" w:line="408" w:lineRule="exact"/>
        <w:ind w:left="0" w:right="0" w:firstLine="576"/>
        <w:jc w:val="left"/>
        <w:tabs>
          <w:tab w:val="right" w:leader="dot" w:pos="9936"/>
        </w:tabs>
      </w:pPr>
      <w:r>
        <w:rPr/>
        <w:t xml:space="preserve">Point Hudson Breakwater Project (Port Townsend)</w:t>
      </w:r>
      <w:r>
        <w:tab/>
      </w:r>
      <w:r>
        <w:rPr/>
        <w:t xml:space="preserve">$1,500,000</w:t>
      </w:r>
    </w:p>
    <w:p>
      <w:pPr>
        <w:spacing w:before="0" w:after="0" w:line="408" w:lineRule="exact"/>
        <w:ind w:left="0" w:right="0" w:firstLine="576"/>
        <w:jc w:val="left"/>
        <w:tabs>
          <w:tab w:val="right" w:leader="dot" w:pos="9936"/>
        </w:tabs>
      </w:pPr>
      <w:r>
        <w:rPr/>
        <w:t xml:space="preserve">SE 41st Street Project (Port of Camas-Washougal)</w:t>
      </w:r>
      <w:r>
        <w:tab/>
      </w:r>
      <w:r>
        <w:rPr/>
        <w:t xml:space="preserve">$2,400,000</w:t>
      </w:r>
    </w:p>
    <w:p>
      <w:pPr>
        <w:spacing w:before="0" w:after="0" w:line="408" w:lineRule="exact"/>
        <w:ind w:left="0" w:right="0" w:firstLine="576"/>
        <w:jc w:val="left"/>
      </w:pPr>
      <w:r>
        <w:rPr/>
        <w:t xml:space="preserve">Terminal 1 Dock Design and Permitting (Port of</w:t>
      </w:r>
    </w:p>
    <w:p>
      <w:pPr>
        <w:spacing w:before="0" w:after="0" w:line="408" w:lineRule="exact"/>
        <w:ind w:left="0" w:right="0" w:firstLine="1152"/>
        <w:jc w:val="left"/>
        <w:tabs>
          <w:tab w:val="right" w:leader="dot" w:pos="9936"/>
        </w:tabs>
      </w:pPr>
      <w:r>
        <w:rPr/>
        <w:t xml:space="preserve">Vancouver)</w:t>
      </w:r>
      <w:r>
        <w:tab/>
      </w:r>
      <w:r>
        <w:rPr/>
        <w:t xml:space="preserve">$1,596,000</w:t>
      </w:r>
    </w:p>
    <w:p>
      <w:pPr>
        <w:spacing w:before="0" w:after="0" w:line="408" w:lineRule="exact"/>
        <w:ind w:left="0" w:right="0" w:firstLine="576"/>
        <w:jc w:val="left"/>
        <w:tabs>
          <w:tab w:val="right" w:leader="dot" w:pos="9936"/>
        </w:tabs>
      </w:pPr>
      <w:r>
        <w:rPr/>
        <w:t xml:space="preserve">Terminal and Warehouse Upgrades (Port of Everett)</w:t>
      </w:r>
      <w:r>
        <w:tab/>
      </w:r>
      <w:r>
        <w:rPr/>
        <w:t xml:space="preserve">$2,000,000</w:t>
      </w:r>
    </w:p>
    <w:p>
      <w:pPr>
        <w:spacing w:before="0" w:after="0" w:line="408" w:lineRule="exact"/>
        <w:ind w:left="0" w:right="0" w:firstLine="576"/>
        <w:jc w:val="left"/>
        <w:tabs>
          <w:tab w:val="right" w:leader="dot" w:pos="9936"/>
        </w:tabs>
      </w:pPr>
      <w:r>
        <w:rPr/>
        <w:t xml:space="preserve">Trades District (Chelan-Douglas Regional Port)</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$625,000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$35,369,000</w:t>
      </w:r>
      <w:r>
        <w:t>))</w:t>
      </w:r>
    </w:p>
    <w:p>
      <w:pPr>
        <w:spacing w:before="0" w:after="0" w:line="408" w:lineRule="exact"/>
        <w:ind w:left="0" w:right="0" w:firstLine="0"/>
        <w:jc w:val="left"/>
        <w:tabs>
          <w:tab w:val="right" w:leader="none" w:pos="9936"/>
        </w:tabs>
      </w:pPr>
      <w:r>
        <w:tab/>
      </w:r>
      <w:r>
        <w:rPr>
          <w:u w:val="single"/>
        </w:rPr>
        <w:t xml:space="preserve">$35,244,000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$6,279,000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$6,838,000</w:t>
      </w:r>
      <w:r>
        <w:t>))</w:t>
      </w:r>
    </w:p>
    <w:p>
      <w:pPr>
        <w:spacing w:before="0" w:after="0" w:line="408" w:lineRule="exact"/>
        <w:ind w:left="0" w:right="0" w:firstLine="0"/>
        <w:jc w:val="left"/>
        <w:tabs>
          <w:tab w:val="right" w:leader="none" w:pos="9936"/>
        </w:tabs>
      </w:pPr>
      <w:r>
        <w:tab/>
      </w:r>
      <w:r>
        <w:rPr>
          <w:u w:val="single"/>
        </w:rPr>
        <w:t xml:space="preserve">$6,559,000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The reappropriation is subject to the provisions of section 6009, chapter 413, Laws of 2019</w:t>
      </w:r>
      <w:r>
        <w:rPr>
          <w:u w:val="single"/>
        </w:rPr>
        <w:t xml:space="preserve">, except that subsection (2) of this section supersedes the requirements of subsection (7) in section 6009, chapter 413, Laws of 2019</w:t>
      </w:r>
      <w:r>
        <w:rPr/>
        <w:t xml:space="preserve">.</w:t>
      </w:r>
    </w:p>
    <w:p>
      <w:pPr>
        <w:spacing w:before="120" w:after="0" w:line="408" w:lineRule="exact"/>
        <w:ind w:left="0" w:right="0" w:firstLine="576"/>
        <w:jc w:val="left"/>
      </w:pPr>
      <w:r>
        <w:rPr>
          <w:u w:val="single"/>
        </w:rPr>
        <w:t xml:space="preserve">(2) $2,209,000 of the appropriation in this section is provided solely for the Fairchild air force base protection and community empowerment project, including the purchase of 20 acres of land by Spokane county or the city of Airway Heights for development of affordable housing, the purchase of mobile home parks or mobile homes by Spokane county or the city of Airway Heights in order to reduce the use of the accident potential zone for residential purposes, and $70,000 for a pilot project. The pilot project shall include payment of moving costs and down payment or closing costs of up to $7,000 for 10 individuals or families living in mobile homes located in the accidental potential zone whose mobile homes are purchased and who relocate to affordable housing constructed on the 20 acres of land purchased by Spokane county or the city of Airway Heights through the appropriation in this subsection. There shall be no limitations on the sequence of the purchase of mobile home parks or mobile homes.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10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or mobile homes in the Fairchild air force base protection and community empowerment project. The 20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10 years but they must demonstrate that the project site is under their control through ownership or long-term lease. Projects funded under this subsection are not required to meet the provisions of RCW 43.63A.125(6) and section 6009(5), chapter 298,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an agreement with Catholic Community Services/Catholic Housing Services to fund a master planning process for the development of a family-centered drug treatment and housing program in western Washington that supports families staying together while they recover from addiction and rebuild their lives. Housing developers, service providers, and other stakeholders must be included in this master planning process.</w:t>
      </w:r>
    </w:p>
    <w:p>
      <w:pPr>
        <w:spacing w:before="0" w:after="0" w:line="408" w:lineRule="exact"/>
        <w:ind w:left="0" w:right="0" w:firstLine="576"/>
        <w:jc w:val="left"/>
      </w:pPr>
      <w:r>
        <w:rPr/>
        <w:t xml:space="preserve">(2) The master planning process under this section must model the project to be developed after Rising Strong in Spokane and must include units for families that are experiencing substance use disorder and that are involved in the child welfare system. The site must include living quarters for families, space for services, play areas for children, and space for child care. The program services located at the site must include, but are not limited to, case management, counseling, substance use disorder treatment, and parenting skills classes. The site must be located in King County, or located near King county, to provide services to families in the western area of the state.</w:t>
      </w:r>
    </w:p>
    <w:p>
      <w:pPr>
        <w:spacing w:before="0" w:after="0" w:line="408" w:lineRule="exact"/>
        <w:ind w:left="0" w:right="0" w:firstLine="576"/>
        <w:jc w:val="left"/>
      </w:pPr>
      <w:r>
        <w:rPr/>
        <w:t xml:space="preserve">(3) </w:t>
      </w:r>
      <w:r>
        <w:rPr>
          <w:u w:val="single"/>
        </w:rPr>
        <w:t xml:space="preserve">Phase two of the planning process must: Further define the community needs; work with the department, the health care authority, and the department of children, youth, and families in identifying a sponsoring agency or organization and service partners; make preferred site recommendations; determine the project budget and establish the model and sources for funding the program located in the facility, including the conditions for sustainable funding; and include additional components identified by Catholic Community Services/Catholic Housing Services or its consultants needed to prepare for a 2023-2025 biennium capital budget request.</w:t>
      </w:r>
    </w:p>
    <w:p>
      <w:pPr>
        <w:spacing w:before="0" w:after="0" w:line="408" w:lineRule="exact"/>
        <w:ind w:left="0" w:right="0" w:firstLine="576"/>
        <w:jc w:val="left"/>
      </w:pPr>
      <w:r>
        <w:rPr>
          <w:u w:val="single"/>
        </w:rPr>
        <w:t xml:space="preserve">(4)</w:t>
      </w:r>
      <w:r>
        <w:rPr/>
        <w:t xml:space="preserve"> The master plan developed under this section must be submitted to the appropriate committees of the legislature by December 31, </w:t>
      </w:r>
      <w:r>
        <w:t>((</w:t>
      </w:r>
      <w:r>
        <w:rPr>
          <w:strike/>
        </w:rPr>
        <w:t xml:space="preserve">2021</w:t>
      </w:r>
      <w:r>
        <w:t>))</w:t>
      </w:r>
      <w:r>
        <w:rPr/>
        <w:t xml:space="preserve"> </w:t>
      </w:r>
      <w:r>
        <w:rPr>
          <w:u w:val="single"/>
        </w:rPr>
        <w:t xml:space="preserve">2022</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grants to local governments and public utility districts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$7,600,000 of the state building construction account</w:t>
      </w:r>
      <w:r>
        <w:rPr>
          <w:rFonts w:ascii="Times New Roman" w:hAnsi="Times New Roman"/>
        </w:rPr>
        <w:t xml:space="preserve">—</w:t>
      </w:r>
      <w:r>
        <w:rPr/>
        <w:t xml:space="preserve">state appropriation</w:t>
      </w:r>
      <w:r>
        <w:rPr>
          <w:u w:val="single"/>
        </w:rPr>
        <w:t xml:space="preserve">, $4,500,000 of the capital community assistance account</w:t>
      </w:r>
      <w:r>
        <w:rPr>
          <w:rFonts w:ascii="Times New Roman" w:hAnsi="Times New Roman"/>
          <w:u w:val="single"/>
        </w:rPr>
        <w:t xml:space="preserve">—</w:t>
      </w:r>
      <w:r>
        <w:rPr>
          <w:u w:val="single"/>
        </w:rPr>
        <w:t xml:space="preserve">state appropriation,</w:t>
      </w:r>
      <w:r>
        <w:rPr/>
        <w:t xml:space="preserve"> and $16,300,000 of the coronavirus state fiscal recovery fund</w:t>
      </w:r>
      <w:r>
        <w:rPr>
          <w:rFonts w:ascii="Times New Roman" w:hAnsi="Times New Roman"/>
        </w:rPr>
        <w:t xml:space="preserve">—</w:t>
      </w:r>
      <w:r>
        <w:rPr/>
        <w:t xml:space="preserve">federal appropriation in this section are provided solely for grants to local governments or public utilities located within a jurisdiction that imposed a sales and use tax under RCW 82.14.530(1)(a)(ii), 82.14.530(1)(b)(i)(B), 82.14.540, or 84.52.105.</w:t>
      </w:r>
    </w:p>
    <w:p>
      <w:pPr>
        <w:spacing w:before="0" w:after="0" w:line="408" w:lineRule="exact"/>
        <w:ind w:left="0" w:right="0" w:firstLine="576"/>
        <w:jc w:val="left"/>
      </w:pPr>
      <w:r>
        <w:rPr/>
        <w:t xml:space="preserve">(3) $10,700,000 of the coronavirus state fiscal recovery fund</w:t>
      </w:r>
      <w:r>
        <w:rPr>
          <w:rFonts w:ascii="Times New Roman" w:hAnsi="Times New Roman"/>
        </w:rPr>
        <w:t xml:space="preserve">—</w:t>
      </w:r>
      <w:r>
        <w:rPr/>
        <w:t xml:space="preserve">federal appropriation </w:t>
      </w:r>
      <w:r>
        <w:rPr>
          <w:u w:val="single"/>
        </w:rPr>
        <w:t xml:space="preserve">and $4,500,000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82.14.530(1)(a)(ii) or 82.14.530(1)(b)(i)(B).</w:t>
      </w:r>
    </w:p>
    <w:p>
      <w:pPr>
        <w:spacing w:before="0" w:after="0" w:line="408" w:lineRule="exact"/>
        <w:ind w:left="0" w:right="0" w:firstLine="576"/>
        <w:jc w:val="left"/>
      </w:pPr>
      <w:r>
        <w:rPr/>
        <w:t xml:space="preserve">(4) The department shall coordinate with the office of financial management and the governor's office to develop a process for project submittal, project selection criteria, review, and monitoring, and tracking the housing development projects that receive affordable housing development connections grants under this section.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(5) $1,700,000 of the state building construction account</w:t>
      </w:r>
      <w:r>
        <w:rPr>
          <w:rFonts w:ascii="Times New Roman" w:hAnsi="Times New Roman"/>
        </w:rPr>
        <w:t xml:space="preserve">—</w:t>
      </w:r>
      <w:r>
        <w:rPr/>
        <w:t xml:space="preserve">state appropriation in this section is provided solely for the Port Townsend Utility Connection Project.</w:t>
      </w:r>
    </w:p>
    <w:p>
      <w:pPr>
        <w:spacing w:before="0" w:after="0" w:line="408" w:lineRule="exact"/>
        <w:ind w:left="0" w:right="0" w:firstLine="576"/>
        <w:jc w:val="left"/>
      </w:pPr>
      <w:r>
        <w:rPr/>
        <w:t xml:space="preserve">(6) </w:t>
      </w:r>
      <w:r>
        <w:t>((</w:t>
      </w:r>
      <w:r>
        <w:rPr>
          <w:strike/>
        </w:rPr>
        <w:t xml:space="preserve">$5,700,000 of the state building construction account</w:t>
      </w:r>
      <w:r>
        <w:rPr>
          <w:rFonts w:ascii="Times New Roman" w:hAnsi="Times New Roman"/>
          <w:strike/>
        </w:rPr>
        <w:t xml:space="preserve">—</w:t>
      </w:r>
      <w:r>
        <w:rPr>
          <w:strike/>
        </w:rPr>
        <w:t xml:space="preserve">state appropriation in this section is provided solely for the Chelan municipal airport extension.</w:t>
      </w:r>
    </w:p>
    <w:p>
      <w:pPr>
        <w:spacing w:before="0" w:after="0" w:line="408" w:lineRule="exact"/>
        <w:ind w:left="0" w:right="0" w:firstLine="576"/>
        <w:jc w:val="left"/>
      </w:pPr>
      <w:r>
        <w:rPr>
          <w:strike/>
        </w:rPr>
        <w:t xml:space="preserve">(7)</w:t>
      </w:r>
      <w:r>
        <w:t>))</w:t>
      </w:r>
      <w:r>
        <w:rPr/>
        <w:t xml:space="preserve"> To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purposes of this section, the following definitions apply.</w:t>
      </w:r>
    </w:p>
    <w:p>
      <w:pPr>
        <w:spacing w:before="0" w:after="0" w:line="408" w:lineRule="exact"/>
        <w:ind w:left="0" w:right="0" w:firstLine="576"/>
        <w:jc w:val="left"/>
      </w:pPr>
      <w:r>
        <w:rPr/>
        <w:t xml:space="preserve">(a) "Affordable housing" and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$18,300,000</w:t>
      </w:r>
    </w:p>
    <w:p>
      <w:pPr>
        <w:tabs>
          <w:tab w:val="right" w:leader="dot" w:pos="9936"/>
        </w:tabs>
        <w:ind w:left="0" w:right="0" w:firstLine="1440"/>
      </w:pPr>
      <w:r>
        <w:rPr/>
        <w:t xml:space="preserve">Subtotal Appropriation</w:t>
      </w:r>
      <w:r>
        <w:tab/>
      </w:r>
      <w:r>
        <w:t>((</w:t>
      </w:r>
      <w:r>
        <w:rPr>
          <w:strike/>
        </w:rPr>
        <w:t xml:space="preserve">$42,000,000</w:t>
      </w:r>
      <w:r>
        <w:t>))</w:t>
      </w:r>
    </w:p>
    <w:p>
      <w:pPr>
        <w:spacing w:before="0" w:after="0" w:line="408" w:lineRule="exact"/>
        <w:ind w:left="0" w:right="0" w:firstLine="0"/>
        <w:jc w:val="left"/>
        <w:tabs>
          <w:tab w:val="right" w:leader="none" w:pos="9936"/>
        </w:tabs>
      </w:pPr>
      <w:r>
        <w:tab/>
      </w:r>
      <w:r>
        <w:rPr>
          <w:u w:val="single"/>
        </w:rPr>
        <w:t xml:space="preserve">$45,300,000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$42,000,000</w:t>
      </w:r>
      <w:r>
        <w:t>))</w:t>
      </w:r>
    </w:p>
    <w:p>
      <w:pPr>
        <w:tabs>
          <w:tab w:val="right" w:leader="none" w:pos="9936"/>
        </w:tabs>
        <w:ind w:left="0" w:right="0" w:firstLine="1440"/>
      </w:pPr>
      <w:r>
        <w:tab/>
      </w:r>
      <w:r>
        <w:rPr>
          <w:u w:val="single"/>
        </w:rPr>
        <w:t xml:space="preserve">$45,300,000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To ensure compliance with conditions of the federal coronavirus state fiscal recovery fund, all expenditures of amounts appropriated in this section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$12,795,000 of the state building construction account</w:t>
      </w:r>
      <w:r>
        <w:rPr>
          <w:rFonts w:ascii="Times New Roman" w:hAnsi="Times New Roman"/>
          <w:u w:val="single"/>
        </w:rPr>
        <w:t xml:space="preserve">—</w:t>
      </w:r>
      <w:r>
        <w:rPr>
          <w:u w:val="single"/>
        </w:rPr>
        <w:t xml:space="preserve">state</w:t>
      </w:r>
      <w:r>
        <w:rPr/>
        <w:t xml:space="preserve"> appropriation </w:t>
      </w:r>
      <w:r>
        <w:rPr>
          <w:u w:val="single"/>
        </w:rPr>
        <w:t xml:space="preserve">and $97,926,000 of the coronavirus state fiscal recovery account</w:t>
      </w:r>
      <w:r>
        <w:rPr>
          <w:rFonts w:ascii="Times New Roman" w:hAnsi="Times New Roman"/>
          <w:u w:val="single"/>
        </w:rPr>
        <w:t xml:space="preserve">—</w:t>
      </w:r>
      <w:r>
        <w:rPr>
          <w:u w:val="single"/>
        </w:rPr>
        <w:t xml:space="preserve">federal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pPr>
      <w:r>
        <w:rPr/>
        <w:t xml:space="preserve">Airway Heights Water Resources Replacement (Airway</w:t>
      </w:r>
    </w:p>
    <w:p>
      <w:pPr>
        <w:spacing w:before="0" w:after="0" w:line="408" w:lineRule="exact"/>
        <w:ind w:left="0" w:right="0" w:firstLine="1152"/>
        <w:jc w:val="left"/>
        <w:tabs>
          <w:tab w:val="right" w:leader="dot" w:pos="9936"/>
        </w:tabs>
      </w:pPr>
      <w:r>
        <w:rPr/>
        <w:t xml:space="preserve">Heights)</w:t>
      </w:r>
      <w:r>
        <w:tab/>
      </w:r>
      <w:r>
        <w:rPr/>
        <w:t xml:space="preserve">$14,950,000</w:t>
      </w:r>
    </w:p>
    <w:p>
      <w:pPr>
        <w:spacing w:before="0" w:after="0" w:line="408" w:lineRule="exact"/>
        <w:ind w:left="0" w:right="0" w:firstLine="576"/>
        <w:jc w:val="left"/>
        <w:tabs>
          <w:tab w:val="right" w:leader="dot" w:pos="9936"/>
        </w:tabs>
      </w:pPr>
      <w:r>
        <w:rPr/>
        <w:t xml:space="preserve">Anderson Road Project Design (Chelan)</w:t>
      </w:r>
      <w:r>
        <w:tab/>
      </w:r>
      <w:r>
        <w:rPr/>
        <w:t xml:space="preserve">$258,000</w:t>
      </w:r>
    </w:p>
    <w:p>
      <w:pPr>
        <w:spacing w:before="0" w:after="0" w:line="408" w:lineRule="exact"/>
        <w:ind w:left="0" w:right="0" w:firstLine="576"/>
        <w:jc w:val="left"/>
        <w:tabs>
          <w:tab w:val="right" w:leader="dot" w:pos="9936"/>
        </w:tabs>
      </w:pPr>
      <w:r>
        <w:t>((</w:t>
      </w:r>
      <w:r>
        <w:rPr>
          <w:strike/>
        </w:rPr>
        <w:t xml:space="preserve">Belfair Water Reclamation Facility (Belfair)</w:t>
      </w:r>
      <w:r>
        <w:tab/>
      </w:r>
      <w:r>
        <w:rPr>
          <w:strike/>
        </w:rPr>
        <w:t xml:space="preserve">$500,000</w:t>
      </w:r>
      <w:r>
        <w:t>))</w:t>
      </w:r>
    </w:p>
    <w:p>
      <w:pPr>
        <w:spacing w:before="0" w:after="0" w:line="408" w:lineRule="exact"/>
        <w:ind w:left="0" w:right="0" w:firstLine="576"/>
        <w:jc w:val="left"/>
        <w:tabs>
          <w:tab w:val="right" w:leader="dot" w:pos="9936"/>
        </w:tabs>
      </w:pPr>
      <w:r>
        <w:rPr/>
        <w:t xml:space="preserve">Boat Haven Stormwater Improvement (Port Townsend)</w:t>
      </w:r>
      <w:r>
        <w:tab/>
      </w:r>
      <w:r>
        <w:rPr/>
        <w:t xml:space="preserve">$2,050,000</w:t>
      </w:r>
    </w:p>
    <w:p>
      <w:pPr>
        <w:spacing w:before="0" w:after="0" w:line="408" w:lineRule="exact"/>
        <w:ind w:left="0" w:right="0" w:firstLine="576"/>
        <w:jc w:val="left"/>
      </w:pPr>
      <w:r>
        <w:t>((</w:t>
      </w:r>
      <w:r>
        <w:rPr>
          <w:strike/>
        </w:rPr>
        <w:t xml:space="preserve">Centralia School District - Gemini &amp; LTE</w:t>
      </w:r>
    </w:p>
    <w:p>
      <w:pPr>
        <w:spacing w:before="0" w:after="0" w:line="408" w:lineRule="exact"/>
        <w:ind w:left="0" w:right="0" w:firstLine="1152"/>
        <w:jc w:val="left"/>
        <w:tabs>
          <w:tab w:val="right" w:leader="dot" w:pos="9936"/>
        </w:tabs>
      </w:pPr>
      <w:r>
        <w:rPr>
          <w:strike/>
        </w:rPr>
        <w:t xml:space="preserve">(Centralia)</w:t>
      </w:r>
      <w:r>
        <w:tab/>
      </w:r>
      <w:r>
        <w:rPr>
          <w:strike/>
        </w:rPr>
        <w:t xml:space="preserve">$1,529,000</w:t>
      </w:r>
      <w:r>
        <w:t>))</w:t>
      </w:r>
    </w:p>
    <w:p>
      <w:pPr>
        <w:spacing w:before="0" w:after="0" w:line="408" w:lineRule="exact"/>
        <w:ind w:left="0" w:right="0" w:firstLine="576"/>
        <w:jc w:val="left"/>
        <w:tabs>
          <w:tab w:val="right" w:leader="dot" w:pos="9936"/>
        </w:tabs>
      </w:pPr>
      <w:r>
        <w:rPr/>
        <w:t xml:space="preserve">Cheney Purple Pipe Project (Cheney)</w:t>
      </w:r>
      <w:r>
        <w:tab/>
      </w:r>
      <w:r>
        <w:rPr/>
        <w:t xml:space="preserve">$11,050,000</w:t>
      </w:r>
    </w:p>
    <w:p>
      <w:pPr>
        <w:spacing w:before="0" w:after="0" w:line="408" w:lineRule="exact"/>
        <w:ind w:left="0" w:right="0" w:firstLine="576"/>
        <w:jc w:val="left"/>
      </w:pPr>
      <w:r>
        <w:rPr/>
        <w:t xml:space="preserve">City of Fircrest Water Meter Replacement</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pPr>
      <w:r>
        <w:rPr/>
        <w:t xml:space="preserve">City of Ilwaco – Drinking Water Source Protection</w:t>
      </w:r>
    </w:p>
    <w:p>
      <w:pPr>
        <w:spacing w:before="0" w:after="0" w:line="408" w:lineRule="exact"/>
        <w:ind w:left="0" w:right="0" w:firstLine="1152"/>
        <w:jc w:val="left"/>
        <w:tabs>
          <w:tab w:val="right" w:leader="dot" w:pos="9936"/>
        </w:tabs>
      </w:pPr>
      <w:r>
        <w:rPr/>
        <w:t xml:space="preserve">(Ilwaco)</w:t>
      </w:r>
      <w:r>
        <w:tab/>
      </w:r>
      <w:r>
        <w:rPr/>
        <w:t xml:space="preserve">$721,000</w:t>
      </w:r>
    </w:p>
    <w:p>
      <w:pPr>
        <w:spacing w:before="0" w:after="0" w:line="408" w:lineRule="exact"/>
        <w:ind w:left="0" w:right="0" w:firstLine="576"/>
        <w:jc w:val="left"/>
        <w:tabs>
          <w:tab w:val="right" w:leader="dot" w:pos="9936"/>
        </w:tabs>
      </w:pPr>
      <w:r>
        <w:rPr/>
        <w:t xml:space="preserve">Crusher Canyon Sewer Line (Selah)</w:t>
      </w:r>
      <w:r>
        <w:tab/>
      </w:r>
      <w:r>
        <w:rPr/>
        <w:t xml:space="preserve">$1,000,000</w:t>
      </w:r>
    </w:p>
    <w:p>
      <w:pPr>
        <w:spacing w:before="0" w:after="0" w:line="408" w:lineRule="exact"/>
        <w:ind w:left="0" w:right="0" w:firstLine="576"/>
        <w:jc w:val="left"/>
        <w:tabs>
          <w:tab w:val="right" w:leader="dot" w:pos="9936"/>
        </w:tabs>
      </w:pPr>
      <w:r>
        <w:rPr/>
        <w:t xml:space="preserve">Dryden Wastewater Improvement Project (Dryden)</w:t>
      </w:r>
      <w:r>
        <w:tab/>
      </w:r>
      <w:r>
        <w:rPr/>
        <w:t xml:space="preserve">$1,030,000</w:t>
      </w:r>
    </w:p>
    <w:p>
      <w:pPr>
        <w:spacing w:before="0" w:after="0" w:line="408" w:lineRule="exact"/>
        <w:ind w:left="0" w:right="0" w:firstLine="576"/>
        <w:jc w:val="left"/>
        <w:tabs>
          <w:tab w:val="right" w:leader="dot" w:pos="9936"/>
        </w:tabs>
      </w:pPr>
      <w:r>
        <w:rPr/>
        <w:t xml:space="preserve">Fall City Waste Management System (Fall City)</w:t>
      </w:r>
      <w:r>
        <w:tab/>
      </w:r>
      <w:r>
        <w:rPr/>
        <w:t xml:space="preserve">$6,500,000</w:t>
      </w:r>
    </w:p>
    <w:p>
      <w:pPr>
        <w:spacing w:before="0" w:after="0" w:line="408" w:lineRule="exact"/>
        <w:ind w:left="0" w:right="0" w:firstLine="576"/>
        <w:jc w:val="left"/>
        <w:tabs>
          <w:tab w:val="right" w:leader="dot" w:pos="9936"/>
        </w:tabs>
      </w:pPr>
      <w:r>
        <w:rPr/>
        <w:t xml:space="preserve">Fry Creek Pump Station (Aberdeen)</w:t>
      </w:r>
      <w:r>
        <w:tab/>
      </w:r>
      <w:r>
        <w:rPr/>
        <w:t xml:space="preserve">$8,975,000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$1,351,000</w:t>
      </w:r>
    </w:p>
    <w:p>
      <w:pPr>
        <w:spacing w:before="0" w:after="0" w:line="408" w:lineRule="exact"/>
        <w:ind w:left="0" w:right="0" w:firstLine="576"/>
        <w:jc w:val="left"/>
        <w:tabs>
          <w:tab w:val="right" w:leader="dot" w:pos="9936"/>
        </w:tabs>
      </w:pPr>
      <w:r>
        <w:rPr/>
        <w:t xml:space="preserve">Lacamas Lake Management Plan (Camas)</w:t>
      </w:r>
      <w:r>
        <w:tab/>
      </w:r>
      <w:r>
        <w:rPr/>
        <w:t xml:space="preserve">$155,000</w:t>
      </w:r>
    </w:p>
    <w:p>
      <w:pPr>
        <w:spacing w:before="0" w:after="0" w:line="408" w:lineRule="exact"/>
        <w:ind w:left="0" w:right="0" w:firstLine="576"/>
        <w:jc w:val="left"/>
      </w:pPr>
      <w:r>
        <w:rPr/>
        <w:t xml:space="preserve">Leach Creek Interceptor Extension (University</w:t>
      </w:r>
    </w:p>
    <w:p>
      <w:pPr>
        <w:spacing w:before="0" w:after="0" w:line="408" w:lineRule="exact"/>
        <w:ind w:left="0" w:right="0" w:firstLine="1152"/>
        <w:jc w:val="left"/>
        <w:tabs>
          <w:tab w:val="right" w:leader="dot" w:pos="9936"/>
        </w:tabs>
      </w:pPr>
      <w:r>
        <w:rPr/>
        <w:t xml:space="preserve">Place)</w:t>
      </w:r>
      <w:r>
        <w:tab/>
      </w:r>
      <w:r>
        <w:rPr/>
        <w:t xml:space="preserve">$2,100,000</w:t>
      </w:r>
    </w:p>
    <w:p>
      <w:pPr>
        <w:spacing w:before="0" w:after="0" w:line="408" w:lineRule="exact"/>
        <w:ind w:left="0" w:right="0" w:firstLine="576"/>
        <w:jc w:val="left"/>
        <w:tabs>
          <w:tab w:val="right" w:leader="dot" w:pos="9936"/>
        </w:tabs>
      </w:pPr>
      <w:r>
        <w:rPr/>
        <w:t xml:space="preserve">Louis Thompson Road Tightline (Sammamish)</w:t>
      </w:r>
      <w:r>
        <w:tab/>
      </w:r>
      <w:r>
        <w:rPr/>
        <w:t xml:space="preserve">$3,000,000</w:t>
      </w:r>
    </w:p>
    <w:p>
      <w:pPr>
        <w:spacing w:before="0" w:after="0" w:line="408" w:lineRule="exact"/>
        <w:ind w:left="0" w:right="0" w:firstLine="576"/>
        <w:jc w:val="left"/>
      </w:pPr>
      <w:r>
        <w:rPr/>
        <w:t xml:space="preserve">Malaga Industrial Park Waterline Extension</w:t>
      </w:r>
    </w:p>
    <w:p>
      <w:pPr>
        <w:spacing w:before="0" w:after="0" w:line="408" w:lineRule="exact"/>
        <w:ind w:left="0" w:right="0" w:firstLine="1152"/>
        <w:jc w:val="left"/>
        <w:tabs>
          <w:tab w:val="right" w:leader="dot" w:pos="9936"/>
        </w:tabs>
      </w:pPr>
      <w:r>
        <w:rPr/>
        <w:t xml:space="preserve">(Malaga)</w:t>
      </w:r>
      <w:r>
        <w:tab/>
      </w:r>
      <w:r>
        <w:rPr/>
        <w:t xml:space="preserve">$1,545,000</w:t>
      </w:r>
    </w:p>
    <w:p>
      <w:pPr>
        <w:spacing w:before="0" w:after="0" w:line="408" w:lineRule="exact"/>
        <w:ind w:left="0" w:right="0" w:firstLine="576"/>
        <w:jc w:val="left"/>
        <w:tabs>
          <w:tab w:val="right" w:leader="dot" w:pos="9936"/>
        </w:tabs>
      </w:pPr>
      <w:r>
        <w:t>((</w:t>
      </w:r>
      <w:r>
        <w:rPr>
          <w:strike/>
        </w:rPr>
        <w:t xml:space="preserve">Malden USDA Water (Malden)</w:t>
      </w:r>
      <w:r>
        <w:tab/>
      </w:r>
      <w:r>
        <w:rPr>
          <w:strike/>
        </w:rPr>
        <w:t xml:space="preserve">$247,000</w:t>
      </w:r>
      <w:r>
        <w:t>))</w:t>
      </w:r>
    </w:p>
    <w:p>
      <w:pPr>
        <w:spacing w:before="0" w:after="0" w:line="408" w:lineRule="exact"/>
        <w:ind w:left="0" w:right="0" w:firstLine="576"/>
        <w:jc w:val="left"/>
        <w:tabs>
          <w:tab w:val="right" w:leader="dot" w:pos="9936"/>
        </w:tabs>
      </w:pPr>
      <w:r>
        <w:rPr/>
        <w:t xml:space="preserve">Mill Creek Flood Control Channel (Walla Walla)</w:t>
      </w:r>
      <w:r>
        <w:tab/>
      </w:r>
      <w:r>
        <w:rPr/>
        <w:t xml:space="preserve">$1,545,000</w:t>
      </w:r>
    </w:p>
    <w:p>
      <w:pPr>
        <w:spacing w:before="0" w:after="0" w:line="408" w:lineRule="exact"/>
        <w:ind w:left="0" w:right="0" w:firstLine="576"/>
        <w:jc w:val="left"/>
      </w:pPr>
      <w:r>
        <w:rPr/>
        <w:t xml:space="preserve">NE 92nd Avenue Pump Station &amp; Force Main (Battle</w:t>
      </w:r>
    </w:p>
    <w:p>
      <w:pPr>
        <w:spacing w:before="0" w:after="0" w:line="408" w:lineRule="exact"/>
        <w:ind w:left="0" w:right="0" w:firstLine="1152"/>
        <w:jc w:val="left"/>
        <w:tabs>
          <w:tab w:val="right" w:leader="dot" w:pos="9936"/>
        </w:tabs>
      </w:pPr>
      <w:r>
        <w:rPr/>
        <w:t xml:space="preserve">Ground)</w:t>
      </w:r>
      <w:r>
        <w:tab/>
      </w:r>
      <w:r>
        <w:rPr/>
        <w:t xml:space="preserve">$2,050,000</w:t>
      </w:r>
    </w:p>
    <w:p>
      <w:pPr>
        <w:spacing w:before="0" w:after="0" w:line="408" w:lineRule="exact"/>
        <w:ind w:left="0" w:right="0" w:firstLine="576"/>
        <w:jc w:val="left"/>
        <w:tabs>
          <w:tab w:val="right" w:leader="dot" w:pos="9936"/>
        </w:tabs>
      </w:pPr>
      <w:r>
        <w:rPr/>
        <w:t xml:space="preserve">New Well for the Community of Peshastin (Peshastin)</w:t>
      </w:r>
      <w:r>
        <w:tab/>
      </w:r>
      <w:r>
        <w:rPr/>
        <w:t xml:space="preserve">$1,100,000</w:t>
      </w:r>
    </w:p>
    <w:p>
      <w:pPr>
        <w:spacing w:before="0" w:after="0" w:line="408" w:lineRule="exact"/>
        <w:ind w:left="0" w:right="0" w:firstLine="576"/>
        <w:jc w:val="left"/>
        <w:tabs>
          <w:tab w:val="right" w:leader="dot" w:pos="9936"/>
        </w:tabs>
      </w:pPr>
      <w:r>
        <w:rPr/>
        <w:t xml:space="preserve">Omak Water Reservoir (Omak)</w:t>
      </w:r>
      <w:r>
        <w:tab/>
      </w:r>
      <w:r>
        <w:rPr/>
        <w:t xml:space="preserve">$4,300,000</w:t>
      </w:r>
    </w:p>
    <w:p>
      <w:pPr>
        <w:spacing w:before="0" w:after="0" w:line="408" w:lineRule="exact"/>
        <w:ind w:left="0" w:right="0" w:firstLine="576"/>
        <w:jc w:val="left"/>
        <w:tabs>
          <w:tab w:val="right" w:leader="dot" w:pos="9936"/>
        </w:tabs>
      </w:pPr>
      <w:r>
        <w:rPr/>
        <w:t xml:space="preserve">Othello Water Conservation System (Othello)</w:t>
      </w:r>
      <w:r>
        <w:tab/>
      </w:r>
      <w:r>
        <w:rPr/>
        <w:t xml:space="preserve">$515,000</w:t>
      </w:r>
    </w:p>
    <w:p>
      <w:pPr>
        <w:spacing w:before="0" w:after="0" w:line="408" w:lineRule="exact"/>
        <w:ind w:left="0" w:right="0" w:firstLine="576"/>
        <w:jc w:val="left"/>
        <w:tabs>
          <w:tab w:val="right" w:leader="dot" w:pos="9936"/>
        </w:tabs>
      </w:pPr>
      <w:r>
        <w:rPr/>
        <w:t xml:space="preserve">Packwood Sewer System (Packwood)</w:t>
      </w:r>
      <w:r>
        <w:tab/>
      </w:r>
      <w:r>
        <w:rPr/>
        <w:t xml:space="preserve">$8,050,000</w:t>
      </w:r>
    </w:p>
    <w:p>
      <w:pPr>
        <w:spacing w:before="0" w:after="0" w:line="408" w:lineRule="exact"/>
        <w:ind w:left="0" w:right="0" w:firstLine="576"/>
        <w:jc w:val="left"/>
      </w:pPr>
      <w:r>
        <w:rPr/>
        <w:t xml:space="preserve">PFAS Treatment at City of DuPont Water Wells</w:t>
      </w:r>
    </w:p>
    <w:p>
      <w:pPr>
        <w:spacing w:before="0" w:after="0" w:line="408" w:lineRule="exact"/>
        <w:ind w:left="0" w:right="0" w:firstLine="1152"/>
        <w:jc w:val="left"/>
        <w:tabs>
          <w:tab w:val="right" w:leader="dot" w:pos="9936"/>
        </w:tabs>
      </w:pPr>
      <w:r>
        <w:rPr/>
        <w:t xml:space="preserve">(DuPont)</w:t>
      </w:r>
      <w:r>
        <w:tab/>
      </w:r>
      <w:r>
        <w:rPr/>
        <w:t xml:space="preserve">$5,950,000</w:t>
      </w:r>
    </w:p>
    <w:p>
      <w:pPr>
        <w:spacing w:before="0" w:after="0" w:line="408" w:lineRule="exact"/>
        <w:ind w:left="0" w:right="0" w:firstLine="576"/>
        <w:jc w:val="left"/>
        <w:tabs>
          <w:tab w:val="right" w:leader="dot" w:pos="9936"/>
        </w:tabs>
      </w:pPr>
      <w:r>
        <w:rPr/>
        <w:t xml:space="preserve">Port Hadlock Wastewater Facility (Port Hadlock)</w:t>
      </w:r>
      <w:r>
        <w:tab/>
      </w:r>
      <w:r>
        <w:rPr/>
        <w:t xml:space="preserve">$20,175,000</w:t>
      </w:r>
    </w:p>
    <w:p>
      <w:pPr>
        <w:spacing w:before="0" w:after="0" w:line="408" w:lineRule="exact"/>
        <w:ind w:left="0" w:right="0" w:firstLine="576"/>
        <w:jc w:val="left"/>
      </w:pPr>
      <w:r>
        <w:rPr/>
        <w:t xml:space="preserve">Port of Mattawa Wastewater Infrastructure</w:t>
      </w:r>
    </w:p>
    <w:p>
      <w:pPr>
        <w:spacing w:before="0" w:after="0" w:line="408" w:lineRule="exact"/>
        <w:ind w:left="0" w:right="0" w:firstLine="1152"/>
        <w:jc w:val="left"/>
        <w:tabs>
          <w:tab w:val="right" w:leader="dot" w:pos="9936"/>
        </w:tabs>
      </w:pPr>
      <w:r>
        <w:rPr/>
        <w:t xml:space="preserve">(Mattawa)</w:t>
      </w:r>
      <w:r>
        <w:tab/>
      </w:r>
      <w:r>
        <w:rPr/>
        <w:t xml:space="preserve">$618,000</w:t>
      </w:r>
    </w:p>
    <w:p>
      <w:pPr>
        <w:spacing w:before="0" w:after="0" w:line="408" w:lineRule="exact"/>
        <w:ind w:left="0" w:right="0" w:firstLine="576"/>
        <w:jc w:val="left"/>
      </w:pPr>
      <w:r>
        <w:rPr/>
        <w:t xml:space="preserve">Reservoir No. 2, Water Supply &amp; Distribution</w:t>
      </w:r>
    </w:p>
    <w:p>
      <w:pPr>
        <w:spacing w:before="0" w:after="0" w:line="408" w:lineRule="exact"/>
        <w:ind w:left="0" w:right="0" w:firstLine="1152"/>
        <w:jc w:val="left"/>
        <w:tabs>
          <w:tab w:val="right" w:leader="dot" w:pos="9936"/>
        </w:tabs>
      </w:pPr>
      <w:r>
        <w:rPr/>
        <w:t xml:space="preserve">(Bridgeport)</w:t>
      </w:r>
      <w:r>
        <w:tab/>
      </w:r>
      <w:r>
        <w:rPr/>
        <w:t xml:space="preserve">$3,200,000</w:t>
      </w:r>
    </w:p>
    <w:p>
      <w:pPr>
        <w:spacing w:before="0" w:after="0" w:line="408" w:lineRule="exact"/>
        <w:ind w:left="0" w:right="0" w:firstLine="576"/>
        <w:jc w:val="left"/>
        <w:tabs>
          <w:tab w:val="right" w:leader="dot" w:pos="9936"/>
        </w:tabs>
      </w:pPr>
      <w:r>
        <w:rPr/>
        <w:t xml:space="preserve">Shelton: Well 1 Water Main (Shelton)</w:t>
      </w:r>
      <w:r>
        <w:tab/>
      </w:r>
      <w:r>
        <w:rPr/>
        <w:t xml:space="preserve">$2,050,000</w:t>
      </w:r>
    </w:p>
    <w:p>
      <w:pPr>
        <w:spacing w:before="0" w:after="0" w:line="408" w:lineRule="exact"/>
        <w:ind w:left="0" w:right="0" w:firstLine="576"/>
        <w:jc w:val="left"/>
        <w:tabs>
          <w:tab w:val="right" w:leader="dot" w:pos="9936"/>
        </w:tabs>
      </w:pPr>
      <w:r>
        <w:rPr/>
        <w:t xml:space="preserve">Skamania County Well Installation (Stevenson)</w:t>
      </w:r>
      <w:r>
        <w:tab/>
      </w:r>
      <w:r>
        <w:rPr/>
        <w:t xml:space="preserve">$52,000</w:t>
      </w:r>
    </w:p>
    <w:p>
      <w:pPr>
        <w:spacing w:before="0" w:after="0" w:line="408" w:lineRule="exact"/>
        <w:ind w:left="0" w:right="0" w:firstLine="576"/>
        <w:jc w:val="left"/>
      </w:pPr>
      <w:r>
        <w:rPr/>
        <w:t xml:space="preserve">Vader Wastewater Treatment Plant Improvements</w:t>
      </w:r>
    </w:p>
    <w:p>
      <w:pPr>
        <w:spacing w:before="0" w:after="0" w:line="408" w:lineRule="exact"/>
        <w:ind w:left="0" w:right="0" w:firstLine="1152"/>
        <w:jc w:val="left"/>
        <w:tabs>
          <w:tab w:val="right" w:leader="dot" w:pos="9936"/>
        </w:tabs>
      </w:pPr>
      <w:r>
        <w:rPr/>
        <w:t xml:space="preserve">(Vader)</w:t>
      </w:r>
      <w:r>
        <w:tab/>
      </w:r>
      <w:r>
        <w:rPr/>
        <w:t xml:space="preserve">$1,850,000</w:t>
      </w:r>
    </w:p>
    <w:p>
      <w:pPr>
        <w:spacing w:before="0" w:after="0" w:line="408" w:lineRule="exact"/>
        <w:ind w:left="0" w:right="0" w:firstLine="576"/>
        <w:jc w:val="left"/>
        <w:tabs>
          <w:tab w:val="right" w:leader="dot" w:pos="9936"/>
        </w:tabs>
      </w:pPr>
      <w:r>
        <w:rPr/>
        <w:t xml:space="preserve">Wallula Dodd Water System Ph2 (Wallula)</w:t>
      </w:r>
      <w:r>
        <w:tab/>
      </w:r>
      <w:r>
        <w:rPr/>
        <w:t xml:space="preserve">$2,050,000</w:t>
      </w:r>
    </w:p>
    <w:p>
      <w:pPr>
        <w:spacing w:before="0" w:after="0" w:line="408" w:lineRule="exact"/>
        <w:ind w:left="0" w:right="0" w:firstLine="576"/>
        <w:jc w:val="left"/>
      </w:pPr>
      <w:r>
        <w:rPr/>
        <w:t xml:space="preserve">Wanapum Indian Village Fiber infrastructure</w:t>
      </w:r>
    </w:p>
    <w:p>
      <w:pPr>
        <w:spacing w:before="0" w:after="0" w:line="408" w:lineRule="exact"/>
        <w:ind w:left="0" w:right="0" w:firstLine="1152"/>
        <w:jc w:val="left"/>
        <w:tabs>
          <w:tab w:val="right" w:leader="dot" w:pos="9936"/>
        </w:tabs>
      </w:pPr>
      <w:r>
        <w:rPr/>
        <w:t xml:space="preserve">Project (Mattawa)</w:t>
      </w:r>
      <w:r>
        <w:tab/>
      </w:r>
      <w:r>
        <w:rPr/>
        <w:t xml:space="preserve">$155,000</w:t>
      </w:r>
    </w:p>
    <w:p>
      <w:pPr>
        <w:spacing w:before="0" w:after="0" w:line="408" w:lineRule="exact"/>
        <w:ind w:left="0" w:right="0" w:firstLine="576"/>
        <w:jc w:val="left"/>
      </w:pPr>
      <w:r>
        <w:rPr/>
        <w:t xml:space="preserve">Water Main Infrastructure Extension Project</w:t>
      </w:r>
    </w:p>
    <w:p>
      <w:pPr>
        <w:spacing w:before="0" w:after="0" w:line="408" w:lineRule="exact"/>
        <w:ind w:left="0" w:right="0" w:firstLine="1152"/>
        <w:jc w:val="left"/>
        <w:tabs>
          <w:tab w:val="right" w:leader="dot" w:pos="9936"/>
        </w:tabs>
      </w:pPr>
      <w:r>
        <w:rPr/>
        <w:t xml:space="preserve">(George)</w:t>
      </w:r>
      <w:r>
        <w:tab/>
      </w:r>
      <w:r>
        <w:rPr/>
        <w:t xml:space="preserve">$155,000</w:t>
      </w:r>
    </w:p>
    <w:p>
      <w:pPr>
        <w:spacing w:before="0" w:after="0" w:line="408" w:lineRule="exact"/>
        <w:ind w:left="0" w:right="0" w:firstLine="576"/>
        <w:jc w:val="left"/>
        <w:tabs>
          <w:tab w:val="right" w:leader="dot" w:pos="9936"/>
        </w:tabs>
      </w:pPr>
      <w:r>
        <w:rPr/>
        <w:t xml:space="preserve">WWTP Reclaimed Water (Shelton)</w:t>
      </w:r>
      <w:r>
        <w:tab/>
      </w:r>
      <w:r>
        <w:rPr/>
        <w:t xml:space="preserve">$2,050,000</w:t>
      </w:r>
    </w:p>
    <w:p>
      <w:pPr>
        <w:spacing w:before="0" w:after="0" w:line="408" w:lineRule="exact"/>
        <w:ind w:left="0" w:right="0" w:firstLine="576"/>
        <w:jc w:val="left"/>
      </w:pPr>
      <w:r>
        <w:rPr>
          <w:u w:val="single"/>
        </w:rPr>
        <w:t xml:space="preserve">(10) $25,832,000 of the capital community assistance account</w:t>
      </w:r>
      <w:r>
        <w:rPr>
          <w:rFonts w:ascii="Times New Roman" w:hAnsi="Times New Roman"/>
          <w:u w:val="single"/>
        </w:rPr>
        <w:t xml:space="preserve">—</w:t>
      </w:r>
      <w:r>
        <w:rPr>
          <w:u w:val="single"/>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223rd Green Street Planning (Des Moines)</w:t>
      </w:r>
      <w:r>
        <w:tab/>
      </w:r>
      <w:r>
        <w:rPr>
          <w:u w:val="single"/>
        </w:rPr>
        <w:t xml:space="preserve">$309,000</w:t>
      </w:r>
    </w:p>
    <w:p>
      <w:pPr>
        <w:spacing w:before="0" w:after="0" w:line="408" w:lineRule="exact"/>
        <w:ind w:left="0" w:right="0" w:firstLine="576"/>
        <w:jc w:val="left"/>
        <w:tabs>
          <w:tab w:val="right" w:leader="dot" w:pos="9936"/>
        </w:tabs>
      </w:pPr>
      <w:r>
        <w:rPr>
          <w:u w:val="single"/>
        </w:rPr>
        <w:t xml:space="preserve">4th St. NW Stormwater System Upgrade (Puyallup)</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Alger I-5 Waterline Relocation (Bellingham)</w:t>
      </w:r>
      <w:r>
        <w:tab/>
      </w:r>
      <w:r>
        <w:rPr>
          <w:u w:val="single"/>
        </w:rPr>
        <w:t xml:space="preserve">$250,000</w:t>
      </w:r>
    </w:p>
    <w:p>
      <w:pPr>
        <w:spacing w:before="0" w:after="0" w:line="408" w:lineRule="exact"/>
        <w:ind w:left="0" w:right="0" w:firstLine="576"/>
        <w:jc w:val="left"/>
        <w:tabs>
          <w:tab w:val="right" w:leader="dot" w:pos="9936"/>
        </w:tabs>
      </w:pPr>
      <w:r>
        <w:rPr>
          <w:u w:val="single"/>
        </w:rPr>
        <w:t xml:space="preserve">Boulevard Park Sanitary Sewer Extension (Burien)</w:t>
      </w:r>
      <w:r>
        <w:tab/>
      </w:r>
      <w:r>
        <w:rPr>
          <w:u w:val="single"/>
        </w:rPr>
        <w:t xml:space="preserve">$2,400,000</w:t>
      </w:r>
    </w:p>
    <w:p>
      <w:pPr>
        <w:spacing w:before="0" w:after="0" w:line="408" w:lineRule="exact"/>
        <w:ind w:left="0" w:right="0" w:firstLine="576"/>
        <w:jc w:val="left"/>
        <w:tabs>
          <w:tab w:val="right" w:leader="dot" w:pos="9936"/>
        </w:tabs>
      </w:pPr>
      <w:r>
        <w:rPr>
          <w:u w:val="single"/>
        </w:rPr>
        <w:t xml:space="preserve">City of Brewster Canyon Well House (Brewster)</w:t>
      </w:r>
      <w:r>
        <w:tab/>
      </w:r>
      <w:r>
        <w:rPr>
          <w:u w:val="single"/>
        </w:rPr>
        <w:t xml:space="preserve">$480,000</w:t>
      </w:r>
    </w:p>
    <w:p>
      <w:pPr>
        <w:spacing w:before="0" w:after="0" w:line="408" w:lineRule="exact"/>
        <w:ind w:left="0" w:right="0" w:firstLine="576"/>
        <w:jc w:val="left"/>
        <w:tabs>
          <w:tab w:val="right" w:leader="dot" w:pos="9936"/>
        </w:tabs>
      </w:pPr>
      <w:r>
        <w:rPr>
          <w:u w:val="single"/>
        </w:rPr>
        <w:t xml:space="preserve">City of Brewster Sewer Upgrade (Brewster)</w:t>
      </w:r>
      <w:r>
        <w:tab/>
      </w:r>
      <w:r>
        <w:rPr>
          <w:u w:val="single"/>
        </w:rPr>
        <w:t xml:space="preserve">$2,800,000</w:t>
      </w:r>
    </w:p>
    <w:p>
      <w:pPr>
        <w:spacing w:before="0" w:after="0" w:line="408" w:lineRule="exact"/>
        <w:ind w:left="0" w:right="0" w:firstLine="576"/>
        <w:jc w:val="left"/>
        <w:tabs>
          <w:tab w:val="right" w:leader="dot" w:pos="9936"/>
        </w:tabs>
      </w:pPr>
      <w:r>
        <w:rPr>
          <w:u w:val="single"/>
        </w:rPr>
        <w:t xml:space="preserve">Curtin Creek Ph. 1 Septic Elimination (Vancouver)</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East Blaine Water Pump Station (Blaine)</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Lake Chelan EMS Design (Chelan)</w:t>
      </w:r>
      <w:r>
        <w:tab/>
      </w:r>
      <w:r>
        <w:rPr>
          <w:u w:val="single"/>
        </w:rPr>
        <w:t xml:space="preserve">$191,000</w:t>
      </w:r>
    </w:p>
    <w:p>
      <w:pPr>
        <w:spacing w:before="0" w:after="0" w:line="408" w:lineRule="exact"/>
        <w:ind w:left="0" w:right="0" w:firstLine="576"/>
        <w:jc w:val="left"/>
        <w:tabs>
          <w:tab w:val="right" w:leader="dot" w:pos="9936"/>
        </w:tabs>
      </w:pPr>
      <w:r>
        <w:rPr>
          <w:u w:val="single"/>
        </w:rPr>
        <w:t xml:space="preserve">Langley Infrastructure (Langley)</w:t>
      </w:r>
      <w:r>
        <w:tab/>
      </w:r>
      <w:r>
        <w:rPr>
          <w:u w:val="single"/>
        </w:rPr>
        <w:t xml:space="preserve">$250,000</w:t>
      </w:r>
    </w:p>
    <w:p>
      <w:pPr>
        <w:spacing w:before="0" w:after="0" w:line="408" w:lineRule="exact"/>
        <w:ind w:left="0" w:right="0" w:firstLine="576"/>
        <w:jc w:val="left"/>
        <w:tabs>
          <w:tab w:val="right" w:leader="dot" w:pos="9936"/>
        </w:tabs>
      </w:pPr>
      <w:r>
        <w:rPr>
          <w:u w:val="single"/>
        </w:rPr>
        <w:t xml:space="preserve">Lewis County Fire District #5 (Napavine)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Lincoln County Fire District 1 Helipad (Sprague)</w:t>
      </w:r>
      <w:r>
        <w:tab/>
      </w:r>
      <w:r>
        <w:rPr>
          <w:u w:val="single"/>
        </w:rPr>
        <w:t xml:space="preserve">$103,000</w:t>
      </w:r>
    </w:p>
    <w:p>
      <w:pPr>
        <w:spacing w:before="0" w:after="0" w:line="408" w:lineRule="exact"/>
        <w:ind w:left="0" w:right="0" w:firstLine="576"/>
        <w:jc w:val="left"/>
        <w:tabs>
          <w:tab w:val="right" w:leader="dot" w:pos="9936"/>
        </w:tabs>
      </w:pPr>
      <w:r>
        <w:rPr>
          <w:u w:val="single"/>
        </w:rPr>
        <w:t xml:space="preserve">Port of Allyn Well &amp; Water Pump Facility (Allyn)</w:t>
      </w:r>
      <w:r>
        <w:tab/>
      </w:r>
      <w:r>
        <w:rPr>
          <w:u w:val="single"/>
        </w:rPr>
        <w:t xml:space="preserve">$400,000</w:t>
      </w:r>
    </w:p>
    <w:p>
      <w:pPr>
        <w:spacing w:before="0" w:after="0" w:line="408" w:lineRule="exact"/>
        <w:ind w:left="0" w:right="0" w:firstLine="576"/>
        <w:jc w:val="left"/>
        <w:tabs>
          <w:tab w:val="right" w:leader="dot" w:pos="9936"/>
        </w:tabs>
      </w:pPr>
      <w:r>
        <w:rPr>
          <w:u w:val="single"/>
        </w:rPr>
        <w:t xml:space="preserve">Rustlewood Water System Upgrades (Grapeview)</w:t>
      </w:r>
      <w:r>
        <w:tab/>
      </w:r>
      <w:r>
        <w:rPr>
          <w:u w:val="single"/>
        </w:rPr>
        <w:t xml:space="preserve">$550,000</w:t>
      </w:r>
    </w:p>
    <w:p>
      <w:pPr>
        <w:spacing w:before="0" w:after="0" w:line="408" w:lineRule="exact"/>
        <w:ind w:left="0" w:right="0" w:firstLine="576"/>
        <w:jc w:val="left"/>
        <w:tabs>
          <w:tab w:val="right" w:leader="dot" w:pos="9936"/>
        </w:tabs>
      </w:pPr>
      <w:r>
        <w:rPr>
          <w:u w:val="single"/>
        </w:rPr>
        <w:t xml:space="preserve">Shelton Water Reclamation Facility (Shelton)</w:t>
      </w:r>
      <w:r>
        <w:tab/>
      </w:r>
      <w:r>
        <w:rPr>
          <w:u w:val="single"/>
        </w:rPr>
        <w:t xml:space="preserve">$3,250,000</w:t>
      </w:r>
    </w:p>
    <w:p>
      <w:pPr>
        <w:spacing w:before="0" w:after="0" w:line="408" w:lineRule="exact"/>
        <w:ind w:left="0" w:right="0" w:firstLine="576"/>
        <w:jc w:val="left"/>
        <w:tabs>
          <w:tab w:val="right" w:leader="dot" w:pos="9936"/>
        </w:tabs>
      </w:pPr>
      <w:r>
        <w:rPr>
          <w:u w:val="single"/>
        </w:rPr>
        <w:t xml:space="preserve">Swan Creek Bridge (Tacoma)</w:t>
      </w:r>
      <w:r>
        <w:tab/>
      </w:r>
      <w:r>
        <w:rPr>
          <w:u w:val="single"/>
        </w:rPr>
        <w:t xml:space="preserve">$400,000</w:t>
      </w:r>
    </w:p>
    <w:p>
      <w:pPr>
        <w:spacing w:before="0" w:after="0" w:line="408" w:lineRule="exact"/>
        <w:ind w:left="0" w:right="0" w:firstLine="576"/>
        <w:jc w:val="left"/>
      </w:pPr>
      <w:r>
        <w:rPr>
          <w:u w:val="single"/>
        </w:rPr>
        <w:t xml:space="preserve">Town of Elmer City Fire Station Improvements</w:t>
      </w:r>
    </w:p>
    <w:p>
      <w:pPr>
        <w:spacing w:before="0" w:after="0" w:line="408" w:lineRule="exact"/>
        <w:ind w:left="0" w:right="0" w:firstLine="1152"/>
        <w:jc w:val="left"/>
        <w:tabs>
          <w:tab w:val="right" w:leader="dot" w:pos="9936"/>
        </w:tabs>
      </w:pPr>
      <w:r>
        <w:rPr>
          <w:u w:val="single"/>
        </w:rPr>
        <w:t xml:space="preserve">(Elmer City)</w:t>
      </w:r>
      <w:r>
        <w:tab/>
      </w:r>
      <w:r>
        <w:rPr>
          <w:u w:val="single"/>
        </w:rPr>
        <w:t xml:space="preserve">$772,000</w:t>
      </w:r>
    </w:p>
    <w:p>
      <w:pPr>
        <w:spacing w:before="0" w:after="0" w:line="408" w:lineRule="exact"/>
        <w:ind w:left="0" w:right="0" w:firstLine="576"/>
        <w:jc w:val="left"/>
      </w:pPr>
      <w:r>
        <w:rPr>
          <w:u w:val="single"/>
        </w:rPr>
        <w:t xml:space="preserve">Wastewater Lift Stations Improvements/Upgrades</w:t>
      </w:r>
    </w:p>
    <w:p>
      <w:pPr>
        <w:spacing w:before="0" w:after="0" w:line="408" w:lineRule="exact"/>
        <w:ind w:left="0" w:right="0" w:firstLine="1152"/>
        <w:jc w:val="left"/>
        <w:tabs>
          <w:tab w:val="right" w:leader="dot" w:pos="9936"/>
        </w:tabs>
      </w:pPr>
      <w:r>
        <w:rPr>
          <w:u w:val="single"/>
        </w:rPr>
        <w:t xml:space="preserve">(Concrete)</w:t>
      </w:r>
      <w:r>
        <w:tab/>
      </w:r>
      <w:r>
        <w:rPr>
          <w:u w:val="single"/>
        </w:rPr>
        <w:t xml:space="preserve">$550,000</w:t>
      </w:r>
    </w:p>
    <w:p>
      <w:pPr>
        <w:spacing w:before="0" w:after="0" w:line="408" w:lineRule="exact"/>
        <w:ind w:left="0" w:right="0" w:firstLine="576"/>
        <w:jc w:val="left"/>
        <w:tabs>
          <w:tab w:val="right" w:leader="dot" w:pos="9936"/>
        </w:tabs>
      </w:pPr>
      <w:r>
        <w:rPr>
          <w:u w:val="single"/>
        </w:rPr>
        <w:t xml:space="preserve">Water System Improvement Project (Morton)</w:t>
      </w:r>
      <w:r>
        <w:tab/>
      </w:r>
      <w:r>
        <w:rPr>
          <w:u w:val="single"/>
        </w:rPr>
        <w:t xml:space="preserve">$6,017,000</w:t>
      </w:r>
    </w:p>
    <w:p>
      <w:pPr>
        <w:spacing w:before="0" w:after="0" w:line="408" w:lineRule="exact"/>
        <w:ind w:left="0" w:right="0" w:firstLine="576"/>
        <w:jc w:val="left"/>
        <w:tabs>
          <w:tab w:val="right" w:leader="dot" w:pos="9936"/>
        </w:tabs>
      </w:pPr>
      <w:r>
        <w:rPr>
          <w:u w:val="single"/>
        </w:rPr>
        <w:t xml:space="preserve">WCFD #8 Station 34 Replacement (Bellingham)</w:t>
      </w:r>
      <w:r>
        <w:tab/>
      </w:r>
      <w:r>
        <w:rPr>
          <w:u w:val="single"/>
        </w:rPr>
        <w:t xml:space="preserve">$2,000,000</w:t>
      </w:r>
    </w:p>
    <w:p>
      <w:pPr>
        <w:spacing w:before="0" w:after="0" w:line="408" w:lineRule="exact"/>
        <w:ind w:left="0" w:right="0" w:firstLine="576"/>
        <w:jc w:val="left"/>
      </w:pPr>
      <w:r>
        <w:rPr>
          <w:u w:val="single"/>
        </w:rPr>
        <w:t xml:space="preserve">Western Ranchettes Water Distribution System</w:t>
      </w:r>
    </w:p>
    <w:p>
      <w:pPr>
        <w:spacing w:before="0" w:after="0" w:line="408" w:lineRule="exact"/>
        <w:ind w:left="0" w:right="0" w:firstLine="1152"/>
        <w:jc w:val="left"/>
        <w:tabs>
          <w:tab w:val="right" w:leader="dot" w:pos="9936"/>
        </w:tabs>
      </w:pPr>
      <w:r>
        <w:rPr>
          <w:u w:val="single"/>
        </w:rPr>
        <w:t xml:space="preserve">(Puyallup)</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Yakima County Fire District 12 (Yakima)</w:t>
      </w:r>
      <w:r>
        <w:tab/>
      </w:r>
      <w:r>
        <w:rPr>
          <w:u w:val="single"/>
        </w:rPr>
        <w:t xml:space="preserve">$10,000</w:t>
      </w:r>
    </w:p>
    <w:p>
      <w:pPr>
        <w:spacing w:before="0" w:after="0" w:line="408" w:lineRule="exact"/>
        <w:ind w:left="0" w:right="0" w:firstLine="576"/>
        <w:jc w:val="left"/>
      </w:pPr>
      <w:r>
        <w:rPr>
          <w:u w:val="single"/>
        </w:rPr>
        <w:t xml:space="preserve">(11) $747,000 of the public works assistance account</w:t>
      </w:r>
      <w:r>
        <w:rPr>
          <w:rFonts w:ascii="Times New Roman" w:hAnsi="Times New Roman"/>
          <w:u w:val="single"/>
        </w:rPr>
        <w:t xml:space="preserve">—</w:t>
      </w:r>
      <w:r>
        <w:rPr>
          <w:u w:val="single"/>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Belfair Water Reclamation Facility (Belfair)</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Malden USDA Water (Malden)</w:t>
      </w:r>
      <w:r>
        <w:tab/>
      </w:r>
      <w:r>
        <w:rPr>
          <w:u w:val="single"/>
        </w:rPr>
        <w:t xml:space="preserve">$247,000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$12,795,000</w:t>
      </w:r>
    </w:p>
    <w:p>
      <w:pPr>
        <w:spacing w:before="0" w:after="0" w:line="408" w:lineRule="exact"/>
        <w:ind w:left="0" w:right="0" w:firstLine="576"/>
        <w:jc w:val="left"/>
        <w:tabs>
          <w:tab w:val="right" w:leader="dot" w:pos="9936"/>
        </w:tabs>
      </w:pPr>
      <w:r>
        <w:rPr>
          <w:u w:val="single"/>
        </w:rPr>
        <w:t xml:space="preserve">Public Works Assistance Account</w:t>
      </w:r>
      <w:r>
        <w:rPr>
          <w:rFonts w:ascii="Times New Roman" w:hAnsi="Times New Roman"/>
          <w:u w:val="single"/>
        </w:rPr>
        <w:t xml:space="preserve">—</w:t>
      </w:r>
      <w:r>
        <w:rPr>
          <w:u w:val="single"/>
        </w:rPr>
        <w:t xml:space="preserve">State</w:t>
      </w:r>
      <w:r>
        <w:tab/>
      </w:r>
      <w:r>
        <w:rPr>
          <w:u w:val="single"/>
        </w:rPr>
        <w:t xml:space="preserve">$747,000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t>((</w:t>
      </w:r>
      <w:r>
        <w:rPr>
          <w:strike/>
        </w:rPr>
        <w:t xml:space="preserve">$112,997,000</w:t>
      </w:r>
      <w:r>
        <w:t>))</w:t>
      </w:r>
    </w:p>
    <w:p>
      <w:pPr>
        <w:spacing w:before="0" w:after="0" w:line="408" w:lineRule="exact"/>
        <w:ind w:left="0" w:right="0" w:firstLine="0"/>
        <w:jc w:val="left"/>
        <w:tabs>
          <w:tab w:val="right" w:leader="none" w:pos="9936"/>
        </w:tabs>
      </w:pPr>
      <w:r>
        <w:tab/>
      </w:r>
      <w:r>
        <w:rPr>
          <w:u w:val="single"/>
        </w:rPr>
        <w:t xml:space="preserve">$97,926,000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$25,832,000</w:t>
      </w:r>
    </w:p>
    <w:p>
      <w:pPr>
        <w:tabs>
          <w:tab w:val="right" w:leader="dot" w:pos="9936"/>
        </w:tabs>
        <w:ind w:left="0" w:right="0" w:firstLine="1440"/>
      </w:pPr>
      <w:r>
        <w:rPr>
          <w:u w:val="single"/>
        </w:rPr>
        <w:t xml:space="preserve">Subtotal Appropriation</w:t>
      </w:r>
      <w:r>
        <w:tab/>
      </w:r>
      <w:r>
        <w:rPr>
          <w:u w:val="single"/>
        </w:rPr>
        <w:t xml:space="preserve">$137,300,000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$112,997,000</w:t>
      </w:r>
      <w:r>
        <w:t>))</w:t>
      </w:r>
    </w:p>
    <w:p>
      <w:pPr>
        <w:tabs>
          <w:tab w:val="right" w:leader="none" w:pos="9936"/>
        </w:tabs>
        <w:ind w:left="0" w:right="0" w:firstLine="1440"/>
      </w:pPr>
      <w:r>
        <w:tab/>
      </w:r>
      <w:r>
        <w:rPr>
          <w:u w:val="single"/>
        </w:rPr>
        <w:t xml:space="preserve">$137,300,000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Chelan Douglas Food Distribution Center (Malaga)</w:t>
      </w:r>
      <w:r>
        <w:tab/>
      </w:r>
      <w:r>
        <w:rPr>
          <w:u w:val="single"/>
        </w:rPr>
        <w:t xml:space="preserve">$1,030,000</w:t>
      </w:r>
    </w:p>
    <w:p>
      <w:pPr>
        <w:spacing w:before="0" w:after="0" w:line="408" w:lineRule="exact"/>
        <w:ind w:left="0" w:right="0" w:firstLine="576"/>
        <w:jc w:val="left"/>
      </w:pPr>
      <w:r>
        <w:rPr/>
        <w:t xml:space="preserve">FISH Community Food Bank and Food Pantry</w:t>
      </w:r>
    </w:p>
    <w:p>
      <w:pPr>
        <w:spacing w:before="0" w:after="0" w:line="408" w:lineRule="exact"/>
        <w:ind w:left="0" w:right="0" w:firstLine="1152"/>
        <w:jc w:val="left"/>
        <w:tabs>
          <w:tab w:val="right" w:leader="dot" w:pos="9936"/>
        </w:tabs>
      </w:pPr>
      <w:r>
        <w:rPr/>
        <w:t xml:space="preserve">(Ellensburg)</w:t>
      </w:r>
      <w:r>
        <w:tab/>
      </w:r>
      <w:r>
        <w:rPr/>
        <w:t xml:space="preserve">$1,545,000</w:t>
      </w:r>
    </w:p>
    <w:p>
      <w:pPr>
        <w:spacing w:before="0" w:after="0" w:line="408" w:lineRule="exact"/>
        <w:ind w:left="0" w:right="0" w:firstLine="576"/>
        <w:jc w:val="left"/>
      </w:pPr>
      <w:r>
        <w:rPr/>
        <w:t xml:space="preserve">Gig Harbor Peninsula FISH New Facility</w:t>
      </w:r>
    </w:p>
    <w:p>
      <w:pPr>
        <w:spacing w:before="0" w:after="0" w:line="408" w:lineRule="exact"/>
        <w:ind w:left="0" w:right="0" w:firstLine="1152"/>
        <w:jc w:val="left"/>
        <w:tabs>
          <w:tab w:val="right" w:leader="dot" w:pos="9936"/>
        </w:tabs>
      </w:pPr>
      <w:r>
        <w:rPr/>
        <w:t xml:space="preserve">Construction (Gig Harbor)</w:t>
      </w:r>
      <w:r>
        <w:tab/>
      </w:r>
      <w:r>
        <w:rPr/>
        <w:t xml:space="preserve">$2,050,000</w:t>
      </w:r>
    </w:p>
    <w:p>
      <w:pPr>
        <w:spacing w:before="0" w:after="0" w:line="408" w:lineRule="exact"/>
        <w:ind w:left="0" w:right="0" w:firstLine="576"/>
        <w:jc w:val="left"/>
      </w:pPr>
      <w:r>
        <w:rPr/>
        <w:t xml:space="preserve">Hunger Solution Center Cold Storage Expansion</w:t>
      </w:r>
    </w:p>
    <w:p>
      <w:pPr>
        <w:spacing w:before="0" w:after="0" w:line="408" w:lineRule="exact"/>
        <w:ind w:left="0" w:right="0" w:firstLine="1152"/>
        <w:jc w:val="left"/>
        <w:tabs>
          <w:tab w:val="right" w:leader="dot" w:pos="9936"/>
        </w:tabs>
      </w:pPr>
      <w:r>
        <w:rPr/>
        <w:t xml:space="preserve">(Seattle)</w:t>
      </w:r>
      <w:r>
        <w:tab/>
      </w:r>
      <w:r>
        <w:rPr/>
        <w:t xml:space="preserve">$827,000</w:t>
      </w:r>
    </w:p>
    <w:p>
      <w:pPr>
        <w:spacing w:before="0" w:after="0" w:line="408" w:lineRule="exact"/>
        <w:ind w:left="0" w:right="0" w:firstLine="576"/>
        <w:jc w:val="left"/>
        <w:tabs>
          <w:tab w:val="right" w:leader="dot" w:pos="9936"/>
        </w:tabs>
      </w:pPr>
      <w:r>
        <w:rPr/>
        <w:t xml:space="preserve">Issaquah Food Bank Expansion (Issaquah)</w:t>
      </w:r>
      <w:r>
        <w:tab/>
      </w:r>
      <w:r>
        <w:rPr/>
        <w:t xml:space="preserve">$1,030,000</w:t>
      </w:r>
    </w:p>
    <w:p>
      <w:pPr>
        <w:spacing w:before="0" w:after="0" w:line="408" w:lineRule="exact"/>
        <w:ind w:left="0" w:right="0" w:firstLine="576"/>
        <w:jc w:val="left"/>
      </w:pPr>
      <w:r>
        <w:rPr/>
        <w:t xml:space="preserve">La Center Community Center Repairs and</w:t>
      </w:r>
    </w:p>
    <w:p>
      <w:pPr>
        <w:spacing w:before="0" w:after="0" w:line="408" w:lineRule="exact"/>
        <w:ind w:left="0" w:right="0" w:firstLine="1152"/>
        <w:jc w:val="left"/>
        <w:tabs>
          <w:tab w:val="right" w:leader="dot" w:pos="9936"/>
        </w:tabs>
      </w:pPr>
      <w:r>
        <w:rPr/>
        <w:t xml:space="preserve">Improvements (La Center)</w:t>
      </w:r>
      <w:r>
        <w:tab/>
      </w:r>
      <w:r>
        <w:rPr/>
        <w:t xml:space="preserve">$515,000</w:t>
      </w:r>
    </w:p>
    <w:p>
      <w:pPr>
        <w:spacing w:before="0" w:after="0" w:line="408" w:lineRule="exact"/>
        <w:ind w:left="0" w:right="0" w:firstLine="576"/>
        <w:jc w:val="left"/>
        <w:tabs>
          <w:tab w:val="right" w:leader="dot" w:pos="9936"/>
        </w:tabs>
      </w:pPr>
      <w:r>
        <w:rPr>
          <w:u w:val="single"/>
        </w:rPr>
        <w:t xml:space="preserve">Northwest Harvest (Yakima)</w:t>
      </w:r>
      <w:r>
        <w:tab/>
      </w:r>
      <w:r>
        <w:rPr>
          <w:u w:val="single"/>
        </w:rPr>
        <w:t xml:space="preserve">$3,200,000</w:t>
      </w:r>
    </w:p>
    <w:p>
      <w:pPr>
        <w:spacing w:before="0" w:after="0" w:line="408" w:lineRule="exact"/>
        <w:ind w:left="0" w:right="0" w:firstLine="576"/>
        <w:jc w:val="left"/>
        <w:tabs>
          <w:tab w:val="right" w:leader="dot" w:pos="9936"/>
        </w:tabs>
      </w:pPr>
      <w:r>
        <w:rPr/>
        <w:t xml:space="preserve">Port Angeles Food Bank (Port Angeles)</w:t>
      </w:r>
      <w:r>
        <w:tab/>
      </w:r>
      <w:r>
        <w:rPr/>
        <w:t xml:space="preserve">$1,050,000</w:t>
      </w:r>
    </w:p>
    <w:p>
      <w:pPr>
        <w:spacing w:before="0" w:after="0" w:line="408" w:lineRule="exact"/>
        <w:ind w:left="0" w:right="0" w:firstLine="576"/>
        <w:jc w:val="left"/>
        <w:tabs>
          <w:tab w:val="right" w:leader="dot" w:pos="9936"/>
        </w:tabs>
      </w:pPr>
      <w:r>
        <w:rPr/>
        <w:t xml:space="preserve">Puyallup Food Bank Capital Campaign (Puyallup)</w:t>
      </w:r>
      <w:r>
        <w:tab/>
      </w:r>
      <w:r>
        <w:rPr/>
        <w:t xml:space="preserve">$257,000</w:t>
      </w:r>
    </w:p>
    <w:p>
      <w:pPr>
        <w:spacing w:before="0" w:after="0" w:line="408" w:lineRule="exact"/>
        <w:ind w:left="0" w:right="0" w:firstLine="576"/>
        <w:jc w:val="left"/>
        <w:tabs>
          <w:tab w:val="right" w:leader="dot" w:pos="9936"/>
        </w:tabs>
      </w:pPr>
      <w:r>
        <w:rPr>
          <w:u w:val="single"/>
        </w:rPr>
        <w:t xml:space="preserve">Selah Naches Food Bank (Selah)</w:t>
      </w:r>
      <w:r>
        <w:tab/>
      </w:r>
      <w:r>
        <w:rPr>
          <w:u w:val="single"/>
        </w:rPr>
        <w:t xml:space="preserve">$52,000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$8,304,000</w:t>
      </w:r>
      <w:r>
        <w:t>))</w:t>
      </w:r>
    </w:p>
    <w:p>
      <w:pPr>
        <w:spacing w:before="0" w:after="0" w:line="408" w:lineRule="exact"/>
        <w:ind w:left="0" w:right="0" w:firstLine="0"/>
        <w:jc w:val="left"/>
        <w:tabs>
          <w:tab w:val="right" w:leader="none" w:pos="9936"/>
        </w:tabs>
      </w:pPr>
      <w:r>
        <w:tab/>
      </w:r>
      <w:r>
        <w:rPr>
          <w:u w:val="single"/>
        </w:rPr>
        <w:t xml:space="preserve">$12,586,000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$8,304,000</w:t>
      </w:r>
      <w:r>
        <w:t>))</w:t>
      </w:r>
    </w:p>
    <w:p>
      <w:pPr>
        <w:tabs>
          <w:tab w:val="right" w:leader="none" w:pos="9936"/>
        </w:tabs>
        <w:ind w:left="0" w:right="0" w:firstLine="1440"/>
      </w:pPr>
      <w:r>
        <w:tab/>
      </w:r>
      <w:r>
        <w:rPr>
          <w:u w:val="single"/>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 c 332 (uncodified) to read as follows: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permanent supportive housing remediation grants to be provided on a first-come, first-served basis. The funding may be provided for building improvements, rehabilitation, clean-up expenses, and temporary relocation costs associated with property damage, destruction, or contamination of properties providing permanent supportive housing as defined in RCW 36.70A.030. The maximum amount of total funding that the department may provide to any applicant is $50,000 per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r>
        <w:rPr>
          <w:u w:val="single"/>
        </w:rPr>
        <w:t xml:space="preserve">, except that no funding may be directed to the Auburn Resource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$6,318,000</w:t>
      </w:r>
      <w:r>
        <w:t>))</w:t>
      </w:r>
    </w:p>
    <w:p>
      <w:pPr>
        <w:spacing w:before="0" w:after="0" w:line="408" w:lineRule="exact"/>
        <w:ind w:left="0" w:right="0" w:firstLine="0"/>
        <w:jc w:val="left"/>
        <w:tabs>
          <w:tab w:val="right" w:leader="none" w:pos="9936"/>
        </w:tabs>
      </w:pPr>
      <w:r>
        <w:tab/>
      </w:r>
      <w:r>
        <w:rPr>
          <w:u w:val="single"/>
        </w:rPr>
        <w:t xml:space="preserve">$4,818,000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$6,318,000</w:t>
      </w:r>
      <w:r>
        <w:t>))</w:t>
      </w:r>
    </w:p>
    <w:p>
      <w:pPr>
        <w:tabs>
          <w:tab w:val="right" w:leader="none" w:pos="9936"/>
        </w:tabs>
        <w:ind w:left="0" w:right="0" w:firstLine="1440"/>
      </w:pPr>
      <w:r>
        <w:tab/>
      </w:r>
      <w:r>
        <w:rPr>
          <w:u w:val="single"/>
        </w:rPr>
        <w:t xml:space="preserve">$4,818,000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$1,089,000 of the state building construction account</w:t>
      </w:r>
      <w:r>
        <w:rPr>
          <w:rFonts w:ascii="Times New Roman" w:hAnsi="Times New Roman"/>
        </w:rPr>
        <w:t xml:space="preserve">—</w:t>
      </w:r>
      <w:r>
        <w:rPr/>
        <w:t xml:space="preserve">state appropriation </w:t>
      </w:r>
      <w:r>
        <w:rPr>
          <w:u w:val="single"/>
        </w:rPr>
        <w:t xml:space="preserve">and $6,863,000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early learning facility projects in the following amounts:</w:t>
      </w:r>
    </w:p>
    <w:p>
      <w:pPr>
        <w:spacing w:before="0" w:after="0" w:line="408" w:lineRule="exact"/>
        <w:ind w:left="0" w:right="0" w:firstLine="576"/>
        <w:jc w:val="left"/>
      </w:pPr>
      <w:r>
        <w:rPr>
          <w:u w:val="single"/>
        </w:rPr>
        <w:t xml:space="preserve">Early Learning Classrooms at Logan Elementary</w:t>
      </w:r>
    </w:p>
    <w:p>
      <w:pPr>
        <w:spacing w:before="0" w:after="0" w:line="408" w:lineRule="exact"/>
        <w:ind w:left="0" w:right="0" w:firstLine="1152"/>
        <w:jc w:val="left"/>
        <w:tabs>
          <w:tab w:val="right" w:leader="dot" w:pos="9936"/>
        </w:tabs>
      </w:pPr>
      <w:r>
        <w:rPr>
          <w:u w:val="single"/>
        </w:rPr>
        <w:t xml:space="preserve">(Spokane)</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Laurel Forest Childcare Center (Bellingham)</w:t>
      </w:r>
      <w:r>
        <w:tab/>
      </w:r>
      <w:r>
        <w:rPr>
          <w:u w:val="single"/>
        </w:rPr>
        <w:t xml:space="preserve">$773,000</w:t>
      </w:r>
    </w:p>
    <w:p>
      <w:pPr>
        <w:spacing w:before="0" w:after="0" w:line="408" w:lineRule="exact"/>
        <w:ind w:left="0" w:right="0" w:firstLine="576"/>
        <w:jc w:val="left"/>
        <w:tabs>
          <w:tab w:val="right" w:leader="dot" w:pos="9936"/>
        </w:tabs>
      </w:pPr>
      <w:r>
        <w:rPr>
          <w:u w:val="single"/>
        </w:rPr>
        <w:t xml:space="preserve">Learning to Grow (Elma)</w:t>
      </w:r>
      <w:r>
        <w:tab/>
      </w:r>
      <w:r>
        <w:rPr>
          <w:u w:val="single"/>
        </w:rPr>
        <w:t xml:space="preserve">$500,000</w:t>
      </w:r>
    </w:p>
    <w:p>
      <w:pPr>
        <w:spacing w:before="0" w:after="0" w:line="408" w:lineRule="exact"/>
        <w:ind w:left="0" w:right="0" w:firstLine="576"/>
        <w:jc w:val="left"/>
        <w:tabs>
          <w:tab w:val="right" w:leader="dot" w:pos="9936"/>
        </w:tabs>
      </w:pPr>
      <w:r>
        <w:rPr/>
        <w:t xml:space="preserve">Monroe ECEAP Facility (Monroe)</w:t>
      </w:r>
      <w:r>
        <w:tab/>
      </w:r>
      <w:r>
        <w:t>((</w:t>
      </w:r>
      <w:r>
        <w:rPr>
          <w:strike/>
        </w:rPr>
        <w:t xml:space="preserve">$361,000</w:t>
      </w:r>
      <w:r>
        <w:t>))</w:t>
      </w:r>
    </w:p>
    <w:p>
      <w:pPr>
        <w:spacing w:before="0" w:after="0" w:line="408" w:lineRule="exact"/>
        <w:ind w:left="0" w:right="0" w:firstLine="576"/>
        <w:jc w:val="left"/>
        <w:tabs>
          <w:tab w:val="right" w:leader="none" w:pos="9936"/>
        </w:tabs>
      </w:pPr>
      <w:r>
        <w:tab/>
      </w:r>
      <w:r>
        <w:rPr>
          <w:u w:val="single"/>
        </w:rPr>
        <w:t xml:space="preserve">$876,000</w:t>
      </w:r>
    </w:p>
    <w:p>
      <w:pPr>
        <w:spacing w:before="0" w:after="0" w:line="408" w:lineRule="exact"/>
        <w:ind w:left="0" w:right="0" w:firstLine="576"/>
        <w:jc w:val="left"/>
        <w:tabs>
          <w:tab w:val="right" w:leader="dot" w:pos="9936"/>
        </w:tabs>
      </w:pPr>
      <w:r>
        <w:rPr/>
        <w:t xml:space="preserve">Petah Villages Outdoor Preschool (Renton)</w:t>
      </w:r>
      <w:r>
        <w:tab/>
      </w:r>
      <w:r>
        <w:rPr/>
        <w:t xml:space="preserve">$370,000</w:t>
      </w:r>
    </w:p>
    <w:p>
      <w:pPr>
        <w:spacing w:before="0" w:after="0" w:line="408" w:lineRule="exact"/>
        <w:ind w:left="0" w:right="0" w:firstLine="576"/>
        <w:jc w:val="left"/>
        <w:tabs>
          <w:tab w:val="right" w:leader="dot" w:pos="9936"/>
        </w:tabs>
      </w:pPr>
      <w:r>
        <w:rPr>
          <w:u w:val="single"/>
        </w:rPr>
        <w:t xml:space="preserve">Rainier Valley Early Learning Center (Seattle)</w:t>
      </w:r>
      <w:r>
        <w:tab/>
      </w:r>
      <w:r>
        <w:rPr>
          <w:u w:val="single"/>
        </w:rPr>
        <w:t xml:space="preserve">$4,000,000</w:t>
      </w:r>
    </w:p>
    <w:p>
      <w:pPr>
        <w:spacing w:before="0" w:after="0" w:line="408" w:lineRule="exact"/>
        <w:ind w:left="0" w:right="0" w:firstLine="576"/>
        <w:jc w:val="left"/>
      </w:pPr>
      <w:r>
        <w:rPr/>
        <w:t xml:space="preserve">Site Study and Predesign for Two ECEAP Classrooms</w:t>
      </w:r>
    </w:p>
    <w:p>
      <w:pPr>
        <w:spacing w:before="0" w:after="0" w:line="408" w:lineRule="exact"/>
        <w:ind w:left="0" w:right="0" w:firstLine="1152"/>
        <w:jc w:val="left"/>
        <w:tabs>
          <w:tab w:val="right" w:leader="dot" w:pos="9936"/>
        </w:tabs>
      </w:pPr>
      <w:r>
        <w:rPr/>
        <w:t xml:space="preserve">(Spokane)</w:t>
      </w:r>
      <w:r>
        <w:tab/>
      </w:r>
      <w:r>
        <w:rPr/>
        <w:t xml:space="preserve">$40,000</w:t>
      </w:r>
    </w:p>
    <w:p>
      <w:pPr>
        <w:spacing w:before="0" w:after="0" w:line="408" w:lineRule="exact"/>
        <w:ind w:left="0" w:right="0" w:firstLine="576"/>
        <w:jc w:val="left"/>
        <w:tabs>
          <w:tab w:val="right" w:leader="dot" w:pos="9936"/>
        </w:tabs>
      </w:pPr>
      <w:r>
        <w:rPr>
          <w:u w:val="single"/>
        </w:rPr>
        <w:t xml:space="preserve">Walla Walla YMCA ECEAP (Walla Walla)</w:t>
      </w:r>
      <w:r>
        <w:tab/>
      </w:r>
      <w:r>
        <w:rPr>
          <w:u w:val="single"/>
        </w:rPr>
        <w:t xml:space="preserve">$75,000</w:t>
      </w:r>
    </w:p>
    <w:p>
      <w:pPr>
        <w:spacing w:before="0" w:after="0" w:line="408" w:lineRule="exact"/>
        <w:ind w:left="0" w:right="0" w:firstLine="576"/>
        <w:jc w:val="left"/>
        <w:tabs>
          <w:tab w:val="right" w:leader="dot" w:pos="9936"/>
        </w:tabs>
      </w:pPr>
      <w:r>
        <w:rPr/>
        <w:t xml:space="preserve">Willapa Center (Raymond)</w:t>
      </w:r>
      <w:r>
        <w:tab/>
      </w:r>
      <w:r>
        <w:rPr/>
        <w:t xml:space="preserve">$318,000</w:t>
      </w:r>
    </w:p>
    <w:p>
      <w:pPr>
        <w:spacing w:before="0" w:after="0" w:line="408" w:lineRule="exact"/>
        <w:ind w:left="0" w:right="0" w:firstLine="576"/>
        <w:jc w:val="left"/>
      </w:pPr>
      <w:r>
        <w:rPr/>
        <w:t xml:space="preserve">(2) $23,911,000 of the Ruth Lecocq Kagi early learning facilities development account</w:t>
      </w:r>
      <w:r>
        <w:rPr>
          <w:rFonts w:ascii="Times New Roman" w:hAnsi="Times New Roman"/>
        </w:rPr>
        <w:t xml:space="preserve">—</w:t>
      </w:r>
      <w:r>
        <w:rPr/>
        <w:t xml:space="preserve">state appropriation </w:t>
      </w:r>
      <w:r>
        <w:rPr>
          <w:u w:val="single"/>
        </w:rPr>
        <w:t xml:space="preserve">and $23,137,000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(3)(a) $7,500,000 of the Ruth Lecocq Kagi early learning facilities revolving account</w:t>
      </w:r>
      <w:r>
        <w:rPr>
          <w:rFonts w:ascii="Times New Roman" w:hAnsi="Times New Roman"/>
        </w:rPr>
        <w:t xml:space="preserve">—</w:t>
      </w:r>
      <w:r>
        <w:rPr/>
        <w:t xml:space="preserve">state appropriation in this section is provided solely for the Washington early learning loan fund. Up to four percent of the funding in this appropriation may be used by the contractor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(b) In addition to the reporting requirements in RCW 43.31.573(5), the department must require the contractor to include the following information in the annual reports due to the department:</w:t>
      </w:r>
    </w:p>
    <w:p>
      <w:pPr>
        <w:spacing w:before="0" w:after="0" w:line="408" w:lineRule="exact"/>
        <w:ind w:left="0" w:right="0" w:firstLine="576"/>
        <w:jc w:val="left"/>
      </w:pPr>
      <w:r>
        <w:rPr/>
        <w:t xml:space="preserve">(i) Audited financial statements or reports independently verified by an accountant showing operating costs, including a clear delineation of the operating costs incurred due to administering grants and loans under this subsection (3);</w:t>
      </w:r>
    </w:p>
    <w:p>
      <w:pPr>
        <w:spacing w:before="0" w:after="0" w:line="408" w:lineRule="exact"/>
        <w:ind w:left="0" w:right="0" w:firstLine="576"/>
        <w:jc w:val="left"/>
      </w:pPr>
      <w:r>
        <w:rPr/>
        <w:t xml:space="preserve">(ii) Independently verified information regarding the interest rates and terms of all loans provided to early learning facilities under this subsection (3);</w:t>
      </w:r>
    </w:p>
    <w:p>
      <w:pPr>
        <w:spacing w:before="0" w:after="0" w:line="408" w:lineRule="exact"/>
        <w:ind w:left="0" w:right="0" w:firstLine="576"/>
        <w:jc w:val="left"/>
      </w:pPr>
      <w:r>
        <w:rPr/>
        <w:t xml:space="preserve">(iii) Independently verified or audited information showing all private matching dollars, public matching dollars, and revenues received by the contractor from the repayment of loans, clearly delineating revenues received from the repayment of loans provided under this subsection (3); and</w:t>
      </w:r>
    </w:p>
    <w:p>
      <w:pPr>
        <w:spacing w:before="0" w:after="0" w:line="408" w:lineRule="exact"/>
        <w:ind w:left="0" w:right="0" w:firstLine="576"/>
        <w:jc w:val="left"/>
      </w:pPr>
      <w:r>
        <w:rPr/>
        <w:t xml:space="preserve">(iv) A forward-looking financial plan that projects the timing and public funding level at which the Washington early learning loan fund will become self-sustaining and will no longer need state matching dollars to provide loans to early learning facilities. The plan must include scenarios based upon a range of state investment in the fund.</w:t>
      </w:r>
    </w:p>
    <w:p>
      <w:pPr>
        <w:spacing w:before="0" w:after="0" w:line="408" w:lineRule="exact"/>
        <w:ind w:left="0" w:right="0" w:firstLine="576"/>
        <w:jc w:val="left"/>
      </w:pPr>
      <w:r>
        <w:rPr/>
        <w:t xml:space="preserve">(4)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(5)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(6)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(7)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(8) The department shall, in consultation with the department of children, youth, and families, prepare a report to the office of financial management and the fiscal committees of the legislature regarding the geographical diversity of early learning facilities grants. The report must be submitted by December 1, 2022, and must provide the following information:</w:t>
      </w:r>
    </w:p>
    <w:p>
      <w:pPr>
        <w:spacing w:before="0" w:after="0" w:line="408" w:lineRule="exact"/>
        <w:ind w:left="0" w:right="0" w:firstLine="576"/>
        <w:jc w:val="left"/>
      </w:pPr>
      <w:r>
        <w:rPr/>
        <w:t xml:space="preserve">(a) Geographical disbursement of school district early learning grants, early learning facilities grants to eligible organizations, and early learning loans or grants provided by a nongovernmental private-public partnership contracted by the department,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t xml:space="preserve">(b) Disbursement of early learning grants or loans to providers in rural and nonrural counties, including type of grant, size of award, number of early childhood education and assistance program or working connections child care program slots added, and any other information that the department deems relevant; and</w:t>
      </w:r>
    </w:p>
    <w:p>
      <w:pPr>
        <w:spacing w:before="0" w:after="0" w:line="408" w:lineRule="exact"/>
        <w:ind w:left="0" w:right="0" w:firstLine="576"/>
        <w:jc w:val="left"/>
      </w:pPr>
      <w:r>
        <w:rPr/>
        <w:t xml:space="preserve">(c) Disbursement of early learning grants or loans to providers by type of provider, including school district, child care center, licensed family home, or other,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u w:val="single"/>
        </w:rPr>
        <w:t xml:space="preserve">(9)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7017, chapter 332, Laws of 2021 or RCW 43.88.150.</w:t>
      </w:r>
    </w:p>
    <w:p>
      <w:pPr>
        <w:spacing w:before="0" w:after="0" w:line="408" w:lineRule="exact"/>
        <w:ind w:left="0" w:right="0" w:firstLine="576"/>
        <w:jc w:val="left"/>
      </w:pPr>
      <w:r>
        <w:rPr>
          <w:u w:val="single"/>
        </w:rPr>
        <w:t xml:space="preserve">(10) It is the intent of the legislature to reappropriate funding in the 2023-2025 omnibus capital appropriations act for early learning facilities appropriated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$23,911,000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$30,000,000</w:t>
      </w:r>
    </w:p>
    <w:p>
      <w:pPr>
        <w:tabs>
          <w:tab w:val="right" w:leader="dot" w:pos="9936"/>
        </w:tabs>
        <w:ind w:left="0" w:right="0" w:firstLine="1440"/>
      </w:pPr>
      <w:r>
        <w:rPr/>
        <w:t xml:space="preserve">Subtotal Appropriation</w:t>
      </w:r>
      <w:r>
        <w:tab/>
      </w:r>
      <w:r>
        <w:t>((</w:t>
      </w:r>
      <w:r>
        <w:rPr>
          <w:strike/>
        </w:rPr>
        <w:t xml:space="preserve">$32,500,000</w:t>
      </w:r>
      <w:r>
        <w:t>))</w:t>
      </w:r>
    </w:p>
    <w:p>
      <w:pPr>
        <w:tabs>
          <w:tab w:val="right" w:leader="none" w:pos="9936"/>
        </w:tabs>
        <w:ind w:left="0" w:right="0" w:firstLine="1440"/>
      </w:pPr>
      <w:r>
        <w:tab/>
      </w:r>
      <w:r>
        <w:rPr>
          <w:u w:val="single"/>
        </w:rPr>
        <w:t xml:space="preserve">$62,500,000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$32,500,000</w:t>
      </w:r>
      <w:r>
        <w:t>))</w:t>
      </w:r>
    </w:p>
    <w:p>
      <w:pPr>
        <w:tabs>
          <w:tab w:val="right" w:leader="none" w:pos="9936"/>
        </w:tabs>
        <w:ind w:left="0" w:right="0" w:firstLine="1440"/>
      </w:pPr>
      <w:r>
        <w:tab/>
      </w:r>
      <w:r>
        <w:rPr>
          <w:u w:val="single"/>
        </w:rPr>
        <w:t xml:space="preserve">$62,500,000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$31,088,000</w:t>
      </w:r>
      <w:r>
        <w:t>))</w:t>
      </w:r>
    </w:p>
    <w:p>
      <w:pPr>
        <w:spacing w:before="0" w:after="0" w:line="408" w:lineRule="exact"/>
        <w:ind w:left="0" w:right="0" w:firstLine="0"/>
        <w:jc w:val="left"/>
        <w:tabs>
          <w:tab w:val="right" w:leader="none" w:pos="9936"/>
        </w:tabs>
      </w:pPr>
      <w:r>
        <w:tab/>
      </w:r>
      <w:r>
        <w:rPr>
          <w:u w:val="single"/>
        </w:rPr>
        <w:t xml:space="preserve">$31,045,000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$32,088,000</w:t>
      </w:r>
      <w:r>
        <w:t>))</w:t>
      </w:r>
    </w:p>
    <w:p>
      <w:pPr>
        <w:tabs>
          <w:tab w:val="right" w:leader="none" w:pos="9936"/>
        </w:tabs>
        <w:ind w:left="0" w:right="0" w:firstLine="1440"/>
      </w:pPr>
      <w:r>
        <w:tab/>
      </w:r>
      <w:r>
        <w:rPr>
          <w:u w:val="single"/>
        </w:rPr>
        <w:t xml:space="preserve">$32,045,000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two 16-bed crisis triage and stabilization facilities in the King county region</w:t>
      </w:r>
      <w:r>
        <w:t>((</w:t>
      </w:r>
      <w:r>
        <w:rPr>
          <w:strike/>
        </w:rPr>
        <w:t xml:space="preserve">, one within the city of Seattle and one in south King county,</w:t>
      </w:r>
      <w:r>
        <w:t>))</w:t>
      </w:r>
      <w:r>
        <w:rPr/>
        <w:t xml:space="preserve">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w:t>
      </w:r>
      <w:r>
        <w:rPr>
          <w:u w:val="single"/>
        </w:rPr>
        <w:t xml:space="preserve">state building construction account</w:t>
      </w:r>
      <w:r>
        <w:rPr>
          <w:rFonts w:ascii="Times New Roman" w:hAnsi="Times New Roman"/>
          <w:u w:val="single"/>
        </w:rPr>
        <w:t xml:space="preserve">—</w:t>
      </w:r>
      <w:r>
        <w:rPr>
          <w:u w:val="single"/>
        </w:rPr>
        <w:t xml:space="preserve">state appropriation and $8,748,000 of the capital community assistance account</w:t>
      </w:r>
      <w:r>
        <w:rPr>
          <w:rFonts w:ascii="Times New Roman" w:hAnsi="Times New Roman"/>
          <w:u w:val="single"/>
        </w:rPr>
        <w:t xml:space="preserve">—</w:t>
      </w:r>
      <w:r>
        <w:rPr>
          <w:u w:val="single"/>
        </w:rPr>
        <w:t xml:space="preserve">state</w:t>
      </w:r>
      <w:r>
        <w:rPr/>
        <w:t xml:space="preserve"> appropriation in this section </w:t>
      </w:r>
      <w:r>
        <w:t>((</w:t>
      </w:r>
      <w:r>
        <w:rPr>
          <w:strike/>
        </w:rPr>
        <w:t xml:space="preserve">is</w:t>
      </w:r>
      <w:r>
        <w:t>))</w:t>
      </w:r>
      <w:r>
        <w:rPr/>
        <w:t xml:space="preserve"> </w:t>
      </w:r>
      <w:r>
        <w:rPr>
          <w:u w:val="single"/>
        </w:rPr>
        <w:t xml:space="preserve">are</w:t>
      </w:r>
      <w:r>
        <w:rPr/>
        <w:t xml:space="preserve">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tabs>
          <w:tab w:val="right" w:leader="dot" w:pos="9936"/>
        </w:tabs>
      </w:pPr>
      <w:r>
        <w:rPr>
          <w:u w:val="single"/>
        </w:rPr>
        <w:t xml:space="preserve">Evergreen Recovery Residential Treatment (Everett)</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EvergreenHealth Monroe (Monroe)</w:t>
      </w:r>
      <w:r>
        <w:tab/>
      </w:r>
      <w:r>
        <w:rPr>
          <w:u w:val="single"/>
        </w:rPr>
        <w:t xml:space="preserve">$4,275,000</w:t>
      </w:r>
    </w:p>
    <w:p>
      <w:pPr>
        <w:spacing w:before="0" w:after="0" w:line="408" w:lineRule="exact"/>
        <w:ind w:left="0" w:right="0" w:firstLine="576"/>
        <w:jc w:val="left"/>
      </w:pPr>
      <w:r>
        <w:rPr>
          <w:u w:val="single"/>
        </w:rPr>
        <w:t xml:space="preserve">NE Spokane Community Behavioral Health Center</w:t>
      </w:r>
    </w:p>
    <w:p>
      <w:pPr>
        <w:spacing w:before="0" w:after="0" w:line="408" w:lineRule="exact"/>
        <w:ind w:left="0" w:right="0" w:firstLine="1152"/>
        <w:jc w:val="left"/>
        <w:tabs>
          <w:tab w:val="right" w:leader="dot" w:pos="9936"/>
        </w:tabs>
      </w:pPr>
      <w:r>
        <w:rPr>
          <w:u w:val="single"/>
        </w:rPr>
        <w:t xml:space="preserve">(Spokane)</w:t>
      </w:r>
      <w:r>
        <w:tab/>
      </w:r>
      <w:r>
        <w:rPr>
          <w:u w:val="single"/>
        </w:rPr>
        <w:t xml:space="preserve">$700,000</w:t>
      </w:r>
    </w:p>
    <w:p>
      <w:pPr>
        <w:spacing w:before="0" w:after="0" w:line="408" w:lineRule="exact"/>
        <w:ind w:left="0" w:right="0" w:firstLine="576"/>
        <w:jc w:val="left"/>
        <w:tabs>
          <w:tab w:val="right" w:leader="dot" w:pos="9936"/>
        </w:tabs>
      </w:pPr>
      <w:r>
        <w:rPr>
          <w:u w:val="single"/>
        </w:rPr>
        <w:t xml:space="preserve">Red Road Clean and Sober Housing (Renton)</w:t>
      </w:r>
      <w:r>
        <w:tab/>
      </w:r>
      <w:r>
        <w:rPr>
          <w:u w:val="single"/>
        </w:rPr>
        <w:t xml:space="preserve">$773,000</w:t>
      </w:r>
    </w:p>
    <w:p>
      <w:pPr>
        <w:spacing w:before="0" w:after="0" w:line="408" w:lineRule="exact"/>
        <w:ind w:left="0" w:right="0" w:firstLine="576"/>
        <w:jc w:val="left"/>
        <w:tabs>
          <w:tab w:val="right" w:leader="dot" w:pos="9936"/>
        </w:tabs>
      </w:pPr>
      <w:r>
        <w:rPr>
          <w:u w:val="single"/>
        </w:rPr>
        <w:t xml:space="preserve">Seattle Clinic at Evergreen Treatment (Seattle)</w:t>
      </w:r>
      <w:r>
        <w:tab/>
      </w:r>
      <w:r>
        <w:rPr>
          <w:u w:val="single"/>
        </w:rPr>
        <w:t xml:space="preserve">$2,000,000</w:t>
      </w:r>
    </w:p>
    <w:p>
      <w:pPr>
        <w:spacing w:before="0" w:after="0" w:line="408" w:lineRule="exact"/>
        <w:ind w:left="0" w:right="0" w:firstLine="576"/>
        <w:jc w:val="left"/>
      </w:pPr>
      <w:r>
        <w:rPr/>
        <w:t xml:space="preserve">(b) $8,116,000 of the </w:t>
      </w:r>
      <w:r>
        <w:rPr>
          <w:u w:val="single"/>
        </w:rPr>
        <w:t xml:space="preserve">state building construction account</w:t>
      </w:r>
      <w:r>
        <w:rPr>
          <w:rFonts w:ascii="Times New Roman" w:hAnsi="Times New Roman"/>
          <w:u w:val="single"/>
        </w:rPr>
        <w:t xml:space="preserve">—</w:t>
      </w:r>
      <w:r>
        <w:rPr>
          <w:u w:val="single"/>
        </w:rPr>
        <w:t xml:space="preserve">state appropriation and $17,575,000 of the capital community assistance account</w:t>
      </w:r>
      <w:r>
        <w:rPr>
          <w:rFonts w:ascii="Times New Roman" w:hAnsi="Times New Roman"/>
          <w:u w:val="single"/>
        </w:rPr>
        <w:t xml:space="preserve">—</w:t>
      </w:r>
      <w:r>
        <w:rPr>
          <w:u w:val="single"/>
        </w:rPr>
        <w:t xml:space="preserve">state</w:t>
      </w:r>
      <w:r>
        <w:rPr/>
        <w:t xml:space="preserve"> appropriation in this section </w:t>
      </w:r>
      <w:r>
        <w:t>((</w:t>
      </w:r>
      <w:r>
        <w:rPr>
          <w:strike/>
        </w:rPr>
        <w:t xml:space="preserve">is</w:t>
      </w:r>
      <w:r>
        <w:t>))</w:t>
      </w:r>
      <w:r>
        <w:rPr/>
        <w:t xml:space="preserve"> </w:t>
      </w:r>
      <w:r>
        <w:rPr>
          <w:u w:val="single"/>
        </w:rPr>
        <w:t xml:space="preserve">are</w:t>
      </w:r>
      <w:r>
        <w:rPr/>
        <w:t xml:space="preserve">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Cascade Hall (Seattle)</w:t>
      </w:r>
      <w:r>
        <w:tab/>
      </w:r>
      <w:r>
        <w:rPr>
          <w:u w:val="single"/>
        </w:rPr>
        <w:t xml:space="preserve">$6,000,000</w:t>
      </w:r>
    </w:p>
    <w:p>
      <w:pPr>
        <w:spacing w:before="0" w:after="0" w:line="408" w:lineRule="exact"/>
        <w:ind w:left="0" w:right="0" w:firstLine="576"/>
        <w:jc w:val="left"/>
      </w:pPr>
      <w:r>
        <w:rPr>
          <w:u w:val="single"/>
        </w:rPr>
        <w:t xml:space="preserve">Comprehensive Health Care - Goldendale Facility</w:t>
      </w:r>
    </w:p>
    <w:p>
      <w:pPr>
        <w:spacing w:before="0" w:after="0" w:line="408" w:lineRule="exact"/>
        <w:ind w:left="0" w:right="0" w:firstLine="1152"/>
        <w:jc w:val="left"/>
        <w:tabs>
          <w:tab w:val="right" w:leader="dot" w:pos="9936"/>
        </w:tabs>
      </w:pPr>
      <w:r>
        <w:rPr>
          <w:u w:val="single"/>
        </w:rPr>
        <w:t xml:space="preserve">(Goldendale)</w:t>
      </w:r>
      <w:r>
        <w:tab/>
      </w:r>
      <w:r>
        <w:rPr>
          <w:u w:val="single"/>
        </w:rPr>
        <w:t xml:space="preserve">$1,030,000</w:t>
      </w:r>
    </w:p>
    <w:p>
      <w:pPr>
        <w:spacing w:before="0" w:after="0" w:line="408" w:lineRule="exact"/>
        <w:ind w:left="0" w:right="0" w:firstLine="576"/>
        <w:jc w:val="left"/>
        <w:tabs>
          <w:tab w:val="right" w:leader="dot" w:pos="9936"/>
        </w:tabs>
      </w:pPr>
      <w:r>
        <w:rPr>
          <w:u w:val="single"/>
        </w:rPr>
        <w:t xml:space="preserve">Jamestown S'Klallam (Sequim)</w:t>
      </w:r>
      <w:r>
        <w:tab/>
      </w:r>
      <w:r>
        <w:rPr>
          <w:u w:val="single"/>
        </w:rPr>
        <w:t xml:space="preserve">$3,250,000</w:t>
      </w:r>
    </w:p>
    <w:p>
      <w:pPr>
        <w:spacing w:before="0" w:after="0" w:line="408" w:lineRule="exact"/>
        <w:ind w:left="0" w:right="0" w:firstLine="576"/>
        <w:jc w:val="left"/>
        <w:tabs>
          <w:tab w:val="right" w:leader="dot" w:pos="9936"/>
        </w:tabs>
      </w:pPr>
      <w:r>
        <w:rPr>
          <w:u w:val="single"/>
        </w:rPr>
        <w:t xml:space="preserve">Lummi Nation Healing Wellness Center (Bellingham)</w:t>
      </w:r>
      <w:r>
        <w:tab/>
      </w:r>
      <w:r>
        <w:rPr>
          <w:u w:val="single"/>
        </w:rPr>
        <w:t xml:space="preserve">$1,250,000</w:t>
      </w:r>
    </w:p>
    <w:p>
      <w:pPr>
        <w:spacing w:before="0" w:after="0" w:line="408" w:lineRule="exact"/>
        <w:ind w:left="0" w:right="0" w:firstLine="576"/>
        <w:jc w:val="left"/>
        <w:tabs>
          <w:tab w:val="right" w:leader="dot" w:pos="9936"/>
        </w:tabs>
      </w:pPr>
      <w:r>
        <w:rPr>
          <w:u w:val="single"/>
        </w:rPr>
        <w:t xml:space="preserve">Maplewood Enhanced Services Facility (Bellingham)</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SIHB Thunderbird Treatment Center (Seattle)</w:t>
      </w:r>
      <w:r>
        <w:tab/>
      </w:r>
      <w:r>
        <w:rPr>
          <w:u w:val="single"/>
        </w:rPr>
        <w:t xml:space="preserve">$3,000,000</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t>((</w:t>
      </w:r>
      <w:r>
        <w:rPr>
          <w:strike/>
        </w:rPr>
        <w:t xml:space="preserve">$2,750,000</w:t>
      </w:r>
      <w:r>
        <w:t>))</w:t>
      </w:r>
    </w:p>
    <w:p>
      <w:pPr>
        <w:spacing w:before="0" w:after="0" w:line="408" w:lineRule="exact"/>
        <w:ind w:left="0" w:right="0" w:firstLine="576"/>
        <w:jc w:val="left"/>
        <w:tabs>
          <w:tab w:val="right" w:leader="none" w:pos="9936"/>
        </w:tabs>
      </w:pPr>
      <w:r>
        <w:tab/>
      </w:r>
      <w:r>
        <w:rPr>
          <w:u w:val="single"/>
        </w:rPr>
        <w:t xml:space="preserve">$4,295,000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$26,323,000</w:t>
      </w:r>
    </w:p>
    <w:p>
      <w:pPr>
        <w:tabs>
          <w:tab w:val="right" w:leader="dot" w:pos="9936"/>
        </w:tabs>
        <w:ind w:left="0" w:right="0" w:firstLine="1440"/>
      </w:pPr>
      <w:r>
        <w:rPr>
          <w:u w:val="single"/>
        </w:rPr>
        <w:t xml:space="preserve">Subtotal Appropriation</w:t>
      </w:r>
      <w:r>
        <w:tab/>
      </w:r>
      <w:r>
        <w:rPr>
          <w:u w:val="single"/>
        </w:rPr>
        <w:t xml:space="preserve">$121,487,000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t>((</w:t>
      </w:r>
      <w:r>
        <w:rPr>
          <w:strike/>
        </w:rPr>
        <w:t xml:space="preserve">$215,164,000</w:t>
      </w:r>
      <w:r>
        <w:t>))</w:t>
      </w:r>
    </w:p>
    <w:p>
      <w:pPr>
        <w:tabs>
          <w:tab w:val="right" w:leader="none" w:pos="9936"/>
        </w:tabs>
        <w:ind w:left="0" w:right="0" w:firstLine="1440"/>
      </w:pPr>
      <w:r>
        <w:tab/>
      </w:r>
      <w:r>
        <w:rPr>
          <w:u w:val="single"/>
        </w:rPr>
        <w:t xml:space="preserve">$241,487,000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$2,000,000</w:t>
      </w:r>
      <w:r>
        <w:t>))</w:t>
      </w:r>
    </w:p>
    <w:p>
      <w:pPr>
        <w:tabs>
          <w:tab w:val="right" w:leader="none" w:pos="9936"/>
        </w:tabs>
        <w:ind w:left="0" w:right="0" w:firstLine="1440"/>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w:t>
      </w:r>
      <w:r>
        <w:rPr>
          <w:u w:val="single"/>
        </w:rPr>
        <w:t xml:space="preserve">The department must prioritize eligible applications where the lead applicant is a public entity.</w:t>
      </w:r>
    </w:p>
    <w:p>
      <w:pPr>
        <w:spacing w:before="0" w:after="0" w:line="408" w:lineRule="exact"/>
        <w:ind w:left="0" w:right="0" w:firstLine="576"/>
        <w:jc w:val="left"/>
      </w:pPr>
      <w:r>
        <w:rPr>
          <w:u w:val="single"/>
        </w:rPr>
        <w:t xml:space="preserve">(d)</w:t>
      </w:r>
      <w:r>
        <w:rPr/>
        <w:t xml:space="preserve">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Unless otherwise stated, appropriations may not be used for projects where a broadband provider currently provides, or has begun construction to provide, broadband service</w:t>
      </w:r>
      <w:r>
        <w:rPr>
          <w:u w:val="single"/>
        </w:rPr>
        <w:t xml:space="preserve">, as defined in RCW 43.330.530,</w:t>
      </w:r>
      <w:r>
        <w:rPr/>
        <w:t xml:space="preserve"> to end users in the proposed project area </w:t>
      </w:r>
      <w:r>
        <w:t>((</w:t>
      </w:r>
      <w:r>
        <w:rPr>
          <w:strike/>
        </w:rPr>
        <w:t xml:space="preserve">at speeds equal to or greater than the state speed goals provided in RCW 43.330.536</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u w:val="single"/>
        </w:rPr>
        <w:t xml:space="preserve">(i) The statewide broadband office must impose grant or contract conditions to help ensure that any project funded under this section will result in an enduring public benefit, where feasible, for at least 25 years.</w:t>
      </w:r>
    </w:p>
    <w:p>
      <w:pPr>
        <w:spacing w:before="0" w:after="0" w:line="408" w:lineRule="exact"/>
        <w:ind w:left="0" w:right="0" w:firstLine="576"/>
        <w:jc w:val="left"/>
      </w:pPr>
      <w:r>
        <w:rPr/>
        <w:t xml:space="preserve">(2)(a) $50,000,000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w:t>
      </w:r>
      <w:r>
        <w:t>((</w:t>
      </w:r>
      <w:r>
        <w:rPr>
          <w:strike/>
        </w:rPr>
        <w:t xml:space="preserve">$260,003,000</w:t>
      </w:r>
      <w:r>
        <w:t>))</w:t>
      </w:r>
      <w:r>
        <w:rPr/>
        <w:t xml:space="preserve"> </w:t>
      </w:r>
      <w:r>
        <w:rPr>
          <w:u w:val="single"/>
        </w:rPr>
        <w:t xml:space="preserve">$150,996,000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and $16,000,000</w:t>
      </w:r>
      <w:r>
        <w:t>))</w:t>
      </w:r>
      <w:r>
        <w:rPr>
          <w:u w:val="single"/>
        </w:rPr>
        <w:t xml:space="preserve">, $124,749,000</w:t>
      </w:r>
      <w:r>
        <w:rPr/>
        <w:t xml:space="preserve"> of the coronavirus capital projects account</w:t>
      </w:r>
      <w:r>
        <w:rPr>
          <w:rFonts w:ascii="Times New Roman" w:hAnsi="Times New Roman"/>
        </w:rPr>
        <w:t xml:space="preserve">—</w:t>
      </w:r>
      <w:r>
        <w:rPr/>
        <w:t xml:space="preserve">federal appropriation</w:t>
      </w:r>
      <w:r>
        <w:rPr>
          <w:u w:val="single"/>
        </w:rPr>
        <w:t xml:space="preserve">, and $258,000 of the state building construction account</w:t>
      </w:r>
      <w:r>
        <w:rPr>
          <w:rFonts w:ascii="Times New Roman" w:hAnsi="Times New Roman"/>
          <w:u w:val="single"/>
        </w:rPr>
        <w:t xml:space="preserve">—</w:t>
      </w:r>
      <w:r>
        <w:rPr>
          <w:u w:val="single"/>
        </w:rPr>
        <w:t xml:space="preserve">state appropriation</w:t>
      </w:r>
      <w:r>
        <w:rPr/>
        <w:t xml:space="preserve">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w:t>
      </w:r>
      <w:r>
        <w:rPr>
          <w:u w:val="single"/>
        </w:rPr>
        <w:t xml:space="preserve">and coronavirus capital projects account</w:t>
      </w:r>
      <w:r>
        <w:rPr/>
        <w:t xml:space="preserve">, all expenditures of amounts appropriated in this subsection (3)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 </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subsection is provided solely for the Precision Agriculture and Broadband pilot project.</w:t>
      </w:r>
    </w:p>
    <w:p>
      <w:pPr>
        <w:spacing w:before="0" w:after="0" w:line="408" w:lineRule="exact"/>
        <w:ind w:left="0" w:right="0" w:firstLine="576"/>
        <w:jc w:val="left"/>
      </w:pPr>
      <w:r>
        <w:rPr>
          <w:u w:val="single"/>
        </w:rPr>
        <w:t xml:space="preserve">(e) $225,000 of the coronavirus capital projects account</w:t>
      </w:r>
      <w:r>
        <w:rPr>
          <w:rFonts w:ascii="Times New Roman" w:hAnsi="Times New Roman"/>
          <w:u w:val="single"/>
        </w:rPr>
        <w:t xml:space="preserve">—</w:t>
      </w:r>
      <w:r>
        <w:rPr>
          <w:u w:val="single"/>
        </w:rPr>
        <w:t xml:space="preserve">federal appropriation in this subsection is provided solely for the Point Roberts rural broadband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$50,258,000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t>((</w:t>
      </w:r>
      <w:r>
        <w:rPr>
          <w:strike/>
        </w:rPr>
        <w:t xml:space="preserve">$260,003,000</w:t>
      </w:r>
      <w:r>
        <w:t>))</w:t>
      </w:r>
    </w:p>
    <w:p>
      <w:pPr>
        <w:spacing w:before="0" w:after="0" w:line="408" w:lineRule="exact"/>
        <w:ind w:left="0" w:right="0" w:firstLine="0"/>
        <w:jc w:val="left"/>
        <w:tabs>
          <w:tab w:val="right" w:leader="none" w:pos="9936"/>
        </w:tabs>
      </w:pPr>
      <w:r>
        <w:tab/>
      </w:r>
      <w:r>
        <w:rPr>
          <w:u w:val="single"/>
        </w:rPr>
        <w:t xml:space="preserve">$150,996,000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$124,749,000</w:t>
      </w:r>
    </w:p>
    <w:p>
      <w:pPr>
        <w:tabs>
          <w:tab w:val="right" w:leader="dot" w:pos="9936"/>
        </w:tabs>
        <w:ind w:left="0" w:right="0" w:firstLine="1440"/>
      </w:pPr>
      <w:r>
        <w:rPr/>
        <w:t xml:space="preserve">Subtotal Appropriation</w:t>
      </w:r>
      <w:r>
        <w:tab/>
      </w:r>
      <w:r>
        <w:rPr/>
        <w:t xml:space="preserve">$326,003,000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0" w:line="408" w:lineRule="exact"/>
        <w:ind w:left="0" w:right="0" w:firstLine="576"/>
        <w:jc w:val="left"/>
      </w:pPr>
      <w:r>
        <w:rPr/>
        <w:t xml:space="preserve">(2) </w:t>
      </w:r>
      <w:r>
        <w:t>((</w:t>
      </w:r>
      <w:r>
        <w:rPr>
          <w:strike/>
        </w:rPr>
        <w:t xml:space="preserve">$5,355,000 of the</w:t>
      </w:r>
      <w:r>
        <w:t>))</w:t>
      </w:r>
      <w:r>
        <w:rPr/>
        <w:t xml:space="preserve"> </w:t>
      </w:r>
      <w:r>
        <w:rPr>
          <w:u w:val="single"/>
        </w:rPr>
        <w:t xml:space="preserve">The</w:t>
      </w:r>
      <w:r>
        <w:rPr/>
        <w:t xml:space="preserv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Dental Expansion for Maple Street Clinic (Spokane)</w:t>
      </w:r>
      <w:r>
        <w:tab/>
      </w:r>
      <w:r>
        <w:rPr/>
        <w:t xml:space="preserve">$309,000</w:t>
      </w:r>
    </w:p>
    <w:p>
      <w:pPr>
        <w:spacing w:before="0" w:after="0" w:line="408" w:lineRule="exact"/>
        <w:ind w:left="0" w:right="0" w:firstLine="576"/>
        <w:jc w:val="left"/>
        <w:tabs>
          <w:tab w:val="right" w:leader="dot" w:pos="9936"/>
        </w:tabs>
      </w:pPr>
      <w:r>
        <w:rPr/>
        <w:t xml:space="preserve">HealthPoint (Auburn)</w:t>
      </w:r>
      <w:r>
        <w:tab/>
      </w:r>
      <w:r>
        <w:rPr/>
        <w:t xml:space="preserve">$721,000</w:t>
      </w:r>
    </w:p>
    <w:p>
      <w:pPr>
        <w:spacing w:before="0" w:after="0" w:line="408" w:lineRule="exact"/>
        <w:ind w:left="0" w:right="0" w:firstLine="576"/>
        <w:jc w:val="left"/>
        <w:tabs>
          <w:tab w:val="right" w:leader="dot" w:pos="9936"/>
        </w:tabs>
      </w:pPr>
      <w:r>
        <w:rPr/>
        <w:t xml:space="preserve">HealthPoint (Renton)</w:t>
      </w:r>
      <w:r>
        <w:tab/>
      </w:r>
      <w:r>
        <w:rPr/>
        <w:t xml:space="preserve">$309,000</w:t>
      </w:r>
    </w:p>
    <w:p>
      <w:pPr>
        <w:spacing w:before="0" w:after="0" w:line="408" w:lineRule="exact"/>
        <w:ind w:left="0" w:right="0" w:firstLine="576"/>
        <w:jc w:val="left"/>
        <w:tabs>
          <w:tab w:val="right" w:leader="dot" w:pos="9936"/>
        </w:tabs>
      </w:pPr>
      <w:r>
        <w:rPr/>
        <w:t xml:space="preserve">ICHS Holly Park (Seattle)</w:t>
      </w:r>
      <w:r>
        <w:tab/>
      </w:r>
      <w:r>
        <w:rPr/>
        <w:t xml:space="preserve">$106,000</w:t>
      </w:r>
    </w:p>
    <w:p>
      <w:pPr>
        <w:spacing w:before="0" w:after="0" w:line="408" w:lineRule="exact"/>
        <w:ind w:left="0" w:right="0" w:firstLine="576"/>
        <w:jc w:val="left"/>
        <w:tabs>
          <w:tab w:val="right" w:leader="dot" w:pos="9936"/>
        </w:tabs>
      </w:pPr>
      <w:r>
        <w:rPr/>
        <w:t xml:space="preserve">ICHS International District (Seattle)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(Bellevue)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$106,000</w:t>
      </w:r>
    </w:p>
    <w:p>
      <w:pPr>
        <w:spacing w:before="0" w:after="0" w:line="408" w:lineRule="exact"/>
        <w:ind w:left="0" w:right="0" w:firstLine="576"/>
        <w:jc w:val="left"/>
        <w:tabs>
          <w:tab w:val="right" w:leader="dot" w:pos="9936"/>
        </w:tabs>
      </w:pPr>
      <w:r>
        <w:rPr/>
        <w:t xml:space="preserve">NEW Health CHC Dental Expansion (Newport)</w:t>
      </w:r>
      <w:r>
        <w:tab/>
      </w:r>
      <w:r>
        <w:rPr/>
        <w:t xml:space="preserve">$1,900,000</w:t>
      </w:r>
    </w:p>
    <w:p>
      <w:pPr>
        <w:spacing w:before="0" w:after="0" w:line="408" w:lineRule="exact"/>
        <w:ind w:left="0" w:right="0" w:firstLine="576"/>
        <w:jc w:val="left"/>
        <w:tabs>
          <w:tab w:val="right" w:leader="dot" w:pos="9936"/>
        </w:tabs>
      </w:pPr>
      <w:r>
        <w:rPr/>
        <w:t xml:space="preserve">Peninsula Community Health Services (Gig Harbor)</w:t>
      </w:r>
      <w:r>
        <w:tab/>
      </w:r>
      <w:r>
        <w:rPr/>
        <w:t xml:space="preserve">$490,000</w:t>
      </w:r>
    </w:p>
    <w:p>
      <w:pPr>
        <w:spacing w:before="0" w:after="0" w:line="408" w:lineRule="exact"/>
        <w:ind w:left="0" w:right="0" w:firstLine="576"/>
        <w:jc w:val="left"/>
        <w:tabs>
          <w:tab w:val="right" w:leader="dot" w:pos="9936"/>
        </w:tabs>
      </w:pPr>
      <w:r>
        <w:rPr/>
        <w:t xml:space="preserve">Sea Mar Community Health Center (Kent)</w:t>
      </w:r>
      <w:r>
        <w:tab/>
      </w:r>
      <w:r>
        <w:rPr/>
        <w:t xml:space="preserve">$1,042,000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$500,000</w:t>
      </w:r>
      <w:r>
        <w:t>))</w:t>
      </w:r>
      <w:r>
        <w:rPr/>
        <w:t xml:space="preserve"> </w:t>
      </w:r>
      <w:r>
        <w:rPr>
          <w:u w:val="single"/>
        </w:rPr>
        <w:t xml:space="preserve">$300,000</w:t>
      </w:r>
      <w:r>
        <w:rPr/>
        <w:t xml:space="preserve"> of the state taxable building construction account</w:t>
      </w:r>
      <w:r>
        <w:rPr>
          <w:rFonts w:ascii="Times New Roman" w:hAnsi="Times New Roman"/>
        </w:rPr>
        <w:t xml:space="preserve">—</w:t>
      </w:r>
      <w:r>
        <w:rPr/>
        <w:t xml:space="preserve">state appropriation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department must present the list prepared by the Communities of Concern Commission to the fiscal committees of the legislature for consideration for funding in the 2022 supplemental capital budget with the list of identified projects. </w:t>
      </w:r>
      <w:r>
        <w:t>((</w:t>
      </w:r>
      <w:r>
        <w:rPr>
          <w:strike/>
        </w:rPr>
        <w:t xml:space="preserve">$2,500,000 of the appropriation in this subsection (1) shall remain in unallotted status for purposes of legislative review of the joint list prepared by the Communities of Concern Commission and the department until the legislature appropriates funds for these projects in the budget process. The legislature retains the right to review and consider all such funding as it does with other requests for project funding.</w:t>
      </w:r>
      <w:r>
        <w:t>))</w:t>
      </w:r>
      <w:r>
        <w:rPr/>
        <w:t xml:space="preserve"> </w:t>
      </w:r>
      <w:r>
        <w:rPr>
          <w:u w:val="single"/>
        </w:rPr>
        <w:t xml:space="preserve">Following the development and submission of the list of community-led capital projects, the Communities of Concern Commission, in consultation with the department, may use up to $250,000 of the appropriation in this section to fund predevelopment designs leading to the development of community-led capital projects that serve underserved communities.</w:t>
      </w:r>
      <w:r>
        <w:rPr/>
        <w:t xml:space="preserve"> The intent of the legislature is to only provide funding in the 2021-2023 fiscal biennium in order to inform the department's comprehensive equity review required in the operating budget and allow the opportunity for the department to implement the steps necessary to improve equitable delivery of all of their capital grant programs. The department must submit an interim report to the legislature by December 31, 2021, on the barriers identified and lessons learned through projects identified through this section and in section 1093 of this act and the connection to the equity review required in the operating budget.</w:t>
      </w:r>
    </w:p>
    <w:p>
      <w:pPr>
        <w:spacing w:before="0" w:after="0" w:line="408" w:lineRule="exact"/>
        <w:ind w:left="0" w:right="0" w:firstLine="576"/>
        <w:jc w:val="left"/>
      </w:pPr>
      <w:r>
        <w:rPr/>
        <w:t xml:space="preserve">(2)(a) </w:t>
      </w:r>
      <w:r>
        <w:t>((</w:t>
      </w:r>
      <w:r>
        <w:rPr>
          <w:strike/>
        </w:rPr>
        <w:t xml:space="preserve">The</w:t>
      </w:r>
      <w:r>
        <w:t>))</w:t>
      </w:r>
      <w:r>
        <w:rPr/>
        <w:t xml:space="preserve"> </w:t>
      </w:r>
      <w:r>
        <w:rPr>
          <w:u w:val="single"/>
        </w:rPr>
        <w:t xml:space="preserve">$2,500,000 of the state building construction account—state appropriation is provided solely for the following list of Communities of Concern Commission projects:</w:t>
      </w:r>
    </w:p>
    <w:p>
      <w:pPr>
        <w:spacing w:before="0" w:after="0" w:line="408" w:lineRule="exact"/>
        <w:ind w:left="0" w:right="0" w:firstLine="576"/>
        <w:jc w:val="left"/>
      </w:pPr>
      <w:r>
        <w:rPr>
          <w:u w:val="single"/>
        </w:rPr>
        <w:t xml:space="preserve">Community to Community, Ejidos Cooperative Farm</w:t>
      </w:r>
    </w:p>
    <w:p>
      <w:pPr>
        <w:spacing w:before="0" w:after="0" w:line="408" w:lineRule="exact"/>
        <w:ind w:left="0" w:right="0" w:firstLine="1152"/>
        <w:jc w:val="left"/>
        <w:tabs>
          <w:tab w:val="right" w:leader="dot" w:pos="9936"/>
        </w:tabs>
      </w:pPr>
      <w:r>
        <w:rPr>
          <w:u w:val="single"/>
        </w:rPr>
        <w:t xml:space="preserve">(Everson)</w:t>
      </w:r>
      <w:r>
        <w:tab/>
      </w:r>
      <w:r>
        <w:rPr>
          <w:u w:val="single"/>
        </w:rPr>
        <w:t xml:space="preserve">$250,000</w:t>
      </w:r>
    </w:p>
    <w:p>
      <w:pPr>
        <w:spacing w:before="0" w:after="0" w:line="408" w:lineRule="exact"/>
        <w:ind w:left="0" w:right="0" w:firstLine="576"/>
        <w:jc w:val="left"/>
      </w:pPr>
      <w:r>
        <w:rPr>
          <w:u w:val="single"/>
        </w:rPr>
        <w:t xml:space="preserve">Foundation for Homeless &amp; Poverty Management, Community</w:t>
      </w:r>
    </w:p>
    <w:p>
      <w:pPr>
        <w:spacing w:before="0" w:after="0" w:line="408" w:lineRule="exact"/>
        <w:ind w:left="0" w:right="0" w:firstLine="1152"/>
        <w:jc w:val="left"/>
        <w:tabs>
          <w:tab w:val="right" w:leader="dot" w:pos="9936"/>
        </w:tabs>
      </w:pPr>
      <w:r>
        <w:rPr>
          <w:u w:val="single"/>
        </w:rPr>
        <w:t xml:space="preserve">Rejuvenation Center (Bremerton)</w:t>
      </w:r>
      <w:r>
        <w:tab/>
      </w:r>
      <w:r>
        <w:rPr>
          <w:u w:val="single"/>
        </w:rPr>
        <w:t xml:space="preserve">$1,200,000</w:t>
      </w:r>
    </w:p>
    <w:p>
      <w:pPr>
        <w:spacing w:before="0" w:after="0" w:line="408" w:lineRule="exact"/>
        <w:ind w:left="0" w:right="0" w:firstLine="576"/>
        <w:jc w:val="left"/>
        <w:tabs>
          <w:tab w:val="right" w:leader="dot" w:pos="9936"/>
        </w:tabs>
      </w:pPr>
      <w:r>
        <w:rPr>
          <w:u w:val="single"/>
        </w:rPr>
        <w:t xml:space="preserve">Northwest Native Canoe Center (Seattle)</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FAME/Equity Alliance Washington, FAME Plaza (Seattle)</w:t>
      </w:r>
      <w:r>
        <w:tab/>
      </w:r>
      <w:r>
        <w:rPr>
          <w:u w:val="single"/>
        </w:rPr>
        <w:t xml:space="preserve">$25,000</w:t>
      </w:r>
    </w:p>
    <w:p>
      <w:pPr>
        <w:spacing w:before="0" w:after="0" w:line="408" w:lineRule="exact"/>
        <w:ind w:left="0" w:right="0" w:firstLine="576"/>
        <w:jc w:val="left"/>
      </w:pPr>
      <w:r>
        <w:rPr>
          <w:u w:val="single"/>
        </w:rPr>
        <w:t xml:space="preserve">Lummi Stepping Stones/Lhaq'temish Foundation, Eagle</w:t>
      </w:r>
    </w:p>
    <w:p>
      <w:pPr>
        <w:spacing w:before="0" w:after="0" w:line="408" w:lineRule="exact"/>
        <w:ind w:left="0" w:right="0" w:firstLine="1152"/>
        <w:jc w:val="left"/>
        <w:tabs>
          <w:tab w:val="right" w:leader="dot" w:pos="9936"/>
        </w:tabs>
      </w:pPr>
      <w:r>
        <w:rPr>
          <w:u w:val="single"/>
        </w:rPr>
        <w:t xml:space="preserve">Haven Cottage Village (Bellingham)</w:t>
      </w:r>
      <w:r>
        <w:tab/>
      </w:r>
      <w:r>
        <w:rPr>
          <w:u w:val="single"/>
        </w:rPr>
        <w:t xml:space="preserve">$225,000</w:t>
      </w:r>
    </w:p>
    <w:p>
      <w:pPr>
        <w:spacing w:before="0" w:after="0" w:line="408" w:lineRule="exact"/>
        <w:ind w:left="0" w:right="0" w:firstLine="576"/>
        <w:jc w:val="left"/>
      </w:pPr>
      <w:r>
        <w:rPr>
          <w:u w:val="single"/>
        </w:rPr>
        <w:t xml:space="preserve">(b) $11,950,000 of the state building construction account</w:t>
      </w:r>
      <w:r>
        <w:rPr>
          <w:rFonts w:ascii="Times New Roman" w:hAnsi="Times New Roman"/>
          <w:u w:val="single"/>
        </w:rPr>
        <w:t xml:space="preserve">—</w:t>
      </w:r>
      <w:r>
        <w:rPr>
          <w:u w:val="single"/>
        </w:rPr>
        <w:t xml:space="preserve">state</w:t>
      </w:r>
      <w:r>
        <w:rPr/>
        <w:t xml:space="preserve"> appropriation is provided solely for the following list of projects:</w:t>
      </w:r>
    </w:p>
    <w:p>
      <w:pPr>
        <w:spacing w:before="0" w:after="0" w:line="408" w:lineRule="exact"/>
        <w:ind w:left="0" w:right="0" w:firstLine="576"/>
        <w:jc w:val="left"/>
        <w:tabs>
          <w:tab w:val="right" w:leader="dot" w:pos="9936"/>
        </w:tabs>
      </w:pPr>
      <w:r>
        <w:rPr/>
        <w:t xml:space="preserve">?al?al (means "Home" in Lushootseed) (Seattle)</w:t>
      </w:r>
      <w:r>
        <w:tab/>
      </w:r>
      <w:r>
        <w:rPr/>
        <w:t xml:space="preserve">$900,000</w:t>
      </w:r>
    </w:p>
    <w:p>
      <w:pPr>
        <w:spacing w:before="0" w:after="0" w:line="408" w:lineRule="exact"/>
        <w:ind w:left="0" w:right="0" w:firstLine="576"/>
        <w:jc w:val="left"/>
        <w:tabs>
          <w:tab w:val="right" w:leader="dot" w:pos="9936"/>
        </w:tabs>
      </w:pPr>
      <w:r>
        <w:rPr/>
        <w:t xml:space="preserve">Asberry Historic Home Site Acquisition (Tacoma)</w:t>
      </w:r>
      <w:r>
        <w:tab/>
      </w:r>
      <w:r>
        <w:rPr/>
        <w:t xml:space="preserve">$919,000</w:t>
      </w:r>
    </w:p>
    <w:p>
      <w:pPr>
        <w:spacing w:before="0" w:after="0" w:line="408" w:lineRule="exact"/>
        <w:ind w:left="0" w:right="0" w:firstLine="576"/>
        <w:jc w:val="left"/>
      </w:pPr>
      <w:r>
        <w:rPr/>
        <w:t xml:space="preserve">Be'er Sheva Park Improvements and Shoreline Restoration</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tabs>
          <w:tab w:val="right" w:leader="dot" w:pos="9936"/>
        </w:tabs>
      </w:pPr>
      <w:r>
        <w:rPr/>
        <w:t xml:space="preserve">Cham Community Center (CCC) (Seattle)</w:t>
      </w:r>
      <w:r>
        <w:tab/>
      </w:r>
      <w:r>
        <w:rPr/>
        <w:t xml:space="preserve">$515,000</w:t>
      </w:r>
    </w:p>
    <w:p>
      <w:pPr>
        <w:spacing w:before="0" w:after="0" w:line="408" w:lineRule="exact"/>
        <w:ind w:left="0" w:right="0" w:firstLine="576"/>
        <w:jc w:val="left"/>
        <w:tabs>
          <w:tab w:val="right" w:leader="dot" w:pos="9936"/>
        </w:tabs>
      </w:pPr>
      <w:r>
        <w:t>((</w:t>
      </w:r>
      <w:r>
        <w:rPr>
          <w:strike/>
        </w:rPr>
        <w:t xml:space="preserve">Communities of Concern Commission (Seattle)</w:t>
      </w:r>
      <w:r>
        <w:tab/>
      </w:r>
      <w:r>
        <w:rPr>
          <w:strike/>
        </w:rPr>
        <w:t xml:space="preserve">$3,000,000</w:t>
      </w:r>
      <w:r>
        <w:t>))</w:t>
      </w:r>
    </w:p>
    <w:p>
      <w:pPr>
        <w:spacing w:before="0" w:after="0" w:line="408" w:lineRule="exact"/>
        <w:ind w:left="0" w:right="0" w:firstLine="576"/>
        <w:jc w:val="left"/>
        <w:tabs>
          <w:tab w:val="right" w:leader="dot" w:pos="9936"/>
        </w:tabs>
      </w:pPr>
      <w:r>
        <w:rPr/>
        <w:t xml:space="preserve">Elevate Youngstown Capital Project (Seattle)</w:t>
      </w:r>
      <w:r>
        <w:tab/>
      </w:r>
      <w:r>
        <w:rPr/>
        <w:t xml:space="preserve">$515,000</w:t>
      </w:r>
    </w:p>
    <w:p>
      <w:pPr>
        <w:spacing w:before="0" w:after="0" w:line="408" w:lineRule="exact"/>
        <w:ind w:left="0" w:right="0" w:firstLine="576"/>
        <w:jc w:val="left"/>
        <w:tabs>
          <w:tab w:val="right" w:leader="dot" w:pos="9936"/>
        </w:tabs>
      </w:pPr>
      <w:r>
        <w:rPr/>
        <w:t xml:space="preserve">Feast Collective Capital Request (Spokane)</w:t>
      </w:r>
      <w:r>
        <w:tab/>
      </w:r>
      <w:r>
        <w:rPr/>
        <w:t xml:space="preserve">$103,000</w:t>
      </w:r>
    </w:p>
    <w:p>
      <w:pPr>
        <w:spacing w:before="0" w:after="0" w:line="408" w:lineRule="exact"/>
        <w:ind w:left="0" w:right="0" w:firstLine="576"/>
        <w:jc w:val="left"/>
        <w:tabs>
          <w:tab w:val="right" w:leader="dot" w:pos="9936"/>
        </w:tabs>
      </w:pPr>
      <w:r>
        <w:rPr/>
        <w:t xml:space="preserve">Feeding Change Campaign (Seattle)</w:t>
      </w:r>
      <w:r>
        <w:tab/>
      </w:r>
      <w:r>
        <w:rPr/>
        <w:t xml:space="preserve">$1,000,000</w:t>
      </w:r>
    </w:p>
    <w:p>
      <w:pPr>
        <w:spacing w:before="0" w:after="0" w:line="408" w:lineRule="exact"/>
        <w:ind w:left="0" w:right="0" w:firstLine="576"/>
        <w:jc w:val="left"/>
        <w:tabs>
          <w:tab w:val="right" w:leader="dot" w:pos="9936"/>
        </w:tabs>
      </w:pPr>
      <w:r>
        <w:rPr/>
        <w:t xml:space="preserve">Khmer Community Center &amp; Cultural Hub (Seattle)</w:t>
      </w:r>
      <w:r>
        <w:tab/>
      </w:r>
      <w:r>
        <w:rPr/>
        <w:t xml:space="preserve">$309,000</w:t>
      </w:r>
    </w:p>
    <w:p>
      <w:pPr>
        <w:spacing w:before="0" w:after="0" w:line="408" w:lineRule="exact"/>
        <w:ind w:left="0" w:right="0" w:firstLine="576"/>
        <w:jc w:val="left"/>
      </w:pPr>
      <w:r>
        <w:rPr>
          <w:u w:val="single"/>
        </w:rPr>
        <w:t xml:space="preserve">Martin Luther King Jr. Park Community Pool</w:t>
      </w:r>
    </w:p>
    <w:p>
      <w:pPr>
        <w:spacing w:before="0" w:after="0" w:line="408" w:lineRule="exact"/>
        <w:ind w:left="0" w:right="0" w:firstLine="1152"/>
        <w:jc w:val="left"/>
        <w:tabs>
          <w:tab w:val="right" w:leader="dot" w:pos="9936"/>
        </w:tabs>
      </w:pPr>
      <w:r>
        <w:rPr>
          <w:u w:val="single"/>
        </w:rPr>
        <w:t xml:space="preserve">(Yakima)</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North Seattle Social Services Hub (Seattle)</w:t>
      </w:r>
      <w:r>
        <w:tab/>
      </w:r>
      <w:r>
        <w:rPr>
          <w:u w:val="single"/>
        </w:rPr>
        <w:t xml:space="preserve">$300,000</w:t>
      </w:r>
    </w:p>
    <w:p>
      <w:pPr>
        <w:spacing w:before="0" w:after="0" w:line="408" w:lineRule="exact"/>
        <w:ind w:left="0" w:right="0" w:firstLine="576"/>
        <w:jc w:val="left"/>
      </w:pPr>
      <w:r>
        <w:rPr/>
        <w:t xml:space="preserve">Neighborhood House Early Learning Facilities</w:t>
      </w:r>
    </w:p>
    <w:p>
      <w:pPr>
        <w:spacing w:before="0" w:after="0" w:line="408" w:lineRule="exact"/>
        <w:ind w:left="0" w:right="0" w:firstLine="1152"/>
        <w:jc w:val="left"/>
        <w:tabs>
          <w:tab w:val="right" w:leader="dot" w:pos="9936"/>
        </w:tabs>
      </w:pPr>
      <w:r>
        <w:rPr/>
        <w:t xml:space="preserve">(Seattle)</w:t>
      </w:r>
      <w:r>
        <w:tab/>
      </w:r>
      <w:r>
        <w:rPr/>
        <w:t xml:space="preserve">$2,050,000</w:t>
      </w:r>
    </w:p>
    <w:p>
      <w:pPr>
        <w:spacing w:before="0" w:after="0" w:line="408" w:lineRule="exact"/>
        <w:ind w:left="0" w:right="0" w:firstLine="576"/>
        <w:jc w:val="left"/>
        <w:tabs>
          <w:tab w:val="right" w:leader="dot" w:pos="9936"/>
        </w:tabs>
      </w:pPr>
      <w:r>
        <w:rPr/>
        <w:t xml:space="preserve">Shiloh Baptist Housing Development Project (Tacoma)</w:t>
      </w:r>
      <w:r>
        <w:tab/>
      </w:r>
      <w:r>
        <w:rPr/>
        <w:t xml:space="preserve">$2,100,000</w:t>
      </w:r>
    </w:p>
    <w:p>
      <w:pPr>
        <w:spacing w:before="0" w:after="0" w:line="408" w:lineRule="exact"/>
        <w:ind w:left="0" w:right="0" w:firstLine="576"/>
        <w:jc w:val="left"/>
        <w:tabs>
          <w:tab w:val="right" w:leader="dot" w:pos="9936"/>
        </w:tabs>
      </w:pPr>
      <w:r>
        <w:rPr/>
        <w:t xml:space="preserve">Skyway Resource Center Renovation Project (Seattle)</w:t>
      </w:r>
      <w:r>
        <w:tab/>
      </w:r>
      <w:r>
        <w:rPr/>
        <w:t xml:space="preserve">$400,000</w:t>
      </w:r>
    </w:p>
    <w:p>
      <w:pPr>
        <w:spacing w:before="0" w:after="0" w:line="408" w:lineRule="exact"/>
        <w:ind w:left="0" w:right="0" w:firstLine="576"/>
        <w:jc w:val="left"/>
        <w:tabs>
          <w:tab w:val="right" w:leader="dot" w:pos="9936"/>
        </w:tabs>
      </w:pPr>
      <w:r>
        <w:rPr/>
        <w:t xml:space="preserve">Wadajir Residences &amp; Souq (Tukwila)</w:t>
      </w:r>
      <w:r>
        <w:tab/>
      </w:r>
      <w:r>
        <w:rPr/>
        <w:t xml:space="preserve">$1,339,000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the Asberry Historic Home Site Acquisition, the department must work with the department of archaeology and historic preservation and the grantee to develop a historic preservation easement. The easement must be held through the department of archaeology and historic preservation and must be placed on the title in perpetuity.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$13,150,000</w:t>
      </w:r>
      <w:r>
        <w:t>))</w:t>
      </w:r>
    </w:p>
    <w:p>
      <w:pPr>
        <w:spacing w:before="0" w:after="0" w:line="408" w:lineRule="exact"/>
        <w:ind w:left="0" w:right="0" w:firstLine="0"/>
        <w:jc w:val="left"/>
        <w:tabs>
          <w:tab w:val="right" w:leader="none" w:pos="9936"/>
        </w:tabs>
      </w:pPr>
      <w:r>
        <w:tab/>
      </w:r>
      <w:r>
        <w:rPr>
          <w:u w:val="single"/>
        </w:rPr>
        <w:t xml:space="preserve">$14,450,000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$300,000</w:t>
      </w:r>
    </w:p>
    <w:p>
      <w:pPr>
        <w:tabs>
          <w:tab w:val="right" w:leader="dot" w:pos="9936"/>
        </w:tabs>
        <w:ind w:left="0" w:right="0" w:firstLine="1440"/>
      </w:pPr>
      <w:r>
        <w:rPr/>
        <w:t xml:space="preserve">Subtotal Appropriation</w:t>
      </w:r>
      <w:r>
        <w:tab/>
      </w:r>
      <w:r>
        <w:t>((</w:t>
      </w:r>
      <w:r>
        <w:rPr>
          <w:strike/>
        </w:rPr>
        <w:t xml:space="preserve">$13,650,000</w:t>
      </w:r>
      <w:r>
        <w:t>))</w:t>
      </w:r>
    </w:p>
    <w:p>
      <w:pPr>
        <w:tabs>
          <w:tab w:val="right" w:leader="none" w:pos="9936"/>
        </w:tabs>
        <w:ind w:left="0" w:right="0" w:firstLine="1440"/>
      </w:pPr>
      <w:r>
        <w:tab/>
      </w:r>
      <w:r>
        <w:rPr>
          <w:u w:val="single"/>
        </w:rPr>
        <w:t xml:space="preserve">$14,750,000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$13,650,000</w:t>
      </w:r>
      <w:r>
        <w:t>))</w:t>
      </w:r>
    </w:p>
    <w:p>
      <w:pPr>
        <w:tabs>
          <w:tab w:val="right" w:leader="none" w:pos="9936"/>
        </w:tabs>
        <w:ind w:left="0" w:right="0" w:firstLine="1440"/>
      </w:pPr>
      <w:r>
        <w:tab/>
      </w:r>
      <w:r>
        <w:rPr>
          <w:u w:val="single"/>
        </w:rPr>
        <w:t xml:space="preserve">$14,750,000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$10,000,000</w:t>
      </w:r>
      <w:r>
        <w:t>))</w:t>
      </w:r>
      <w:r>
        <w:rPr/>
        <w:t xml:space="preserve"> </w:t>
      </w:r>
      <w:r>
        <w:rPr>
          <w:u w:val="single"/>
        </w:rPr>
        <w:t xml:space="preserve">$28,522,000</w:t>
      </w:r>
      <w:r>
        <w:rPr/>
        <w:t xml:space="preserve"> of the appropriation is provided solely for the department to provide grants to childcare providers for minor renovations and small capital purchases and projects. The grants are intended to support childcare providers so that they may maintain operations or expand operations during and after the COVID-19 public health emergency.</w:t>
      </w:r>
    </w:p>
    <w:p>
      <w:pPr>
        <w:spacing w:before="0" w:after="0" w:line="408" w:lineRule="exact"/>
        <w:ind w:left="0" w:right="0" w:firstLine="576"/>
        <w:jc w:val="left"/>
      </w:pPr>
      <w:r>
        <w:rPr/>
        <w:t xml:space="preserve">(1) The department shall collaborate with the department of children, youth, and families to conduct outreach to licensed family homes to ensure they are made aware of the grant opportunity.</w:t>
      </w:r>
    </w:p>
    <w:p>
      <w:pPr>
        <w:spacing w:before="0" w:after="0" w:line="408" w:lineRule="exact"/>
        <w:ind w:left="0" w:right="0" w:firstLine="576"/>
        <w:jc w:val="left"/>
      </w:pPr>
      <w:r>
        <w:rPr/>
        <w:t xml:space="preserve">(2) The department shall give priority to projects that make minor renovations without adding capacity and are therefore ineligible for the early learning facilities program.</w:t>
      </w:r>
    </w:p>
    <w:p>
      <w:pPr>
        <w:spacing w:before="0" w:after="0" w:line="408" w:lineRule="exact"/>
        <w:ind w:left="0" w:right="0" w:firstLine="576"/>
        <w:jc w:val="left"/>
      </w:pPr>
      <w:r>
        <w:rPr/>
        <w:t xml:space="preserve">(3) All grants provided in this section must be awarded by September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(4) Of the amounts provided in this section, no more than four percent may be retained by the department for administrative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$28,522,000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$10,000,000</w:t>
      </w:r>
      <w:r>
        <w:t>))</w:t>
      </w:r>
    </w:p>
    <w:p>
      <w:pPr>
        <w:tabs>
          <w:tab w:val="right" w:leader="none" w:pos="9936"/>
        </w:tabs>
        <w:ind w:left="0" w:right="0" w:firstLine="1440"/>
      </w:pPr>
      <w:r>
        <w:tab/>
      </w:r>
      <w:r>
        <w:rPr>
          <w:u w:val="single"/>
        </w:rPr>
        <w:t xml:space="preserve">$28,522,000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rPr/>
        <w:t xml:space="preserve">Sherwood COVID Mitigation (Lake Stevens)</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$926,000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w:t>
      </w:r>
      <w:r>
        <w:rPr/>
        <w:t xml:space="preserve"> appropriation is provided solely for the Washington early learning loan fund to provide grants to early learning facilities for emergency renovation and remodeling changes in response to the public health emergency with respect to the coronavirus disease.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$8,500,000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Homeless Youth Facilities (91001991)</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Access to Our Community (Tukwila)</w:t>
      </w:r>
      <w:r>
        <w:tab/>
      </w:r>
      <w:r>
        <w:rPr/>
        <w:t xml:space="preserve">$250,000</w:t>
      </w:r>
    </w:p>
    <w:p>
      <w:pPr>
        <w:spacing w:before="0" w:after="0" w:line="408" w:lineRule="exact"/>
        <w:ind w:left="0" w:right="0" w:firstLine="576"/>
        <w:jc w:val="left"/>
        <w:tabs>
          <w:tab w:val="right" w:leader="dot" w:pos="9936"/>
        </w:tabs>
      </w:pPr>
      <w:r>
        <w:rPr/>
        <w:t xml:space="preserve">Communities of Color Coalition (Everett)</w:t>
      </w:r>
      <w:r>
        <w:tab/>
      </w:r>
      <w:r>
        <w:rPr/>
        <w:t xml:space="preserve">$3,400,000</w:t>
      </w:r>
    </w:p>
    <w:p>
      <w:pPr>
        <w:spacing w:before="0" w:after="0" w:line="408" w:lineRule="exact"/>
        <w:ind w:left="0" w:right="0" w:firstLine="576"/>
        <w:jc w:val="left"/>
        <w:tabs>
          <w:tab w:val="right" w:leader="dot" w:pos="9936"/>
        </w:tabs>
      </w:pPr>
      <w:r>
        <w:rPr/>
        <w:t xml:space="preserve">Community Youth Services (Olympia)</w:t>
      </w:r>
      <w:r>
        <w:tab/>
      </w:r>
      <w:r>
        <w:rPr/>
        <w:t xml:space="preserve">$100,000</w:t>
      </w:r>
    </w:p>
    <w:p>
      <w:pPr>
        <w:spacing w:before="0" w:after="0" w:line="408" w:lineRule="exact"/>
        <w:ind w:left="0" w:right="0" w:firstLine="576"/>
        <w:jc w:val="left"/>
        <w:tabs>
          <w:tab w:val="right" w:leader="dot" w:pos="9936"/>
        </w:tabs>
      </w:pPr>
      <w:r>
        <w:rPr/>
        <w:t xml:space="preserve">Friends of Youth (Redmond)</w:t>
      </w:r>
      <w:r>
        <w:tab/>
      </w:r>
      <w:r>
        <w:rPr/>
        <w:t xml:space="preserve">$2,500,000</w:t>
      </w:r>
    </w:p>
    <w:p>
      <w:pPr>
        <w:spacing w:before="0" w:after="0" w:line="408" w:lineRule="exact"/>
        <w:ind w:left="0" w:right="0" w:firstLine="576"/>
        <w:jc w:val="left"/>
        <w:tabs>
          <w:tab w:val="right" w:leader="dot" w:pos="9936"/>
        </w:tabs>
      </w:pPr>
      <w:r>
        <w:rPr/>
        <w:t xml:space="preserve">HopeSource (Ellensburg)</w:t>
      </w:r>
      <w:r>
        <w:tab/>
      </w:r>
      <w:r>
        <w:rPr/>
        <w:t xml:space="preserve">$3,300,000</w:t>
      </w:r>
    </w:p>
    <w:p>
      <w:pPr>
        <w:spacing w:before="0" w:after="0" w:line="408" w:lineRule="exact"/>
        <w:ind w:left="0" w:right="0" w:firstLine="576"/>
        <w:jc w:val="left"/>
        <w:tabs>
          <w:tab w:val="right" w:leader="dot" w:pos="9936"/>
        </w:tabs>
      </w:pPr>
      <w:r>
        <w:rPr/>
        <w:t xml:space="preserve">Northwest Youth Services (Burlington)</w:t>
      </w:r>
      <w:r>
        <w:tab/>
      </w:r>
      <w:r>
        <w:rPr/>
        <w:t xml:space="preserve">$100,000</w:t>
      </w:r>
    </w:p>
    <w:p>
      <w:pPr>
        <w:spacing w:before="0" w:after="0" w:line="408" w:lineRule="exact"/>
        <w:ind w:left="0" w:right="0" w:firstLine="576"/>
        <w:jc w:val="left"/>
        <w:tabs>
          <w:tab w:val="right" w:leader="dot" w:pos="9936"/>
        </w:tabs>
      </w:pPr>
      <w:r>
        <w:rPr/>
        <w:t xml:space="preserve">Skagit Valley Family YMCA (Mt. Vernon)</w:t>
      </w:r>
      <w:r>
        <w:tab/>
      </w:r>
      <w:r>
        <w:rPr/>
        <w:t xml:space="preserve">$495,000</w:t>
      </w:r>
    </w:p>
    <w:p>
      <w:pPr>
        <w:spacing w:before="0" w:after="0" w:line="408" w:lineRule="exact"/>
        <w:ind w:left="0" w:right="0" w:firstLine="576"/>
        <w:jc w:val="left"/>
        <w:tabs>
          <w:tab w:val="right" w:leader="dot" w:pos="9936"/>
        </w:tabs>
      </w:pPr>
      <w:r>
        <w:rPr/>
        <w:t xml:space="preserve">Transitional Youth Housing and Services (Seattle)</w:t>
      </w:r>
      <w:r>
        <w:tab/>
      </w:r>
      <w:r>
        <w:rPr/>
        <w:t xml:space="preserve">$750,000</w:t>
      </w:r>
    </w:p>
    <w:p>
      <w:pPr>
        <w:spacing w:before="0" w:after="0" w:line="408" w:lineRule="exact"/>
        <w:ind w:left="0" w:right="0" w:firstLine="576"/>
        <w:jc w:val="left"/>
        <w:tabs>
          <w:tab w:val="right" w:leader="dot" w:pos="9936"/>
        </w:tabs>
      </w:pPr>
      <w:r>
        <w:rPr/>
        <w:t xml:space="preserve">YouthCare Workforce Development Center (Seattle)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$14,895,000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2022 Dental Capacity Grants (92001175)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in this section is provided solely for the construction and equipment directly associated with dental facilities that provide capacity to address unmet patient need and increased efficiency in dental access. Projects funded in this section must maintain dental services for a period of at least 10 years.</w:t>
      </w:r>
    </w:p>
    <w:p>
      <w:pPr>
        <w:spacing w:before="0" w:after="0" w:line="408" w:lineRule="exact"/>
        <w:ind w:left="0" w:right="0" w:firstLine="576"/>
        <w:jc w:val="left"/>
      </w:pPr>
      <w:r>
        <w:rPr/>
        <w:t xml:space="preserve">(2) The appropriation in this section is provided solely for the following list of projects:</w:t>
      </w:r>
    </w:p>
    <w:p>
      <w:pPr>
        <w:spacing w:before="0" w:after="0" w:line="408" w:lineRule="exact"/>
        <w:ind w:left="0" w:right="0" w:firstLine="576"/>
        <w:jc w:val="left"/>
      </w:pPr>
      <w:r>
        <w:rPr/>
        <w:t xml:space="preserve">Battle Ground HealthCare Dental Expansion </w:t>
      </w:r>
    </w:p>
    <w:p>
      <w:pPr>
        <w:spacing w:before="0" w:after="0" w:line="408" w:lineRule="exact"/>
        <w:ind w:left="0" w:right="0" w:firstLine="1152"/>
        <w:jc w:val="left"/>
        <w:tabs>
          <w:tab w:val="right" w:leader="dot" w:pos="9936"/>
        </w:tabs>
      </w:pPr>
      <w:r>
        <w:rPr/>
        <w:t xml:space="preserve">(Battle Ground)</w:t>
      </w:r>
      <w:r>
        <w:tab/>
      </w:r>
      <w:r>
        <w:rPr/>
        <w:t xml:space="preserve">$283,000</w:t>
      </w:r>
    </w:p>
    <w:p>
      <w:pPr>
        <w:spacing w:before="0" w:after="0" w:line="408" w:lineRule="exact"/>
        <w:ind w:left="0" w:right="0" w:firstLine="576"/>
        <w:jc w:val="left"/>
        <w:tabs>
          <w:tab w:val="right" w:leader="dot" w:pos="9936"/>
        </w:tabs>
      </w:pPr>
      <w:r>
        <w:rPr/>
        <w:t xml:space="preserve">Community Health Care (Puyallup)</w:t>
      </w:r>
      <w:r>
        <w:tab/>
      </w:r>
      <w:r>
        <w:rPr/>
        <w:t xml:space="preserve">$1,500,000</w:t>
      </w:r>
    </w:p>
    <w:p>
      <w:pPr>
        <w:spacing w:before="0" w:after="0" w:line="408" w:lineRule="exact"/>
        <w:ind w:left="0" w:right="0" w:firstLine="576"/>
        <w:jc w:val="left"/>
        <w:tabs>
          <w:tab w:val="right" w:leader="dot" w:pos="9936"/>
        </w:tabs>
      </w:pPr>
      <w:r>
        <w:rPr/>
        <w:t xml:space="preserve">Family Health Center (Omak)</w:t>
      </w:r>
      <w:r>
        <w:tab/>
      </w:r>
      <w:r>
        <w:rPr/>
        <w:t xml:space="preserve">$2,500,000</w:t>
      </w:r>
    </w:p>
    <w:p>
      <w:pPr>
        <w:spacing w:before="0" w:after="0" w:line="408" w:lineRule="exact"/>
        <w:ind w:left="0" w:right="0" w:firstLine="576"/>
        <w:jc w:val="left"/>
        <w:tabs>
          <w:tab w:val="right" w:leader="dot" w:pos="9936"/>
        </w:tabs>
      </w:pPr>
      <w:r>
        <w:rPr/>
        <w:t xml:space="preserve">NEW Health CHC Dental Capital Expansion (Newport)</w:t>
      </w:r>
      <w:r>
        <w:tab/>
      </w:r>
      <w:r>
        <w:rPr/>
        <w:t xml:space="preserve">$555,000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$463,000</w:t>
      </w:r>
    </w:p>
    <w:p>
      <w:pPr>
        <w:spacing w:before="0" w:after="0" w:line="408" w:lineRule="exact"/>
        <w:ind w:left="0" w:right="0" w:firstLine="576"/>
        <w:jc w:val="left"/>
        <w:tabs>
          <w:tab w:val="right" w:leader="dot" w:pos="9936"/>
        </w:tabs>
      </w:pPr>
      <w:r>
        <w:rPr/>
        <w:t xml:space="preserve">Yakima Valley Farmworkers Clinic (Kennewick)</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Dig-Once Pilot Program (91002171)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coordination with the system improvement team, to implement a dig-once pilot program to identify opportunities to dig once and bury fiber optic cables and conduits, repair water or sewer pipes, and repair roads, bridges, and sidewalks at the same time. The goals of the pilot program include minimizing local disruption, maximizing efficiencies, and demonstrating the ability to achieve cost savings to state and local governments. The pilot program must be implemented in Lewis county in collaboration with the department of transportation and the economic alliance of Lewis county.</w:t>
      </w:r>
    </w:p>
    <w:p>
      <w:pPr>
        <w:spacing w:before="0" w:after="0" w:line="408" w:lineRule="exact"/>
        <w:ind w:left="0" w:right="0" w:firstLine="576"/>
        <w:jc w:val="left"/>
      </w:pPr>
      <w:r>
        <w:rPr/>
        <w:t xml:space="preserve">(1) The department of transportation and local governments must collaborate with the department to identify and coordinate projects in Lewis county that require excavation work on public property, such as projects improving fish passage barriers, roads, broadband, water, wastewater, or stormwater infrastructure.</w:t>
      </w:r>
    </w:p>
    <w:p>
      <w:pPr>
        <w:spacing w:before="0" w:after="0" w:line="408" w:lineRule="exact"/>
        <w:ind w:left="0" w:right="0" w:firstLine="576"/>
        <w:jc w:val="left"/>
      </w:pPr>
      <w:r>
        <w:rPr/>
        <w:t xml:space="preserve">(2) The department must report to the office of financial management and fiscal committees of the legislature by December 1, 2022, regarding the implementation and potential cost savings of the dig-once pilot program and any recommendations related to implementation of a statewide dig-once policy.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appropriation in this section is subject to the following conditions and limitations: $1,869,000 of the energy efficiency revolving loan capital account</w:t>
      </w:r>
      <w:r>
        <w:rPr>
          <w:rFonts w:ascii="Times New Roman" w:hAnsi="Times New Roman"/>
        </w:rPr>
        <w:t xml:space="preserve">—</w:t>
      </w:r>
      <w:r>
        <w:rPr/>
        <w:t xml:space="preserve">state appropriation in this section is provided solely as expenditure authority for grant funding received by the department for the energy efficiency revolving loan fund capitalization program in section 40502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Energy Efficiency Revolving Loan Capital</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r>
        <w:rPr>
          <w:u w:val="single"/>
        </w:rPr>
        <w:t xml:space="preserve">, except that no funding may be directed to the Sunnyside Community Hospital (Sunnyside) as this project is transitioning to Toppenish Hospital (Toppenish) pursuant to section 1026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$42,896,000</w:t>
      </w:r>
      <w:r>
        <w:t>))</w:t>
      </w:r>
    </w:p>
    <w:p>
      <w:pPr>
        <w:spacing w:before="0" w:after="0" w:line="408" w:lineRule="exact"/>
        <w:ind w:left="0" w:right="0" w:firstLine="0"/>
        <w:jc w:val="left"/>
        <w:tabs>
          <w:tab w:val="right" w:leader="none" w:pos="9936"/>
        </w:tabs>
      </w:pPr>
      <w:r>
        <w:tab/>
      </w:r>
      <w:r>
        <w:rPr>
          <w:u w:val="single"/>
        </w:rPr>
        <w:t xml:space="preserve">$40,896,000</w:t>
      </w:r>
    </w:p>
    <w:p>
      <w:pPr>
        <w:spacing w:before="120" w:after="0" w:line="408" w:lineRule="exact"/>
        <w:ind w:left="0" w:right="0" w:firstLine="576"/>
        <w:jc w:val="left"/>
        <w:tabs>
          <w:tab w:val="right" w:leader="dot" w:pos="9936"/>
        </w:tabs>
      </w:pPr>
      <w:r>
        <w:rPr/>
        <w:t xml:space="preserve">Prior Biennia (Expenditures)</w:t>
      </w:r>
      <w:r>
        <w:tab/>
      </w:r>
      <w:r>
        <w:rPr/>
        <w:t xml:space="preserve">$87,441,000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$130,337,000</w:t>
      </w:r>
      <w:r>
        <w:t>))</w:t>
      </w:r>
    </w:p>
    <w:p>
      <w:pPr>
        <w:tabs>
          <w:tab w:val="right" w:leader="none" w:pos="9936"/>
        </w:tabs>
        <w:ind w:left="0" w:right="0" w:firstLine="1440"/>
      </w:pPr>
      <w:r>
        <w:tab/>
      </w:r>
      <w:r>
        <w:rPr>
          <w:u w:val="single"/>
        </w:rPr>
        <w:t xml:space="preserve">$128,337,000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1095</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w:t>
      </w:r>
      <w:r>
        <w:rPr>
          <w:u w:val="single"/>
        </w:rPr>
        <w:t xml:space="preserve">contract with Cowlitz county to</w:t>
      </w:r>
      <w:r>
        <w:rPr/>
        <w:t xml:space="preserve">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inflationary cost increases of materials for state agency projects funded in an omnibus capital appropriations act that are currently active in the construction phase. Projects in the design phase are not eligible and must submit a budget decision package for the 2023 legislative session. The office of financial management shall allocate funds based on project necessity.</w:t>
      </w:r>
    </w:p>
    <w:p>
      <w:pPr>
        <w:spacing w:before="0" w:after="0" w:line="408" w:lineRule="exact"/>
        <w:ind w:left="0" w:right="0" w:firstLine="576"/>
        <w:jc w:val="left"/>
      </w:pPr>
      <w:r>
        <w:rPr/>
        <w:t xml:space="preserve">(2) To be eligible for funds from this inflation and contingency fund,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(a) A statement describing the unexpected costs;</w:t>
      </w:r>
    </w:p>
    <w:p>
      <w:pPr>
        <w:spacing w:before="0" w:after="0" w:line="408" w:lineRule="exact"/>
        <w:ind w:left="0" w:right="0" w:firstLine="576"/>
        <w:jc w:val="left"/>
      </w:pPr>
      <w:r>
        <w:rPr/>
        <w:t xml:space="preserve">(b) The ways the agency has already mitigated project costs; and</w:t>
      </w:r>
    </w:p>
    <w:p>
      <w:pPr>
        <w:spacing w:before="0" w:after="0" w:line="408" w:lineRule="exact"/>
        <w:ind w:left="0" w:right="0" w:firstLine="576"/>
        <w:jc w:val="left"/>
      </w:pPr>
      <w:r>
        <w:rPr/>
        <w:t xml:space="preserve">(c) The identification of other funding that may be applied to the project.</w:t>
      </w:r>
    </w:p>
    <w:p>
      <w:pPr>
        <w:spacing w:before="0" w:after="0" w:line="408" w:lineRule="exact"/>
        <w:ind w:left="0" w:right="0" w:firstLine="576"/>
        <w:jc w:val="left"/>
      </w:pPr>
      <w:r>
        <w:rPr/>
        <w:t xml:space="preserve">(3) For requests during a legislative session, an agency must notify the legislative fiscal committees before requesting these funds from the office of financial management.</w:t>
      </w:r>
    </w:p>
    <w:p>
      <w:pPr>
        <w:spacing w:before="0" w:after="0" w:line="408" w:lineRule="exact"/>
        <w:ind w:left="0" w:right="0" w:firstLine="576"/>
        <w:jc w:val="left"/>
      </w:pPr>
      <w:r>
        <w:rPr/>
        <w:t xml:space="preserve">(4) The office of financial management must notify the legislative evaluation and accountability program committee and the fiscal committees of the legislature as inflation and contingency funds are approved, including the approved funding level by fund type, and a copy of all the materials submitted in subsection (2) of this section.</w:t>
      </w:r>
    </w:p>
    <w:p>
      <w:pPr>
        <w:spacing w:before="0" w:after="0" w:line="408" w:lineRule="exact"/>
        <w:ind w:left="0" w:right="0" w:firstLine="576"/>
        <w:jc w:val="left"/>
      </w:pPr>
      <w:r>
        <w:rPr/>
        <w:t xml:space="preserve">(5) The office of financial management must report quarterly, beginning October 1, 2022, on the funding approved by agency, by project number, and type of funds authorized,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appropriations and reappropriation are subject to the provisions of section 1026, chapter 356, Laws of 2020</w:t>
      </w:r>
      <w:r>
        <w:rPr>
          <w:u w:val="single"/>
        </w:rPr>
        <w:t xml:space="preserve">, except that the final environmental impact statement that includes identification of a preferred alternative for Capitol Lake management must be submitted to the legislative fiscal committees by October 31, 2022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0" w:after="0" w:line="408" w:lineRule="exact"/>
        <w:ind w:left="0" w:right="0" w:firstLine="576"/>
        <w:jc w:val="left"/>
        <w:tabs>
          <w:tab w:val="right" w:leader="dot" w:pos="9936"/>
        </w:tabs>
      </w:pPr>
      <w:r>
        <w:rPr>
          <w:u w:val="single"/>
        </w:rPr>
        <w:t xml:space="preserve">Thurston County Capital Facilities</w:t>
      </w:r>
      <w:r>
        <w:rPr>
          <w:rFonts w:ascii="Times New Roman" w:hAnsi="Times New Roman"/>
          <w:u w:val="single"/>
        </w:rPr>
        <w:t xml:space="preserve">—</w:t>
      </w:r>
      <w:r>
        <w:rPr>
          <w:u w:val="single"/>
        </w:rPr>
        <w:t xml:space="preserve">State</w:t>
      </w:r>
      <w:r>
        <w:tab/>
      </w:r>
      <w:r>
        <w:rPr>
          <w:u w:val="single"/>
        </w:rPr>
        <w:t xml:space="preserve">$150,000</w:t>
      </w:r>
    </w:p>
    <w:p>
      <w:pPr>
        <w:tabs>
          <w:tab w:val="right" w:leader="dot" w:pos="9936"/>
        </w:tabs>
        <w:ind w:left="0" w:right="0" w:firstLine="1440"/>
      </w:pPr>
      <w:r>
        <w:rPr>
          <w:u w:val="single"/>
        </w:rPr>
        <w:t xml:space="preserve">Subtotal Appropriation</w:t>
      </w:r>
      <w:r>
        <w:tab/>
      </w:r>
      <w:r>
        <w:rPr>
          <w:u w:val="single"/>
        </w:rPr>
        <w:t xml:space="preserve">$865,000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$6,699,000</w:t>
      </w:r>
      <w:r>
        <w:t>))</w:t>
      </w:r>
    </w:p>
    <w:p>
      <w:pPr>
        <w:tabs>
          <w:tab w:val="right" w:leader="none" w:pos="9936"/>
        </w:tabs>
        <w:ind w:left="0" w:right="0" w:firstLine="1440"/>
      </w:pPr>
      <w:r>
        <w:tab/>
      </w:r>
      <w:r>
        <w:rPr>
          <w:u w:val="single"/>
        </w:rPr>
        <w:t xml:space="preserve">$6,849,000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$3,416,000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$3,586,000</w:t>
      </w:r>
      <w:r>
        <w:t>))</w:t>
      </w:r>
    </w:p>
    <w:p>
      <w:pPr>
        <w:tabs>
          <w:tab w:val="right" w:leader="none" w:pos="9936"/>
        </w:tabs>
        <w:ind w:left="0" w:right="0" w:firstLine="1440"/>
      </w:pPr>
      <w:r>
        <w:tab/>
      </w:r>
      <w:r>
        <w:rPr>
          <w:u w:val="single"/>
        </w:rPr>
        <w:t xml:space="preserve">$3,153,000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1111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w:t>
      </w:r>
      <w:r>
        <w:rPr>
          <w:u w:val="single"/>
        </w:rPr>
        <w:t xml:space="preserve">subproject</w:t>
      </w:r>
      <w:r>
        <w:rPr/>
        <w:t xml:space="preserve">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w:t>
      </w:r>
      <w:r>
        <w:rPr>
          <w:u w:val="single"/>
        </w:rPr>
        <w:t xml:space="preserve">the</w:t>
      </w:r>
      <w:r>
        <w:rPr/>
        <w:t xml:space="preserve"> Pritchard building </w:t>
      </w:r>
      <w:r>
        <w:rPr>
          <w:u w:val="single"/>
        </w:rPr>
        <w:t xml:space="preserve">and the John L. O'Brien renovation</w:t>
      </w:r>
      <w:r>
        <w:rPr/>
        <w:t xml:space="preserve"> design </w:t>
      </w:r>
      <w:r>
        <w:rPr>
          <w:u w:val="single"/>
        </w:rPr>
        <w:t xml:space="preserve">subproject</w:t>
      </w:r>
      <w:r>
        <w:rPr/>
        <w:t xml:space="preserve">. The design contractor must be selected by </w:t>
      </w:r>
      <w:r>
        <w:t>((</w:t>
      </w:r>
      <w:r>
        <w:rPr>
          <w:strike/>
        </w:rPr>
        <w:t xml:space="preserve">January 1, 2023</w:t>
      </w:r>
      <w:r>
        <w:t>))</w:t>
      </w:r>
      <w:r>
        <w:rPr/>
        <w:t xml:space="preserve"> </w:t>
      </w:r>
      <w:r>
        <w:rPr>
          <w:u w:val="single"/>
        </w:rPr>
        <w:t xml:space="preserve">September 1, 2022</w:t>
      </w:r>
      <w:r>
        <w:rPr/>
        <w:t xml:space="preserve">,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w:t>
      </w:r>
      <w:r>
        <w:rPr>
          <w:u w:val="single"/>
        </w:rPr>
        <w:t xml:space="preserve">in the Pritchard building</w:t>
      </w:r>
      <w:r>
        <w:rPr/>
        <w:t xml:space="preserve"> necessary to offset house of representatives members and staff office space that </w:t>
      </w:r>
      <w:r>
        <w:t>((</w:t>
      </w:r>
      <w:r>
        <w:rPr>
          <w:strike/>
        </w:rPr>
        <w:t xml:space="preserve">may</w:t>
      </w:r>
      <w:r>
        <w:t>))</w:t>
      </w:r>
      <w:r>
        <w:rPr/>
        <w:t xml:space="preserve"> </w:t>
      </w:r>
      <w:r>
        <w:rPr>
          <w:u w:val="single"/>
        </w:rPr>
        <w:t xml:space="preserve">will</w:t>
      </w:r>
      <w:r>
        <w:rPr/>
        <w:t xml:space="preserve">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0" w:after="0" w:line="408" w:lineRule="exact"/>
        <w:ind w:left="0" w:right="0" w:firstLine="576"/>
        <w:jc w:val="left"/>
      </w:pPr>
      <w:r>
        <w:rPr>
          <w:u w:val="single"/>
        </w:rPr>
        <w:t xml:space="preserve">(12) If the department receives information that projected costs for any of the subprojects in subsections (3), (4), or (5) of this section will exceed the amount provided in the respective subsections and the future biennia projected costs, the department must provide that information to the project executive team committee. The department must provide at least two options to reduce subproject costs to stay within the amount provided for that subproject and to stay on schedule. Before proceeding with a reduced cost option, the department must consult with the project executive team committee. The project executive team must reach majority consensus to either move forward with a lower cost option or to request additional capital budget funding.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$90,812,000</w:t>
      </w:r>
      <w:r>
        <w:t>))</w:t>
      </w:r>
    </w:p>
    <w:p>
      <w:pPr>
        <w:spacing w:before="0" w:after="0" w:line="408" w:lineRule="exact"/>
        <w:ind w:left="0" w:right="0" w:firstLine="0"/>
        <w:jc w:val="left"/>
        <w:tabs>
          <w:tab w:val="right" w:leader="none" w:pos="9936"/>
        </w:tabs>
      </w:pPr>
      <w:r>
        <w:tab/>
      </w:r>
      <w:r>
        <w:rPr>
          <w:u w:val="single"/>
        </w:rPr>
        <w:t xml:space="preserve">$130,034,000</w:t>
      </w:r>
    </w:p>
    <w:p>
      <w:pPr>
        <w:tabs>
          <w:tab w:val="right" w:leader="dot" w:pos="9936"/>
        </w:tabs>
        <w:ind w:left="0" w:right="0" w:firstLine="1440"/>
      </w:pPr>
      <w:r>
        <w:rPr/>
        <w:t xml:space="preserve">TOTAL</w:t>
      </w:r>
      <w:r>
        <w:tab/>
      </w:r>
      <w:r>
        <w:t>((</w:t>
      </w:r>
      <w:r>
        <w:rPr>
          <w:strike/>
        </w:rPr>
        <w:t xml:space="preserve">$180,748,000</w:t>
      </w:r>
      <w:r>
        <w:t>))</w:t>
      </w:r>
    </w:p>
    <w:p>
      <w:pPr>
        <w:tabs>
          <w:tab w:val="right" w:leader="none" w:pos="9936"/>
        </w:tabs>
        <w:ind w:left="0" w:right="0" w:firstLine="1440"/>
      </w:pPr>
      <w:r>
        <w:tab/>
      </w:r>
      <w:r>
        <w:rPr>
          <w:u w:val="single"/>
        </w:rPr>
        <w:t xml:space="preserve">$219,970,000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1114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(1)(a) To assist in funding this project, the department must work with the office of financial management to access federal funding for the total project cost.</w:t>
      </w:r>
    </w:p>
    <w:p>
      <w:pPr>
        <w:spacing w:before="0" w:after="0" w:line="408" w:lineRule="exact"/>
        <w:ind w:left="0" w:right="0" w:firstLine="576"/>
        <w:jc w:val="left"/>
      </w:pPr>
      <w:r>
        <w:rPr/>
        <w:t xml:space="preserve">(b) If the agency receives more than $26,000,000 in federal funds, an amount of the state building construction account</w:t>
      </w:r>
      <w:r>
        <w:rPr>
          <w:rFonts w:ascii="Times New Roman" w:hAnsi="Times New Roman"/>
        </w:rPr>
        <w:t xml:space="preserve">—</w:t>
      </w:r>
      <w:r>
        <w:rPr/>
        <w:t xml:space="preserve">state appropriation equal to the additional federal funds must be placed in unallotted status.</w:t>
      </w:r>
    </w:p>
    <w:p>
      <w:pPr>
        <w:spacing w:before="0" w:after="0" w:line="408" w:lineRule="exact"/>
        <w:ind w:left="0" w:right="0" w:firstLine="576"/>
        <w:jc w:val="left"/>
      </w:pPr>
      <w:r>
        <w:rPr/>
        <w:t xml:space="preserve">(c) For purposes of this subsection, "additional federal funds" means the difference between the total amount of federal funds received under (a) of this subsection and $26,000,000.</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Submit the final predesign to the office of financial management by June 1, 2021;</w:t>
      </w:r>
    </w:p>
    <w:p>
      <w:pPr>
        <w:spacing w:before="0" w:after="0" w:line="408" w:lineRule="exact"/>
        <w:ind w:left="0" w:right="0" w:firstLine="576"/>
        <w:jc w:val="left"/>
      </w:pPr>
      <w:r>
        <w:rPr/>
        <w:t xml:space="preserve">(b) Submit the final energy services proposal to the senate ways and means committee and the house capital budget committee prior to the department starting the design phase; and</w:t>
      </w:r>
    </w:p>
    <w:p>
      <w:pPr>
        <w:spacing w:before="0" w:after="0" w:line="408" w:lineRule="exact"/>
        <w:ind w:left="0" w:right="0" w:firstLine="576"/>
        <w:jc w:val="left"/>
      </w:pPr>
      <w:r>
        <w:rPr/>
        <w:t xml:space="preserve">(c) Start design by August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$26,000,000</w:t>
      </w:r>
    </w:p>
    <w:p>
      <w:pPr>
        <w:tabs>
          <w:tab w:val="right" w:leader="dot" w:pos="9936"/>
        </w:tabs>
        <w:ind w:left="0" w:right="0" w:firstLine="1440"/>
      </w:pPr>
      <w:r>
        <w:rPr>
          <w:strike/>
        </w:rPr>
        <w:t xml:space="preserve">Subtotal Appropriation</w:t>
      </w:r>
      <w:r>
        <w:tab/>
      </w:r>
      <w:r>
        <w:rPr>
          <w:strike/>
        </w:rPr>
        <w:t xml:space="preserve">$30,000,000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$47,887,000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$3,562,000</w:t>
      </w:r>
      <w:r>
        <w:t>))</w:t>
      </w:r>
    </w:p>
    <w:p>
      <w:pPr>
        <w:spacing w:before="0" w:after="0" w:line="408" w:lineRule="exact"/>
        <w:ind w:left="0" w:right="0" w:firstLine="0"/>
        <w:jc w:val="left"/>
        <w:tabs>
          <w:tab w:val="right" w:leader="none" w:pos="9936"/>
        </w:tabs>
      </w:pPr>
      <w:r>
        <w:tab/>
      </w:r>
      <w:r>
        <w:rPr>
          <w:u w:val="single"/>
        </w:rPr>
        <w:t xml:space="preserve">$4,349,000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$1,188,000</w:t>
      </w:r>
      <w:r>
        <w:t>))</w:t>
      </w:r>
    </w:p>
    <w:p>
      <w:pPr>
        <w:spacing w:before="0" w:after="0" w:line="408" w:lineRule="exact"/>
        <w:ind w:left="0" w:right="0" w:firstLine="0"/>
        <w:jc w:val="left"/>
        <w:tabs>
          <w:tab w:val="right" w:leader="none" w:pos="9936"/>
        </w:tabs>
      </w:pPr>
      <w:r>
        <w:tab/>
      </w:r>
      <w:r>
        <w:rPr>
          <w:u w:val="single"/>
        </w:rPr>
        <w:t xml:space="preserve">$1,566,000</w:t>
      </w:r>
    </w:p>
    <w:p>
      <w:pPr>
        <w:tabs>
          <w:tab w:val="right" w:leader="dot" w:pos="9936"/>
        </w:tabs>
        <w:ind w:left="0" w:right="0" w:firstLine="1440"/>
      </w:pPr>
      <w:r>
        <w:rPr/>
        <w:t xml:space="preserve">Subtotal Appropriation</w:t>
      </w:r>
      <w:r>
        <w:tab/>
      </w:r>
      <w:r>
        <w:t>((</w:t>
      </w:r>
      <w:r>
        <w:rPr>
          <w:strike/>
        </w:rPr>
        <w:t xml:space="preserve">$4,750,000</w:t>
      </w:r>
      <w:r>
        <w:t>))</w:t>
      </w:r>
    </w:p>
    <w:p>
      <w:pPr>
        <w:spacing w:before="0" w:after="0" w:line="408" w:lineRule="exact"/>
        <w:ind w:left="0" w:right="0" w:firstLine="0"/>
        <w:jc w:val="left"/>
        <w:tabs>
          <w:tab w:val="right" w:leader="none" w:pos="9936"/>
        </w:tabs>
      </w:pPr>
      <w:r>
        <w:tab/>
      </w:r>
      <w:r>
        <w:rPr>
          <w:u w:val="single"/>
        </w:rPr>
        <w:t xml:space="preserve">$5,915,000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$4,750,000</w:t>
      </w:r>
      <w:r>
        <w:t>))</w:t>
      </w:r>
    </w:p>
    <w:p>
      <w:pPr>
        <w:tabs>
          <w:tab w:val="right" w:leader="none" w:pos="9936"/>
        </w:tabs>
        <w:ind w:left="0" w:right="0" w:firstLine="1440"/>
      </w:pPr>
      <w:r>
        <w:tab/>
      </w:r>
      <w:r>
        <w:rPr>
          <w:u w:val="single"/>
        </w:rPr>
        <w:t xml:space="preserve">$5,915,000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$7,252,000</w:t>
      </w:r>
      <w:r>
        <w:t>))</w:t>
      </w:r>
    </w:p>
    <w:p>
      <w:pPr>
        <w:tabs>
          <w:tab w:val="right" w:leader="none" w:pos="9936"/>
        </w:tabs>
        <w:ind w:left="0" w:right="0" w:firstLine="1440"/>
      </w:pPr>
      <w:r>
        <w:tab/>
      </w:r>
      <w:r>
        <w:rPr>
          <w:u w:val="single"/>
        </w:rPr>
        <w:t xml:space="preserve">$7,251,000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t>((</w:t>
      </w:r>
      <w:r>
        <w:rPr>
          <w:strike/>
        </w:rPr>
        <w:t xml:space="preserve">$22,309,000</w:t>
      </w:r>
      <w:r>
        <w:t>))</w:t>
      </w:r>
    </w:p>
    <w:p>
      <w:pPr>
        <w:spacing w:before="0" w:after="0" w:line="408" w:lineRule="exact"/>
        <w:ind w:left="0" w:right="0" w:firstLine="0"/>
        <w:jc w:val="left"/>
        <w:tabs>
          <w:tab w:val="right" w:leader="none" w:pos="9936"/>
        </w:tabs>
      </w:pPr>
      <w:r>
        <w:tab/>
      </w:r>
      <w:r>
        <w:rPr>
          <w:u w:val="single"/>
        </w:rPr>
        <w:t xml:space="preserve">$22,352,000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$691,000</w:t>
      </w:r>
      <w:r>
        <w:t>))</w:t>
      </w:r>
    </w:p>
    <w:p>
      <w:pPr>
        <w:spacing w:before="0" w:after="0" w:line="408" w:lineRule="exact"/>
        <w:ind w:left="0" w:right="0" w:firstLine="0"/>
        <w:jc w:val="left"/>
        <w:tabs>
          <w:tab w:val="right" w:leader="none" w:pos="9936"/>
        </w:tabs>
      </w:pPr>
      <w:r>
        <w:tab/>
      </w:r>
      <w:r>
        <w:rPr>
          <w:u w:val="single"/>
        </w:rPr>
        <w:t xml:space="preserve">$648,000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tabs>
          <w:tab w:val="right" w:leader="dot" w:pos="9936"/>
        </w:tabs>
        <w:ind w:left="0" w:right="0" w:firstLine="1440"/>
      </w:pPr>
      <w:r>
        <w:rPr/>
        <w:t xml:space="preserve">Subtotal Reappropriation</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$1,224,000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$2,710,000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$2,358,000</w:t>
      </w:r>
      <w:r>
        <w:t>))</w:t>
      </w:r>
    </w:p>
    <w:p>
      <w:pPr>
        <w:spacing w:before="0" w:after="0" w:line="408" w:lineRule="exact"/>
        <w:ind w:left="0" w:right="0" w:firstLine="0"/>
        <w:jc w:val="left"/>
        <w:tabs>
          <w:tab w:val="right" w:leader="none" w:pos="9936"/>
        </w:tabs>
      </w:pPr>
      <w:r>
        <w:tab/>
      </w:r>
      <w:r>
        <w:rPr>
          <w:u w:val="single"/>
        </w:rPr>
        <w:t xml:space="preserve">$2,441,000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$27,832,000</w:t>
      </w:r>
      <w:r>
        <w:t>))</w:t>
      </w:r>
    </w:p>
    <w:p>
      <w:pPr>
        <w:spacing w:before="0" w:after="0" w:line="408" w:lineRule="exact"/>
        <w:ind w:left="0" w:right="0" w:firstLine="0"/>
        <w:jc w:val="left"/>
        <w:tabs>
          <w:tab w:val="right" w:leader="none" w:pos="9936"/>
        </w:tabs>
      </w:pPr>
      <w:r>
        <w:tab/>
      </w:r>
      <w:r>
        <w:rPr>
          <w:u w:val="single"/>
        </w:rPr>
        <w:t xml:space="preserve">$27,749,000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$242,000</w:t>
      </w:r>
      <w:r>
        <w:t>))</w:t>
      </w:r>
    </w:p>
    <w:p>
      <w:pPr>
        <w:spacing w:before="0" w:after="0" w:line="408" w:lineRule="exact"/>
        <w:ind w:left="0" w:right="0" w:firstLine="0"/>
        <w:jc w:val="left"/>
        <w:tabs>
          <w:tab w:val="right" w:leader="none" w:pos="9936"/>
        </w:tabs>
      </w:pPr>
      <w:r>
        <w:tab/>
      </w:r>
      <w:r>
        <w:rPr>
          <w:u w:val="single"/>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$1,450,000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$685,000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$1,270,000</w:t>
      </w:r>
      <w:r>
        <w:t>))</w:t>
      </w:r>
    </w:p>
    <w:p>
      <w:pPr>
        <w:tabs>
          <w:tab w:val="right" w:leader="none" w:pos="9936"/>
        </w:tabs>
        <w:ind w:left="0" w:right="0" w:firstLine="1440"/>
      </w:pPr>
      <w:r>
        <w:tab/>
      </w:r>
      <w:r>
        <w:rPr>
          <w:u w:val="single"/>
        </w:rPr>
        <w:t xml:space="preserve">$1,955,000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2028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subject to the provisions of section 2012, chapter 298, Laws of 2018.</w:t>
      </w:r>
    </w:p>
    <w:p>
      <w:pPr>
        <w:spacing w:before="0" w:after="0" w:line="408" w:lineRule="exact"/>
        <w:ind w:left="0" w:right="0" w:firstLine="576"/>
        <w:jc w:val="left"/>
      </w:pPr>
      <w:r>
        <w:rPr/>
        <w:t xml:space="preserve">(2) The department shall collaborate with the city of Shoreline on the future siting of three 16-bed behavioral health facilities on the northeast corner of the campus and a 120-bed nursing facility on the northwest portion of the campus.</w:t>
      </w:r>
    </w:p>
    <w:p>
      <w:pPr>
        <w:spacing w:before="0" w:after="0" w:line="408" w:lineRule="exact"/>
        <w:ind w:left="0" w:right="0" w:firstLine="576"/>
        <w:jc w:val="left"/>
      </w:pPr>
      <w:r>
        <w:rPr/>
        <w:t xml:space="preserve">(3) The department shall collaborate with the city to rezone portions of the Fircrest campus that are under used and not necessary for department operations, including the southwest corner, for long-term, revenue-generating opportunities.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$168,000</w:t>
      </w:r>
    </w:p>
    <w:p>
      <w:pPr>
        <w:tabs>
          <w:tab w:val="right" w:leader="dot" w:pos="9936"/>
        </w:tabs>
        <w:ind w:left="0" w:right="0" w:firstLine="1440"/>
      </w:pPr>
      <w:r>
        <w:rPr>
          <w:u w:val="single"/>
        </w:rPr>
        <w:t xml:space="preserve">Subtotal Appropriation</w:t>
      </w:r>
      <w:r>
        <w:tab/>
      </w:r>
      <w:r>
        <w:rPr>
          <w:u w:val="single"/>
        </w:rPr>
        <w:t xml:space="preserve">$293,000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$325,000</w:t>
      </w:r>
      <w:r>
        <w:t>))</w:t>
      </w:r>
    </w:p>
    <w:p>
      <w:pPr>
        <w:tabs>
          <w:tab w:val="right" w:leader="none" w:pos="9936"/>
        </w:tabs>
        <w:ind w:left="0" w:right="0" w:firstLine="1440"/>
      </w:pPr>
      <w:r>
        <w:tab/>
      </w:r>
      <w:r>
        <w:rPr>
          <w:u w:val="single"/>
        </w:rPr>
        <w:t xml:space="preserve">$493,000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$6,950,000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$1,845,000</w:t>
      </w:r>
    </w:p>
    <w:p>
      <w:pPr>
        <w:tabs>
          <w:tab w:val="right" w:leader="dot" w:pos="9936"/>
        </w:tabs>
        <w:ind w:left="0" w:right="0" w:firstLine="1440"/>
      </w:pPr>
      <w:r>
        <w:rPr/>
        <w:t xml:space="preserve">Subtotal Appropriation</w:t>
      </w:r>
      <w:r>
        <w:tab/>
      </w:r>
      <w:r>
        <w:t>((</w:t>
      </w:r>
      <w:r>
        <w:rPr>
          <w:strike/>
        </w:rPr>
        <w:t xml:space="preserve">$8,795,000</w:t>
      </w:r>
      <w:r>
        <w:t>))</w:t>
      </w:r>
    </w:p>
    <w:p>
      <w:pPr>
        <w:spacing w:before="0" w:after="0" w:line="408" w:lineRule="exact"/>
        <w:ind w:left="0" w:right="0" w:firstLine="0"/>
        <w:jc w:val="left"/>
        <w:tabs>
          <w:tab w:val="right" w:leader="none" w:pos="9936"/>
        </w:tabs>
      </w:pPr>
      <w:r>
        <w:tab/>
      </w:r>
      <w:r>
        <w:rPr>
          <w:u w:val="single"/>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t>((</w:t>
      </w:r>
      <w:r>
        <w:rPr>
          <w:strike/>
        </w:rPr>
        <w:t xml:space="preserve">$29,795,000</w:t>
      </w:r>
      <w:r>
        <w:t>))</w:t>
      </w:r>
    </w:p>
    <w:p>
      <w:pPr>
        <w:tabs>
          <w:tab w:val="right" w:leader="none" w:pos="9936"/>
        </w:tabs>
        <w:ind w:left="0" w:right="0" w:firstLine="1440"/>
      </w:pPr>
      <w:r>
        <w:tab/>
      </w:r>
      <w:r>
        <w:rPr>
          <w:u w:val="single"/>
        </w:rPr>
        <w:t xml:space="preserve">$32,590,000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$2,335,000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$2,285,000</w:t>
      </w:r>
      <w:r>
        <w:t>))</w:t>
      </w:r>
    </w:p>
    <w:p>
      <w:pPr>
        <w:spacing w:before="0" w:after="0" w:line="408" w:lineRule="exact"/>
        <w:ind w:left="0" w:right="0" w:firstLine="0"/>
        <w:jc w:val="left"/>
        <w:tabs>
          <w:tab w:val="right" w:leader="none" w:pos="9936"/>
        </w:tabs>
      </w:pPr>
      <w:r>
        <w:tab/>
      </w:r>
      <w:r>
        <w:rPr>
          <w:u w:val="single"/>
        </w:rPr>
        <w:t xml:space="preserve">$5,035,000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$2,285,000</w:t>
      </w:r>
      <w:r>
        <w:t>))</w:t>
      </w:r>
    </w:p>
    <w:p>
      <w:pPr>
        <w:tabs>
          <w:tab w:val="right" w:leader="none" w:pos="9936"/>
        </w:tabs>
        <w:ind w:left="0" w:right="0" w:firstLine="1440"/>
      </w:pPr>
      <w:r>
        <w:tab/>
      </w:r>
      <w:r>
        <w:rPr>
          <w:u w:val="single"/>
        </w:rPr>
        <w:t xml:space="preserve">$5,035,000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Fircrest School-ICF Cottages: HVAC and Water Heater Improvements (40000946)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$37,700,000</w:t>
      </w:r>
      <w:r>
        <w:t>))</w:t>
      </w:r>
    </w:p>
    <w:p>
      <w:pPr>
        <w:spacing w:before="0" w:after="0" w:line="408" w:lineRule="exact"/>
        <w:ind w:left="0" w:right="0" w:firstLine="0"/>
        <w:jc w:val="left"/>
        <w:tabs>
          <w:tab w:val="right" w:leader="none" w:pos="9936"/>
        </w:tabs>
      </w:pPr>
      <w:r>
        <w:tab/>
      </w:r>
      <w:r>
        <w:rPr>
          <w:u w:val="single"/>
        </w:rPr>
        <w:t xml:space="preserve">$38,125,000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$57,700,000</w:t>
      </w:r>
      <w:r>
        <w:t>))</w:t>
      </w:r>
    </w:p>
    <w:p>
      <w:pPr>
        <w:tabs>
          <w:tab w:val="right" w:leader="none" w:pos="9936"/>
        </w:tabs>
        <w:ind w:left="0" w:right="0" w:firstLine="1440"/>
      </w:pPr>
      <w:r>
        <w:tab/>
      </w:r>
      <w:r>
        <w:rPr>
          <w:u w:val="single"/>
        </w:rPr>
        <w:t xml:space="preserve">$58,125,000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$5,115,000</w:t>
      </w:r>
      <w:r>
        <w:t>))</w:t>
      </w:r>
    </w:p>
    <w:p>
      <w:pPr>
        <w:spacing w:before="0" w:after="0" w:line="408" w:lineRule="exact"/>
        <w:ind w:left="0" w:right="0" w:firstLine="0"/>
        <w:jc w:val="left"/>
        <w:tabs>
          <w:tab w:val="right" w:leader="none" w:pos="9936"/>
        </w:tabs>
      </w:pPr>
      <w:r>
        <w:tab/>
      </w:r>
      <w:r>
        <w:rPr>
          <w:u w:val="single"/>
        </w:rPr>
        <w:t xml:space="preserve">$5,415,000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2063</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$4,933,000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$38,529,000</w:t>
      </w:r>
      <w:r>
        <w:t>))</w:t>
      </w:r>
    </w:p>
    <w:p>
      <w:pPr>
        <w:spacing w:before="0" w:after="0" w:line="408" w:lineRule="exact"/>
        <w:ind w:left="0" w:right="0" w:firstLine="0"/>
        <w:jc w:val="left"/>
        <w:tabs>
          <w:tab w:val="right" w:leader="none" w:pos="9936"/>
        </w:tabs>
      </w:pPr>
      <w:r>
        <w:tab/>
      </w:r>
      <w:r>
        <w:rPr>
          <w:u w:val="single"/>
        </w:rPr>
        <w:t xml:space="preserve">$48,390,000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$69,609,000</w:t>
      </w:r>
      <w:r>
        <w:t>))</w:t>
      </w:r>
    </w:p>
    <w:p>
      <w:pPr>
        <w:spacing w:before="0" w:after="0" w:line="408" w:lineRule="exact"/>
        <w:ind w:left="0" w:right="0" w:firstLine="0"/>
        <w:jc w:val="left"/>
        <w:tabs>
          <w:tab w:val="right" w:leader="none" w:pos="9936"/>
        </w:tabs>
      </w:pPr>
      <w:r>
        <w:tab/>
      </w:r>
      <w:r>
        <w:rPr>
          <w:u w:val="single"/>
        </w:rPr>
        <w:t xml:space="preserve">$69,610,000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$108,138,000</w:t>
      </w:r>
      <w:r>
        <w:t>))</w:t>
      </w:r>
    </w:p>
    <w:p>
      <w:pPr>
        <w:tabs>
          <w:tab w:val="right" w:leader="none" w:pos="9936"/>
        </w:tabs>
        <w:ind w:left="0" w:right="0" w:firstLine="1440"/>
      </w:pPr>
      <w:r>
        <w:tab/>
      </w:r>
      <w:r>
        <w:rPr>
          <w:u w:val="single"/>
        </w:rPr>
        <w:t xml:space="preserve">$118,000,000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$3,538,000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$3,858,000</w:t>
      </w:r>
      <w:r>
        <w:t>))</w:t>
      </w:r>
    </w:p>
    <w:p>
      <w:pPr>
        <w:tabs>
          <w:tab w:val="right" w:leader="none" w:pos="9936"/>
        </w:tabs>
        <w:ind w:left="0" w:right="0" w:firstLine="1440"/>
      </w:pPr>
      <w:r>
        <w:tab/>
      </w:r>
      <w:r>
        <w:rPr>
          <w:u w:val="single"/>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2068</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$33,697,000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2069</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$771,000</w:t>
      </w:r>
      <w:r>
        <w:t>))</w:t>
      </w:r>
    </w:p>
    <w:p>
      <w:pPr>
        <w:spacing w:before="0" w:after="0" w:line="408" w:lineRule="exact"/>
        <w:ind w:left="0" w:right="0" w:firstLine="0"/>
        <w:jc w:val="left"/>
        <w:tabs>
          <w:tab w:val="right" w:leader="none" w:pos="9936"/>
        </w:tabs>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2070</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u w:val="single"/>
        </w:rPr>
        <w:t xml:space="preserve">The appropriation in this section is subject to the following conditions and limitations: $20,063,000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assistance to small and disadvantaged communities in section 50104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$743,000</w:t>
      </w:r>
      <w:r>
        <w:t>))</w:t>
      </w:r>
    </w:p>
    <w:p>
      <w:pPr>
        <w:spacing w:before="0" w:after="0" w:line="408" w:lineRule="exact"/>
        <w:ind w:left="0" w:right="0" w:firstLine="0"/>
        <w:jc w:val="left"/>
        <w:tabs>
          <w:tab w:val="right" w:leader="none" w:pos="9936"/>
        </w:tabs>
      </w:pPr>
      <w:r>
        <w:tab/>
      </w:r>
      <w:r>
        <w:rPr>
          <w:u w:val="single"/>
        </w:rPr>
        <w:t xml:space="preserve">$20,806,000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$743,000</w:t>
      </w:r>
      <w:r>
        <w:t>))</w:t>
      </w:r>
    </w:p>
    <w:p>
      <w:pPr>
        <w:spacing w:before="0" w:after="0" w:line="408" w:lineRule="exact"/>
        <w:ind w:left="0" w:right="0" w:firstLine="0"/>
        <w:jc w:val="left"/>
        <w:tabs>
          <w:tab w:val="right" w:leader="none" w:pos="9936"/>
        </w:tabs>
      </w:pPr>
      <w:r>
        <w:tab/>
      </w:r>
      <w:r>
        <w:rPr>
          <w:u w:val="single"/>
        </w:rPr>
        <w:t xml:space="preserve">$20,806,000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$216,000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$1,894,000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0" w:after="0" w:line="408" w:lineRule="exact"/>
        <w:ind w:left="0" w:right="0" w:firstLine="576"/>
        <w:jc w:val="left"/>
      </w:pPr>
      <w:r>
        <w:rPr>
          <w:u w:val="single"/>
        </w:rPr>
        <w:t xml:space="preserve">(3) $78,900,000 of the drinking water assistance account</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drinking water state revolving fund program in section 50102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2023 DWSRF Preconstruction Loans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t>((</w:t>
      </w:r>
      <w:r>
        <w:rPr>
          <w:strike/>
        </w:rPr>
        <w:t xml:space="preserve">(3) The state building construction account</w:t>
      </w:r>
      <w:r>
        <w:rPr>
          <w:rFonts w:ascii="Times New Roman" w:hAnsi="Times New Roman"/>
          <w:strike/>
        </w:rPr>
        <w:t xml:space="preserve">—</w:t>
      </w:r>
      <w:r>
        <w:rPr>
          <w:strike/>
        </w:rPr>
        <w:t xml:space="preserve">state appropriation in this section must be used as state match funds to leverage the federal funding described in subsection (1) of this section. Any amount that exceeds the level of state match funds required to maximize the federal funding opportunity must be placed in unallotted status.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$8,584,000</w:t>
      </w:r>
      <w:r>
        <w:t>))</w:t>
      </w:r>
    </w:p>
    <w:p>
      <w:pPr>
        <w:spacing w:before="0" w:after="0" w:line="408" w:lineRule="exact"/>
        <w:ind w:left="0" w:right="0" w:firstLine="0"/>
        <w:jc w:val="left"/>
        <w:tabs>
          <w:tab w:val="right" w:leader="none" w:pos="9936"/>
        </w:tabs>
      </w:pPr>
      <w:r>
        <w:tab/>
      </w:r>
      <w:r>
        <w:rPr>
          <w:u w:val="single"/>
        </w:rPr>
        <w:t xml:space="preserve">$10,884,000</w:t>
      </w:r>
    </w:p>
    <w:p>
      <w:pPr>
        <w:tabs>
          <w:tab w:val="right" w:leader="dot" w:pos="9936"/>
        </w:tabs>
        <w:ind w:left="0" w:right="0" w:firstLine="1440"/>
      </w:pPr>
      <w:r>
        <w:rPr/>
        <w:t xml:space="preserve">Subtotal Appropriation</w:t>
      </w:r>
      <w:r>
        <w:tab/>
      </w:r>
      <w:r>
        <w:t>((</w:t>
      </w:r>
      <w:r>
        <w:rPr>
          <w:strike/>
        </w:rPr>
        <w:t xml:space="preserve">$33,099,000</w:t>
      </w:r>
      <w:r>
        <w:t>))</w:t>
      </w:r>
    </w:p>
    <w:p>
      <w:pPr>
        <w:spacing w:before="0" w:after="0" w:line="408" w:lineRule="exact"/>
        <w:ind w:left="0" w:right="0" w:firstLine="0"/>
        <w:jc w:val="left"/>
        <w:tabs>
          <w:tab w:val="right" w:leader="none" w:pos="9936"/>
        </w:tabs>
      </w:pPr>
      <w:r>
        <w:tab/>
      </w:r>
      <w:r>
        <w:rPr>
          <w:u w:val="single"/>
        </w:rPr>
        <w:t xml:space="preserve">$35,399,000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$33,099,000</w:t>
      </w:r>
      <w:r>
        <w:t>))</w:t>
      </w:r>
    </w:p>
    <w:p>
      <w:pPr>
        <w:tabs>
          <w:tab w:val="right" w:leader="none" w:pos="9936"/>
        </w:tabs>
        <w:ind w:left="0" w:right="0" w:firstLine="1440"/>
      </w:pPr>
      <w:r>
        <w:tab/>
      </w:r>
      <w:r>
        <w:rPr>
          <w:u w:val="single"/>
        </w:rPr>
        <w:t xml:space="preserve">$35,399,000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$9,174,000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$2,600,000</w:t>
      </w:r>
      <w:r>
        <w:t>))</w:t>
      </w:r>
    </w:p>
    <w:p>
      <w:pPr>
        <w:spacing w:before="0" w:after="0" w:line="408" w:lineRule="exact"/>
        <w:ind w:left="0" w:right="0" w:firstLine="0"/>
        <w:jc w:val="left"/>
        <w:tabs>
          <w:tab w:val="right" w:leader="none" w:pos="9936"/>
        </w:tabs>
      </w:pPr>
      <w:r>
        <w:tab/>
      </w:r>
      <w:r>
        <w:rPr>
          <w:u w:val="single"/>
        </w:rPr>
        <w:t xml:space="preserve">$426,000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2086</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Paint and Repair 300,000 Gallon Water Storage Tank (30000697)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ECWR: Foundation and Siding Repair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$1,856,000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$2,973,000</w:t>
      </w:r>
      <w:r>
        <w:t>))</w:t>
      </w:r>
    </w:p>
    <w:p>
      <w:pPr>
        <w:spacing w:before="0" w:after="0" w:line="408" w:lineRule="exact"/>
        <w:ind w:left="0" w:right="0" w:firstLine="0"/>
        <w:jc w:val="left"/>
        <w:tabs>
          <w:tab w:val="right" w:leader="none" w:pos="9936"/>
        </w:tabs>
      </w:pPr>
      <w:r>
        <w:tab/>
      </w:r>
      <w:r>
        <w:rPr>
          <w:u w:val="single"/>
        </w:rPr>
        <w:t xml:space="preserve">$9,812,000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$6,473,000</w:t>
      </w:r>
      <w:r>
        <w:t>))</w:t>
      </w:r>
    </w:p>
    <w:p>
      <w:pPr>
        <w:tabs>
          <w:tab w:val="right" w:leader="none" w:pos="9936"/>
        </w:tabs>
        <w:ind w:left="0" w:right="0" w:firstLine="1440"/>
      </w:pPr>
      <w:r>
        <w:tab/>
      </w:r>
      <w:r>
        <w:rPr>
          <w:u w:val="single"/>
        </w:rPr>
        <w:t xml:space="preserve">$11,668,000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2095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$4,646,000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$11,800,000</w:t>
      </w:r>
      <w:r>
        <w:t>))</w:t>
      </w:r>
    </w:p>
    <w:p>
      <w:pPr>
        <w:spacing w:before="0" w:after="0" w:line="408" w:lineRule="exact"/>
        <w:ind w:left="0" w:right="0" w:firstLine="0"/>
        <w:jc w:val="left"/>
        <w:tabs>
          <w:tab w:val="right" w:leader="none" w:pos="9936"/>
        </w:tabs>
      </w:pPr>
      <w:r>
        <w:tab/>
      </w:r>
      <w:r>
        <w:rPr>
          <w:u w:val="single"/>
        </w:rPr>
        <w:t xml:space="preserve">$10,323,000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t>((</w:t>
      </w:r>
      <w:r>
        <w:rPr>
          <w:strike/>
        </w:rPr>
        <w:t xml:space="preserve">$72,633,000</w:t>
      </w:r>
      <w:r>
        <w:t>))</w:t>
      </w:r>
    </w:p>
    <w:p>
      <w:pPr>
        <w:tabs>
          <w:tab w:val="right" w:leader="none" w:pos="9936"/>
        </w:tabs>
        <w:ind w:left="0" w:right="0" w:firstLine="1440"/>
      </w:pPr>
      <w:r>
        <w:tab/>
      </w:r>
      <w:r>
        <w:rPr>
          <w:u w:val="single"/>
        </w:rPr>
        <w:t xml:space="preserve">$71,156,000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CBCC: Utilidor Mechanical and Electrical System Repair (91000432)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w:t>
      </w:r>
      <w:r>
        <w:t>))</w:t>
      </w:r>
    </w:p>
    <w:p>
      <w:pPr>
        <w:spacing w:before="0" w:after="0" w:line="408" w:lineRule="exact"/>
        <w:ind w:left="0" w:right="0" w:firstLine="0"/>
        <w:jc w:val="left"/>
        <w:tabs>
          <w:tab w:val="right" w:leader="none" w:pos="9936"/>
        </w:tabs>
      </w:pPr>
      <w:r>
        <w:tab/>
      </w:r>
      <w:r>
        <w:rPr>
          <w:u w:val="single"/>
        </w:rPr>
        <w:t xml:space="preserve">$786,000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$1,296,000</w:t>
      </w:r>
      <w:r>
        <w:t>))</w:t>
      </w:r>
    </w:p>
    <w:p>
      <w:pPr>
        <w:tabs>
          <w:tab w:val="right" w:leader="none" w:pos="9936"/>
        </w:tabs>
        <w:ind w:left="0" w:right="0" w:firstLine="1440"/>
      </w:pPr>
      <w:r>
        <w:tab/>
      </w:r>
      <w:r>
        <w:rPr>
          <w:u w:val="single"/>
        </w:rPr>
        <w:t xml:space="preserve">$1,509,000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332 s 2054</w:t>
      </w:r>
      <w:r>
        <w:rPr/>
        <w:t xml:space="preserve"> (uncodified); and</w:t>
      </w:r>
    </w:p>
    <w:p>
      <w:pPr>
        <w:spacing w:before="0" w:after="0" w:line="408" w:lineRule="exact"/>
        <w:ind w:left="0" w:right="0" w:firstLine="576"/>
        <w:jc w:val="left"/>
      </w:pPr>
      <w:r>
        <w:t>(2)</w:t>
      </w:r>
      <w:r>
        <w:rPr/>
        <w:t xml:space="preserve">2021 c 332 s </w:t>
      </w:r>
      <w:r>
        <w:rPr/>
        <w:t xml:space="preserve">2093 (uncodified).</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2021 c 332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3020, chapter 413, Laws of 2019.</w:t>
      </w:r>
    </w:p>
    <w:p>
      <w:pPr>
        <w:spacing w:before="0" w:after="0" w:line="408" w:lineRule="exact"/>
        <w:ind w:left="0" w:right="0" w:firstLine="576"/>
        <w:jc w:val="left"/>
      </w:pPr>
      <w:r>
        <w:rPr>
          <w:u w:val="single"/>
        </w:rPr>
        <w:t xml:space="preserve">(2) $400,000 of the reappropriation in this section is provided solely for the department to provide to the city of Tacoma to reimburse the developer of the former ASARCO smelter site for costs incurred by the site developer in cleanup and remediation of the former Ruston Way tunnel, including cleanup and remediation costs that occurred prior to June 30, 2019. Before the city of Tacoma may issue the reimbursement, the city must verify that the city and the site developer have properly documented the cleanup costs and that the site developer has released all affected public entities for liability for an amount at least equal to the amount provided in this subsection.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$1,273,000</w:t>
      </w:r>
    </w:p>
    <w:p>
      <w:pPr>
        <w:spacing w:before="120" w:after="0" w:line="408" w:lineRule="exact"/>
        <w:ind w:left="0" w:right="0" w:firstLine="576"/>
        <w:jc w:val="left"/>
        <w:tabs>
          <w:tab w:val="right" w:leader="dot" w:pos="9936"/>
        </w:tabs>
      </w:pPr>
      <w:r>
        <w:rPr/>
        <w:t xml:space="preserve">Prior Biennia (Expenditures)</w:t>
      </w:r>
      <w:r>
        <w:tab/>
      </w:r>
      <w:r>
        <w:rPr/>
        <w:t xml:space="preserve">$34,987,000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$31,504,000</w:t>
      </w:r>
      <w:r>
        <w:t>))</w:t>
      </w:r>
    </w:p>
    <w:p>
      <w:pPr>
        <w:spacing w:before="0" w:after="0" w:line="408" w:lineRule="exact"/>
        <w:ind w:left="0" w:right="0" w:firstLine="0"/>
        <w:jc w:val="left"/>
        <w:tabs>
          <w:tab w:val="right" w:leader="none" w:pos="9936"/>
        </w:tabs>
      </w:pPr>
      <w:r>
        <w:tab/>
      </w:r>
      <w:r>
        <w:rPr>
          <w:u w:val="single"/>
        </w:rPr>
        <w:t xml:space="preserve">$31,542,000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$8,496,000</w:t>
      </w:r>
      <w:r>
        <w:t>))</w:t>
      </w:r>
    </w:p>
    <w:p>
      <w:pPr>
        <w:spacing w:before="0" w:after="0" w:line="408" w:lineRule="exact"/>
        <w:ind w:left="0" w:right="0" w:firstLine="0"/>
        <w:jc w:val="left"/>
        <w:tabs>
          <w:tab w:val="right" w:leader="none" w:pos="9936"/>
        </w:tabs>
      </w:pPr>
      <w:r>
        <w:tab/>
      </w:r>
      <w:r>
        <w:rPr>
          <w:u w:val="single"/>
        </w:rPr>
        <w:t xml:space="preserve">$8,458,000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u w:val="single"/>
        </w:rPr>
        <w:t xml:space="preserve">The appropriations in this section are subject to the following conditions and limitations: $33,000,000 of the water pollution control revolving</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$108,000,000</w:t>
      </w:r>
    </w:p>
    <w:p>
      <w:pPr>
        <w:tabs>
          <w:tab w:val="right" w:leader="dot" w:pos="9936"/>
        </w:tabs>
        <w:ind w:left="0" w:right="0" w:firstLine="1440"/>
      </w:pPr>
      <w:r>
        <w:rPr/>
        <w:t xml:space="preserve">Subtotal 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$1,500,000,000</w:t>
      </w:r>
      <w:r>
        <w:t>))</w:t>
      </w:r>
    </w:p>
    <w:p>
      <w:pPr>
        <w:tabs>
          <w:tab w:val="right" w:leader="none" w:pos="9936"/>
        </w:tabs>
        <w:ind w:left="0" w:right="0" w:firstLine="1440"/>
      </w:pPr>
      <w:r>
        <w:tab/>
      </w:r>
      <w:r>
        <w:rPr>
          <w:u w:val="single"/>
        </w:rPr>
        <w:t xml:space="preserve">$1,533,000,000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$78,000,000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Failing Main Electrical Service Panel (40000467)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establish a community-based public-private partnership stormwater pilot program, using the Washington state stormwater community-based public-private partnership feasibility assessment as a guide. The department must work with partner agencies to develop local capacity and attract private investment.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3112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u w:val="single"/>
        </w:rPr>
        <w:t xml:space="preserve">(6) If the amounts provided in subsection (1)(b) of this section are not obligated by June 30, 2023, the water banking pilot program established in this section is null and void, and funding is not reappropriated.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State Drought Preparedness and Response</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$9,000,000</w:t>
      </w:r>
    </w:p>
    <w:p>
      <w:pPr>
        <w:tabs>
          <w:tab w:val="right" w:leader="dot" w:pos="9936"/>
        </w:tabs>
        <w:ind w:left="0" w:right="0" w:firstLine="1440"/>
      </w:pPr>
      <w:r>
        <w:rPr>
          <w:u w:val="single"/>
        </w:rPr>
        <w:t xml:space="preserve">Subtotal Appropriation</w:t>
      </w: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pPr>
      <w:r>
        <w:rPr/>
        <w:t xml:space="preserve">Urban Stormwater Partnership-I5 Ship Canal Bridge Pilot</w:t>
      </w:r>
    </w:p>
    <w:p>
      <w:pPr>
        <w:spacing w:before="0" w:after="0" w:line="408" w:lineRule="exact"/>
        <w:ind w:left="0" w:right="0" w:firstLine="1152"/>
        <w:jc w:val="left"/>
        <w:tabs>
          <w:tab w:val="right" w:leader="dot" w:pos="9936"/>
        </w:tabs>
      </w:pPr>
      <w:r>
        <w:rPr/>
        <w:t xml:space="preserve">(Seattle)</w:t>
      </w:r>
      <w:r>
        <w:tab/>
      </w:r>
      <w:r>
        <w:rPr/>
        <w:t xml:space="preserve">$4,000,000</w:t>
      </w:r>
    </w:p>
    <w:p>
      <w:pPr>
        <w:spacing w:before="0" w:after="0" w:line="408" w:lineRule="exact"/>
        <w:ind w:left="0" w:right="0" w:firstLine="576"/>
        <w:jc w:val="left"/>
      </w:pPr>
      <w:r>
        <w:rPr/>
        <w:t xml:space="preserve">Port of Port Angeles Stormwater Project</w:t>
      </w:r>
    </w:p>
    <w:p>
      <w:pPr>
        <w:spacing w:before="0" w:after="0" w:line="408" w:lineRule="exact"/>
        <w:ind w:left="0" w:right="0" w:firstLine="1152"/>
        <w:jc w:val="left"/>
        <w:tabs>
          <w:tab w:val="right" w:leader="dot" w:pos="9936"/>
        </w:tabs>
      </w:pPr>
      <w:r>
        <w:rPr/>
        <w:t xml:space="preserve">(Port Angeles)</w:t>
      </w:r>
      <w:r>
        <w:tab/>
      </w:r>
      <w:r>
        <w:rPr/>
        <w:t xml:space="preserve">$855,000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$4,137,000</w:t>
      </w:r>
      <w:r>
        <w:t>))</w:t>
      </w:r>
    </w:p>
    <w:p>
      <w:pPr>
        <w:spacing w:before="0" w:after="0" w:line="408" w:lineRule="exact"/>
        <w:ind w:left="0" w:right="0" w:firstLine="0"/>
        <w:jc w:val="left"/>
        <w:tabs>
          <w:tab w:val="right" w:leader="none" w:pos="9936"/>
        </w:tabs>
      </w:pPr>
      <w:r>
        <w:tab/>
      </w:r>
      <w:r>
        <w:rPr>
          <w:u w:val="single"/>
        </w:rPr>
        <w:t xml:space="preserve">$4,026,000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$4,337,000</w:t>
      </w:r>
      <w:r>
        <w:t>))</w:t>
      </w:r>
    </w:p>
    <w:p>
      <w:pPr>
        <w:spacing w:before="0" w:after="0" w:line="408" w:lineRule="exact"/>
        <w:ind w:left="0" w:right="0" w:firstLine="0"/>
        <w:jc w:val="left"/>
        <w:tabs>
          <w:tab w:val="right" w:leader="none" w:pos="9936"/>
        </w:tabs>
      </w:pPr>
      <w:r>
        <w:tab/>
      </w:r>
      <w:r>
        <w:rPr>
          <w:u w:val="single"/>
        </w:rPr>
        <w:t xml:space="preserve">$4,226,000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$1,035,000</w:t>
      </w:r>
    </w:p>
    <w:p>
      <w:pPr>
        <w:tabs>
          <w:tab w:val="right" w:leader="dot" w:pos="9936"/>
        </w:tabs>
        <w:ind w:left="0" w:right="0" w:firstLine="1440"/>
      </w:pPr>
      <w:r>
        <w:rPr/>
        <w:t xml:space="preserve">TOTAL</w:t>
      </w:r>
      <w:r>
        <w:tab/>
      </w:r>
      <w:r>
        <w:t>((</w:t>
      </w:r>
      <w:r>
        <w:rPr>
          <w:strike/>
        </w:rPr>
        <w:t xml:space="preserve">$5,938,000</w:t>
      </w:r>
      <w:r>
        <w:t>))</w:t>
      </w:r>
    </w:p>
    <w:p>
      <w:pPr>
        <w:spacing w:before="0" w:after="0" w:line="408" w:lineRule="exact"/>
        <w:ind w:left="0" w:right="0" w:firstLine="0"/>
        <w:jc w:val="left"/>
        <w:tabs>
          <w:tab w:val="right" w:leader="none" w:pos="9936"/>
        </w:tabs>
      </w:pPr>
      <w:r>
        <w:tab/>
      </w:r>
      <w:r>
        <w:rPr>
          <w:u w:val="single"/>
        </w:rPr>
        <w:t xml:space="preserve">$9,043,000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$142,000</w:t>
      </w:r>
      <w:r>
        <w:t>))</w:t>
      </w:r>
    </w:p>
    <w:p>
      <w:pPr>
        <w:spacing w:before="0" w:after="0" w:line="408" w:lineRule="exact"/>
        <w:ind w:left="0" w:right="0" w:firstLine="0"/>
        <w:jc w:val="left"/>
        <w:tabs>
          <w:tab w:val="right" w:leader="none" w:pos="9936"/>
        </w:tabs>
      </w:pPr>
      <w:r>
        <w:tab/>
      </w:r>
      <w:r>
        <w:rPr>
          <w:u w:val="single"/>
        </w:rPr>
        <w:t xml:space="preserve">$128,000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Repair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$193,000</w:t>
      </w:r>
      <w:r>
        <w:t>))</w:t>
      </w:r>
    </w:p>
    <w:p>
      <w:pPr>
        <w:spacing w:before="0" w:after="0" w:line="408" w:lineRule="exact"/>
        <w:ind w:left="0" w:right="0" w:firstLine="0"/>
        <w:jc w:val="left"/>
        <w:tabs>
          <w:tab w:val="right" w:leader="none" w:pos="9936"/>
        </w:tabs>
      </w:pPr>
      <w:r>
        <w:tab/>
      </w:r>
      <w:r>
        <w:rPr>
          <w:u w:val="single"/>
        </w:rPr>
        <w:t xml:space="preserve">$191,000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$1,268,000</w:t>
      </w:r>
      <w:r>
        <w:t>))</w:t>
      </w:r>
    </w:p>
    <w:p>
      <w:pPr>
        <w:spacing w:before="0" w:after="0" w:line="408" w:lineRule="exact"/>
        <w:ind w:left="0" w:right="0" w:firstLine="0"/>
        <w:jc w:val="left"/>
        <w:tabs>
          <w:tab w:val="right" w:leader="none" w:pos="9936"/>
        </w:tabs>
      </w:pPr>
      <w:r>
        <w:tab/>
      </w:r>
      <w:r>
        <w:rPr>
          <w:u w:val="single"/>
        </w:rPr>
        <w:t xml:space="preserve">$1,748,000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t>((</w:t>
      </w:r>
      <w:r>
        <w:rPr>
          <w:strike/>
        </w:rPr>
        <w:t xml:space="preserve">$12,245,000</w:t>
      </w:r>
      <w:r>
        <w:t>))</w:t>
      </w:r>
    </w:p>
    <w:p>
      <w:pPr>
        <w:spacing w:before="0" w:after="0" w:line="408" w:lineRule="exact"/>
        <w:ind w:left="0" w:right="0" w:firstLine="0"/>
        <w:jc w:val="left"/>
        <w:tabs>
          <w:tab w:val="right" w:leader="none" w:pos="9936"/>
        </w:tabs>
      </w:pPr>
      <w:r>
        <w:tab/>
      </w:r>
      <w:r>
        <w:rPr>
          <w:u w:val="single"/>
        </w:rPr>
        <w:t xml:space="preserve">$12,745,000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$1,605,000</w:t>
      </w:r>
      <w:r>
        <w:t>))</w:t>
      </w:r>
    </w:p>
    <w:p>
      <w:pPr>
        <w:spacing w:before="0" w:after="0" w:line="408" w:lineRule="exact"/>
        <w:ind w:left="0" w:right="0" w:firstLine="0"/>
        <w:jc w:val="left"/>
        <w:tabs>
          <w:tab w:val="right" w:leader="none" w:pos="9936"/>
        </w:tabs>
      </w:pPr>
      <w:r>
        <w:tab/>
      </w:r>
      <w:r>
        <w:rPr>
          <w:u w:val="single"/>
        </w:rPr>
        <w:t xml:space="preserve">$1,718,000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$1,139,000</w:t>
      </w:r>
      <w:r>
        <w:t>))</w:t>
      </w:r>
    </w:p>
    <w:p>
      <w:pPr>
        <w:spacing w:before="0" w:after="0" w:line="408" w:lineRule="exact"/>
        <w:ind w:left="0" w:right="0" w:firstLine="0"/>
        <w:jc w:val="left"/>
        <w:tabs>
          <w:tab w:val="right" w:leader="none" w:pos="9936"/>
        </w:tabs>
      </w:pPr>
      <w:r>
        <w:tab/>
      </w:r>
      <w:r>
        <w:rPr>
          <w:u w:val="single"/>
        </w:rPr>
        <w:t xml:space="preserve">$1,196,000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$3,308,000</w:t>
      </w:r>
      <w:r>
        <w:t>))</w:t>
      </w:r>
    </w:p>
    <w:p>
      <w:pPr>
        <w:spacing w:before="0" w:after="0" w:line="408" w:lineRule="exact"/>
        <w:ind w:left="0" w:right="0" w:firstLine="0"/>
        <w:jc w:val="left"/>
        <w:tabs>
          <w:tab w:val="right" w:leader="none" w:pos="9936"/>
        </w:tabs>
      </w:pPr>
      <w:r>
        <w:tab/>
      </w:r>
      <w:r>
        <w:rPr>
          <w:u w:val="single"/>
        </w:rPr>
        <w:t xml:space="preserve">$3,251,000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$2,031,000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$2,281,000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 The appropriation in this section is subject to the following conditions and limitations: The appropriation in this section is provided solely for the design of new day use facilities and trail development at Anderson Lake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$11,239,000</w:t>
      </w:r>
      <w:r>
        <w:t>))</w:t>
      </w:r>
    </w:p>
    <w:p>
      <w:pPr>
        <w:spacing w:before="0" w:after="0" w:line="408" w:lineRule="exact"/>
        <w:ind w:left="0" w:right="0" w:firstLine="0"/>
        <w:jc w:val="left"/>
        <w:tabs>
          <w:tab w:val="right" w:leader="none" w:pos="9936"/>
        </w:tabs>
      </w:pPr>
      <w:r>
        <w:tab/>
      </w:r>
      <w:r>
        <w:rPr>
          <w:u w:val="single"/>
        </w:rPr>
        <w:t xml:space="preserve">$10,204,000</w:t>
      </w:r>
    </w:p>
    <w:p>
      <w:pPr>
        <w:spacing w:before="120" w:after="0" w:line="408" w:lineRule="exact"/>
        <w:ind w:left="0" w:right="0" w:firstLine="576"/>
        <w:jc w:val="left"/>
        <w:tabs>
          <w:tab w:val="right" w:leader="dot" w:pos="9936"/>
        </w:tabs>
      </w:pPr>
      <w:r>
        <w:rPr/>
        <w:t xml:space="preserve">Prior Biennia (Expenditures)</w:t>
      </w:r>
      <w:r>
        <w:tab/>
      </w:r>
      <w:r>
        <w:rPr/>
        <w:t xml:space="preserve">$19,761,000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$31,000,000</w:t>
      </w:r>
      <w:r>
        <w:t>))</w:t>
      </w:r>
    </w:p>
    <w:p>
      <w:pPr>
        <w:tabs>
          <w:tab w:val="right" w:leader="none" w:pos="9936"/>
        </w:tabs>
        <w:ind w:left="0" w:right="0" w:firstLine="1440"/>
      </w:pPr>
      <w:r>
        <w:tab/>
      </w:r>
      <w:r>
        <w:rPr>
          <w:u w:val="single"/>
        </w:rPr>
        <w:t xml:space="preserve">$29,965,000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Larrabee Water System Replacement;</w:t>
      </w:r>
    </w:p>
    <w:p>
      <w:pPr>
        <w:spacing w:before="0" w:after="0" w:line="408" w:lineRule="exact"/>
        <w:ind w:left="0" w:right="0" w:firstLine="576"/>
        <w:jc w:val="left"/>
      </w:pPr>
      <w:r>
        <w:rPr/>
        <w:t xml:space="preserve">(b) Cape Disappointment - Welcome Center and Entrance Improvements;</w:t>
      </w:r>
    </w:p>
    <w:p>
      <w:pPr>
        <w:spacing w:before="0" w:after="0" w:line="408" w:lineRule="exact"/>
        <w:ind w:left="0" w:right="0" w:firstLine="576"/>
        <w:jc w:val="left"/>
      </w:pPr>
      <w:r>
        <w:rPr/>
        <w:t xml:space="preserve">(c) Blake Island Marine Facilities Improvements;</w:t>
      </w:r>
    </w:p>
    <w:p>
      <w:pPr>
        <w:spacing w:before="0" w:after="0" w:line="408" w:lineRule="exact"/>
        <w:ind w:left="0" w:right="0" w:firstLine="576"/>
        <w:jc w:val="left"/>
      </w:pPr>
      <w:r>
        <w:rPr/>
        <w:t xml:space="preserve">(d) Cape Disappointment: Campground Access Road Culverts;</w:t>
      </w:r>
    </w:p>
    <w:p>
      <w:pPr>
        <w:spacing w:before="0" w:after="0" w:line="408" w:lineRule="exact"/>
        <w:ind w:left="0" w:right="0" w:firstLine="576"/>
        <w:jc w:val="left"/>
      </w:pPr>
      <w:r>
        <w:rPr/>
        <w:t xml:space="preserve">(e) Twenty-Five Mile Creek - Replace Moorage Floats;</w:t>
      </w:r>
    </w:p>
    <w:p>
      <w:pPr>
        <w:spacing w:before="0" w:after="0" w:line="408" w:lineRule="exact"/>
        <w:ind w:left="0" w:right="0" w:firstLine="576"/>
        <w:jc w:val="left"/>
      </w:pPr>
      <w:r>
        <w:rPr/>
        <w:t xml:space="preserve">(f) Maryhill Parkwide Septic System Overhaul;</w:t>
      </w:r>
    </w:p>
    <w:p>
      <w:pPr>
        <w:spacing w:before="0" w:after="0" w:line="408" w:lineRule="exact"/>
        <w:ind w:left="0" w:right="0" w:firstLine="576"/>
        <w:jc w:val="left"/>
      </w:pPr>
      <w:r>
        <w:rPr/>
        <w:t xml:space="preserve">(g) Palouse to Cascade Trail - Crab Creek Trestle Replacement;</w:t>
      </w:r>
    </w:p>
    <w:p>
      <w:pPr>
        <w:spacing w:before="0" w:after="0" w:line="408" w:lineRule="exact"/>
        <w:ind w:left="0" w:right="0" w:firstLine="576"/>
        <w:jc w:val="left"/>
      </w:pPr>
      <w:r>
        <w:rPr/>
        <w:t xml:space="preserve">(h) Mount Spokane - Maintenance Facility Relocation from Harms Way;</w:t>
      </w:r>
    </w:p>
    <w:p>
      <w:pPr>
        <w:spacing w:before="0" w:after="0" w:line="408" w:lineRule="exact"/>
        <w:ind w:left="0" w:right="0" w:firstLine="576"/>
        <w:jc w:val="left"/>
      </w:pPr>
      <w:r>
        <w:rPr/>
        <w:t xml:space="preserve">(i) Sun Lakes Replace Primary Lift Station;</w:t>
      </w:r>
    </w:p>
    <w:p>
      <w:pPr>
        <w:spacing w:before="0" w:after="0" w:line="408" w:lineRule="exact"/>
        <w:ind w:left="0" w:right="0" w:firstLine="576"/>
        <w:jc w:val="left"/>
      </w:pPr>
      <w:r>
        <w:rPr/>
        <w:t xml:space="preserve">(j) Lyons Ferry Campground Reestablishment;</w:t>
      </w:r>
    </w:p>
    <w:p>
      <w:pPr>
        <w:spacing w:before="0" w:after="0" w:line="408" w:lineRule="exact"/>
        <w:ind w:left="0" w:right="0" w:firstLine="576"/>
        <w:jc w:val="left"/>
      </w:pPr>
      <w:r>
        <w:rPr/>
        <w:t xml:space="preserve">(k) Pearrygin Lake West Campground Development;</w:t>
      </w:r>
    </w:p>
    <w:p>
      <w:pPr>
        <w:spacing w:before="0" w:after="0" w:line="408" w:lineRule="exact"/>
        <w:ind w:left="0" w:right="0" w:firstLine="576"/>
        <w:jc w:val="left"/>
      </w:pPr>
      <w:r>
        <w:rPr/>
        <w:t xml:space="preserve">(l) Palouse Falls Day Use Area Renovation;</w:t>
      </w:r>
    </w:p>
    <w:p>
      <w:pPr>
        <w:spacing w:before="0" w:after="0" w:line="408" w:lineRule="exact"/>
        <w:ind w:left="0" w:right="0" w:firstLine="576"/>
        <w:jc w:val="left"/>
      </w:pPr>
      <w:r>
        <w:rPr/>
        <w:t xml:space="preserve">(m) Birch Bay - Repair Failing Bridge;</w:t>
      </w:r>
    </w:p>
    <w:p>
      <w:pPr>
        <w:spacing w:before="0" w:after="0" w:line="408" w:lineRule="exact"/>
        <w:ind w:left="0" w:right="0" w:firstLine="576"/>
        <w:jc w:val="left"/>
      </w:pPr>
      <w:r>
        <w:rPr/>
        <w:t xml:space="preserve">(n) Centennial Trail Paving Repair and Overlay;</w:t>
      </w:r>
    </w:p>
    <w:p>
      <w:pPr>
        <w:spacing w:before="0" w:after="0" w:line="408" w:lineRule="exact"/>
        <w:ind w:left="0" w:right="0" w:firstLine="576"/>
        <w:jc w:val="left"/>
      </w:pPr>
      <w:r>
        <w:rPr/>
        <w:t xml:space="preserve">(o) Deception Pass - Bowman Bay Pier Replacement;</w:t>
      </w:r>
    </w:p>
    <w:p>
      <w:pPr>
        <w:spacing w:before="0" w:after="0" w:line="408" w:lineRule="exact"/>
        <w:ind w:left="0" w:right="0" w:firstLine="576"/>
        <w:jc w:val="left"/>
      </w:pPr>
      <w:r>
        <w:rPr/>
        <w:t xml:space="preserve">(p) Ike Kinswa: Main Campground Loop Utility Upgrades;</w:t>
      </w:r>
    </w:p>
    <w:p>
      <w:pPr>
        <w:spacing w:before="0" w:after="0" w:line="408" w:lineRule="exact"/>
        <w:ind w:left="0" w:right="0" w:firstLine="576"/>
        <w:jc w:val="left"/>
      </w:pPr>
      <w:r>
        <w:rPr/>
        <w:t xml:space="preserve">(q) South Whidbey - Campground to Day Use Conversion;</w:t>
      </w:r>
    </w:p>
    <w:p>
      <w:pPr>
        <w:spacing w:before="0" w:after="0" w:line="408" w:lineRule="exact"/>
        <w:ind w:left="0" w:right="0" w:firstLine="576"/>
        <w:jc w:val="left"/>
      </w:pPr>
      <w:r>
        <w:rPr/>
        <w:t xml:space="preserve">(r) Wallace Falls Water System Replacement;</w:t>
      </w:r>
    </w:p>
    <w:p>
      <w:pPr>
        <w:spacing w:before="0" w:after="0" w:line="408" w:lineRule="exact"/>
        <w:ind w:left="0" w:right="0" w:firstLine="576"/>
        <w:jc w:val="left"/>
      </w:pPr>
      <w:r>
        <w:rPr/>
        <w:t xml:space="preserve">(s) Willapa Hills Trail: Bridge 48 and Trail Relocation;</w:t>
      </w:r>
    </w:p>
    <w:p>
      <w:pPr>
        <w:spacing w:before="0" w:after="0" w:line="408" w:lineRule="exact"/>
        <w:ind w:left="0" w:right="0" w:firstLine="576"/>
        <w:jc w:val="left"/>
      </w:pPr>
      <w:r>
        <w:rPr/>
        <w:t xml:space="preserve">(t) Statewide - Facility &amp; Infrastructure Backlog Reduction 2021-23;</w:t>
      </w:r>
    </w:p>
    <w:p>
      <w:pPr>
        <w:spacing w:before="0" w:after="0" w:line="408" w:lineRule="exact"/>
        <w:ind w:left="0" w:right="0" w:firstLine="576"/>
        <w:jc w:val="left"/>
      </w:pPr>
      <w:r>
        <w:rPr/>
        <w:t xml:space="preserve">(u) Statewide - ADA Compliance 2021-23;</w:t>
      </w:r>
    </w:p>
    <w:p>
      <w:pPr>
        <w:spacing w:before="0" w:after="0" w:line="408" w:lineRule="exact"/>
        <w:ind w:left="0" w:right="0" w:firstLine="576"/>
        <w:jc w:val="left"/>
      </w:pPr>
      <w:r>
        <w:rPr/>
        <w:t xml:space="preserve">(v) Statewide - Code/Regulatory Compliance 2021-23;</w:t>
      </w:r>
    </w:p>
    <w:p>
      <w:pPr>
        <w:spacing w:before="0" w:after="0" w:line="408" w:lineRule="exact"/>
        <w:ind w:left="0" w:right="0" w:firstLine="576"/>
        <w:jc w:val="left"/>
      </w:pPr>
      <w:r>
        <w:rPr/>
        <w:t xml:space="preserve">(w) Statewide - Marine Facilities Rehabilitation 2021-23;</w:t>
      </w:r>
    </w:p>
    <w:p>
      <w:pPr>
        <w:spacing w:before="0" w:after="0" w:line="408" w:lineRule="exact"/>
        <w:ind w:left="0" w:right="0" w:firstLine="576"/>
        <w:jc w:val="left"/>
      </w:pPr>
      <w:r>
        <w:rPr/>
        <w:t xml:space="preserve">(x) Palouse to Cascades Trail – Repair Trestles and Trail Access;</w:t>
      </w:r>
    </w:p>
    <w:p>
      <w:pPr>
        <w:spacing w:before="0" w:after="0" w:line="408" w:lineRule="exact"/>
        <w:ind w:left="0" w:right="0" w:firstLine="576"/>
        <w:jc w:val="left"/>
      </w:pPr>
      <w:r>
        <w:rPr/>
        <w:t xml:space="preserve">(y) Electrical, Water and Sewer Infrastructure Preservation 2021-23;</w:t>
      </w:r>
    </w:p>
    <w:p>
      <w:pPr>
        <w:spacing w:before="0" w:after="0" w:line="408" w:lineRule="exact"/>
        <w:ind w:left="0" w:right="0" w:firstLine="576"/>
        <w:jc w:val="left"/>
      </w:pPr>
      <w:r>
        <w:rPr/>
        <w:t xml:space="preserve">(z) Statewide Park Paving Projects 2021-23;</w:t>
      </w:r>
    </w:p>
    <w:p>
      <w:pPr>
        <w:spacing w:before="0" w:after="0" w:line="408" w:lineRule="exact"/>
        <w:ind w:left="0" w:right="0" w:firstLine="576"/>
        <w:jc w:val="left"/>
      </w:pPr>
      <w:r>
        <w:rPr/>
        <w:t xml:space="preserve">(aa) Statewide Park Comfort Station Replacements 2021-23;</w:t>
      </w:r>
    </w:p>
    <w:p>
      <w:pPr>
        <w:spacing w:before="0" w:after="0" w:line="408" w:lineRule="exact"/>
        <w:ind w:left="0" w:right="0" w:firstLine="576"/>
        <w:jc w:val="left"/>
      </w:pPr>
      <w:r>
        <w:rPr/>
        <w:t xml:space="preserve">(bb) Wallace Falls Parking Expansion;</w:t>
      </w:r>
    </w:p>
    <w:p>
      <w:pPr>
        <w:spacing w:before="0" w:after="0" w:line="408" w:lineRule="exact"/>
        <w:ind w:left="0" w:right="0" w:firstLine="576"/>
        <w:jc w:val="left"/>
      </w:pPr>
      <w:r>
        <w:rPr/>
        <w:t xml:space="preserve">(cc) Lake Wenatchee-Pedestrian Bridge; and</w:t>
      </w:r>
    </w:p>
    <w:p>
      <w:pPr>
        <w:spacing w:before="0" w:after="0" w:line="408" w:lineRule="exact"/>
        <w:ind w:left="0" w:right="0" w:firstLine="576"/>
        <w:jc w:val="left"/>
      </w:pPr>
      <w:r>
        <w:rPr/>
        <w:t xml:space="preserve">(dd) Twanoh-Shoreline Restoration.</w:t>
      </w:r>
    </w:p>
    <w:p>
      <w:pPr>
        <w:spacing w:before="0" w:after="0" w:line="408" w:lineRule="exact"/>
        <w:ind w:left="0" w:right="0" w:firstLine="576"/>
        <w:jc w:val="left"/>
      </w:pPr>
      <w:r>
        <w:rPr/>
        <w:t xml:space="preserve">(3) The commission shall report to the governor and the appropriate committees of the legislature the list of projects with funding levels, allotments, and schedules for the projects in this section by January 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$39,500,000</w:t>
      </w:r>
      <w:r>
        <w:t>))</w:t>
      </w:r>
    </w:p>
    <w:p>
      <w:pPr>
        <w:spacing w:before="0" w:after="0" w:line="408" w:lineRule="exact"/>
        <w:ind w:left="0" w:right="0" w:firstLine="0"/>
        <w:jc w:val="left"/>
        <w:tabs>
          <w:tab w:val="right" w:leader="none" w:pos="9936"/>
        </w:tabs>
      </w:pPr>
      <w:r>
        <w:tab/>
      </w:r>
      <w:r>
        <w:rPr>
          <w:u w:val="single"/>
        </w:rPr>
        <w:t xml:space="preserve">$40,250,000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$39,500,000</w:t>
      </w:r>
      <w:r>
        <w:t>))</w:t>
      </w:r>
    </w:p>
    <w:p>
      <w:pPr>
        <w:tabs>
          <w:tab w:val="right" w:leader="none" w:pos="9936"/>
        </w:tabs>
        <w:ind w:left="0" w:right="0" w:firstLine="1440"/>
      </w:pPr>
      <w:r>
        <w:tab/>
      </w:r>
      <w:r>
        <w:rPr>
          <w:u w:val="single"/>
        </w:rPr>
        <w:t xml:space="preserve">$40,250,000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$785,000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$41,363,000</w:t>
      </w:r>
      <w:r>
        <w:t>))</w:t>
      </w:r>
    </w:p>
    <w:p>
      <w:pPr>
        <w:spacing w:before="0" w:after="0" w:line="408" w:lineRule="exact"/>
        <w:ind w:left="0" w:right="0" w:firstLine="0"/>
        <w:jc w:val="left"/>
        <w:tabs>
          <w:tab w:val="right" w:leader="none" w:pos="9936"/>
        </w:tabs>
      </w:pPr>
      <w:r>
        <w:tab/>
      </w:r>
      <w:r>
        <w:rPr>
          <w:u w:val="single"/>
        </w:rPr>
        <w:t xml:space="preserve">$41,215,000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$616,000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$2,189,000</w:t>
      </w:r>
      <w:r>
        <w:t>))</w:t>
      </w:r>
    </w:p>
    <w:p>
      <w:pPr>
        <w:spacing w:before="0" w:after="0" w:line="408" w:lineRule="exact"/>
        <w:ind w:left="0" w:right="0" w:firstLine="0"/>
        <w:jc w:val="left"/>
        <w:tabs>
          <w:tab w:val="right" w:leader="none" w:pos="9936"/>
        </w:tabs>
      </w:pPr>
      <w:r>
        <w:tab/>
      </w:r>
      <w:r>
        <w:rPr>
          <w:u w:val="single"/>
        </w:rPr>
        <w:t xml:space="preserve">$2,647,000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$494,000</w:t>
      </w:r>
    </w:p>
    <w:p>
      <w:pPr>
        <w:tabs>
          <w:tab w:val="right" w:leader="dot" w:pos="9936"/>
        </w:tabs>
        <w:ind w:left="0" w:right="0" w:firstLine="1440"/>
      </w:pPr>
      <w:r>
        <w:rPr/>
        <w:t xml:space="preserve">Subtotal Reappropriation</w:t>
      </w:r>
      <w:r>
        <w:tab/>
      </w:r>
      <w:r>
        <w:t>((</w:t>
      </w:r>
      <w:r>
        <w:rPr>
          <w:strike/>
        </w:rPr>
        <w:t xml:space="preserve">$3,407,000</w:t>
      </w:r>
      <w:r>
        <w:t>))</w:t>
      </w:r>
    </w:p>
    <w:p>
      <w:pPr>
        <w:spacing w:before="0" w:after="0" w:line="408" w:lineRule="exact"/>
        <w:ind w:left="0" w:right="0" w:firstLine="0"/>
        <w:jc w:val="left"/>
        <w:tabs>
          <w:tab w:val="right" w:leader="none" w:pos="9936"/>
        </w:tabs>
      </w:pPr>
      <w:r>
        <w:tab/>
      </w:r>
      <w:r>
        <w:rPr>
          <w:u w:val="single"/>
        </w:rPr>
        <w:t xml:space="preserve">$4,448,000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$61,593,000</w:t>
      </w:r>
      <w:r>
        <w:t>))</w:t>
      </w:r>
    </w:p>
    <w:p>
      <w:pPr>
        <w:spacing w:before="0" w:after="0" w:line="408" w:lineRule="exact"/>
        <w:ind w:left="0" w:right="0" w:firstLine="0"/>
        <w:jc w:val="left"/>
        <w:tabs>
          <w:tab w:val="right" w:leader="none" w:pos="9936"/>
        </w:tabs>
      </w:pPr>
      <w:r>
        <w:tab/>
      </w:r>
      <w:r>
        <w:rPr>
          <w:u w:val="single"/>
        </w:rPr>
        <w:t xml:space="preserve">$60,552,000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$3,657,000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$69,097,000</w:t>
      </w:r>
      <w:r>
        <w:t>))</w:t>
      </w:r>
    </w:p>
    <w:p>
      <w:pPr>
        <w:spacing w:before="0" w:after="0" w:line="408" w:lineRule="exact"/>
        <w:ind w:left="0" w:right="0" w:firstLine="0"/>
        <w:jc w:val="left"/>
        <w:tabs>
          <w:tab w:val="right" w:leader="none" w:pos="9936"/>
        </w:tabs>
      </w:pPr>
      <w:r>
        <w:tab/>
      </w:r>
      <w:r>
        <w:rPr>
          <w:u w:val="single"/>
        </w:rPr>
        <w:t xml:space="preserve">$66,343,000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$1,181,000</w:t>
      </w:r>
      <w:r>
        <w:t>))</w:t>
      </w:r>
    </w:p>
    <w:p>
      <w:pPr>
        <w:spacing w:before="0" w:after="0" w:line="408" w:lineRule="exact"/>
        <w:ind w:left="0" w:right="0" w:firstLine="0"/>
        <w:jc w:val="left"/>
        <w:tabs>
          <w:tab w:val="right" w:leader="none" w:pos="9936"/>
        </w:tabs>
      </w:pPr>
      <w:r>
        <w:tab/>
      </w:r>
      <w:r>
        <w:rPr>
          <w:u w:val="single"/>
        </w:rPr>
        <w:t xml:space="preserve">$1,563,000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$2,910,000</w:t>
      </w:r>
      <w:r>
        <w:t>))</w:t>
      </w:r>
    </w:p>
    <w:p>
      <w:pPr>
        <w:spacing w:before="0" w:after="0" w:line="408" w:lineRule="exact"/>
        <w:ind w:left="0" w:right="0" w:firstLine="0"/>
        <w:jc w:val="left"/>
        <w:tabs>
          <w:tab w:val="right" w:leader="none" w:pos="9936"/>
        </w:tabs>
      </w:pPr>
      <w:r>
        <w:tab/>
      </w:r>
      <w:r>
        <w:rPr>
          <w:u w:val="single"/>
        </w:rPr>
        <w:t xml:space="preserve">$2,814,000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$3,268,000</w:t>
      </w:r>
      <w:r>
        <w:t>))</w:t>
      </w:r>
    </w:p>
    <w:p>
      <w:pPr>
        <w:spacing w:before="0" w:after="0" w:line="408" w:lineRule="exact"/>
        <w:ind w:left="0" w:right="0" w:firstLine="0"/>
        <w:jc w:val="left"/>
        <w:tabs>
          <w:tab w:val="right" w:leader="none" w:pos="9936"/>
        </w:tabs>
      </w:pPr>
      <w:r>
        <w:tab/>
      </w:r>
      <w:r>
        <w:rPr>
          <w:u w:val="single"/>
        </w:rPr>
        <w:t xml:space="preserve">$3,085,000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$1,345,000</w:t>
      </w:r>
      <w:r>
        <w:t>))</w:t>
      </w:r>
    </w:p>
    <w:p>
      <w:pPr>
        <w:spacing w:before="0" w:after="0" w:line="408" w:lineRule="exact"/>
        <w:ind w:left="0" w:right="0" w:firstLine="0"/>
        <w:jc w:val="left"/>
        <w:tabs>
          <w:tab w:val="right" w:leader="none" w:pos="9936"/>
        </w:tabs>
      </w:pPr>
      <w:r>
        <w:tab/>
      </w:r>
      <w:r>
        <w:rPr>
          <w:u w:val="single"/>
        </w:rPr>
        <w:t xml:space="preserve">$117,000</w:t>
      </w:r>
    </w:p>
    <w:p>
      <w:pPr>
        <w:tabs>
          <w:tab w:val="right" w:leader="dot" w:pos="9936"/>
        </w:tabs>
        <w:ind w:left="0" w:right="0" w:firstLine="1440"/>
      </w:pPr>
      <w:r>
        <w:rPr/>
        <w:t xml:space="preserve">Subtotal Reappropriation</w:t>
      </w:r>
      <w:r>
        <w:tab/>
      </w:r>
      <w:r>
        <w:t>((</w:t>
      </w:r>
      <w:r>
        <w:rPr>
          <w:strike/>
        </w:rPr>
        <w:t xml:space="preserve">$8,704,000</w:t>
      </w:r>
      <w:r>
        <w:t>))</w:t>
      </w:r>
    </w:p>
    <w:p>
      <w:pPr>
        <w:spacing w:before="0" w:after="0" w:line="408" w:lineRule="exact"/>
        <w:ind w:left="0" w:right="0" w:firstLine="0"/>
        <w:jc w:val="left"/>
        <w:tabs>
          <w:tab w:val="right" w:leader="none" w:pos="9936"/>
        </w:tabs>
      </w:pPr>
      <w:r>
        <w:tab/>
      </w:r>
      <w:r>
        <w:rPr>
          <w:u w:val="single"/>
        </w:rPr>
        <w:t xml:space="preserve">$7,579,000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$46,619,000</w:t>
      </w:r>
      <w:r>
        <w:t>))</w:t>
      </w:r>
    </w:p>
    <w:p>
      <w:pPr>
        <w:spacing w:before="0" w:after="0" w:line="408" w:lineRule="exact"/>
        <w:ind w:left="0" w:right="0" w:firstLine="0"/>
        <w:jc w:val="left"/>
        <w:tabs>
          <w:tab w:val="right" w:leader="none" w:pos="9936"/>
        </w:tabs>
      </w:pPr>
      <w:r>
        <w:tab/>
      </w:r>
      <w:r>
        <w:rPr>
          <w:u w:val="single"/>
        </w:rPr>
        <w:t xml:space="preserve">$47,744,000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$49,000</w:t>
      </w:r>
      <w:r>
        <w:t>))</w:t>
      </w:r>
    </w:p>
    <w:p>
      <w:pPr>
        <w:spacing w:before="0" w:after="0" w:line="408" w:lineRule="exact"/>
        <w:ind w:left="0" w:right="0" w:firstLine="0"/>
        <w:jc w:val="left"/>
        <w:tabs>
          <w:tab w:val="right" w:leader="none" w:pos="9936"/>
        </w:tabs>
      </w:pPr>
      <w:r>
        <w:tab/>
      </w:r>
      <w:r>
        <w:rPr>
          <w:u w:val="single"/>
        </w:rPr>
        <w:t xml:space="preserve">$137,000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$14,161,000</w:t>
      </w:r>
      <w:r>
        <w:t>))</w:t>
      </w:r>
    </w:p>
    <w:p>
      <w:pPr>
        <w:spacing w:before="0" w:after="0" w:line="408" w:lineRule="exact"/>
        <w:ind w:left="0" w:right="0" w:firstLine="0"/>
        <w:jc w:val="left"/>
        <w:tabs>
          <w:tab w:val="right" w:leader="none" w:pos="9936"/>
        </w:tabs>
      </w:pPr>
      <w:r>
        <w:tab/>
      </w:r>
      <w:r>
        <w:rPr>
          <w:u w:val="single"/>
        </w:rPr>
        <w:t xml:space="preserve">$14,073,000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$670,000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$7,918,000</w:t>
      </w:r>
      <w:r>
        <w:t>))</w:t>
      </w:r>
    </w:p>
    <w:p>
      <w:pPr>
        <w:spacing w:before="0" w:after="0" w:line="408" w:lineRule="exact"/>
        <w:ind w:left="0" w:right="0" w:firstLine="0"/>
        <w:jc w:val="left"/>
        <w:tabs>
          <w:tab w:val="right" w:leader="none" w:pos="9936"/>
        </w:tabs>
      </w:pPr>
      <w:r>
        <w:tab/>
      </w:r>
      <w:r>
        <w:rPr>
          <w:u w:val="single"/>
        </w:rPr>
        <w:t xml:space="preserve">$7,330,000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w:t>
      </w:r>
      <w:r>
        <w:t>))</w:t>
      </w:r>
    </w:p>
    <w:p>
      <w:pPr>
        <w:spacing w:before="0" w:after="0" w:line="408" w:lineRule="exact"/>
        <w:ind w:left="0" w:right="0" w:firstLine="0"/>
        <w:jc w:val="left"/>
        <w:tabs>
          <w:tab w:val="right" w:leader="none" w:pos="9936"/>
        </w:tabs>
      </w:pPr>
      <w:r>
        <w:tab/>
      </w:r>
      <w:r>
        <w:rPr>
          <w:u w:val="single"/>
        </w:rPr>
        <w:t xml:space="preserve">$204,000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$4,840,000</w:t>
      </w:r>
      <w:r>
        <w:t>))</w:t>
      </w:r>
    </w:p>
    <w:p>
      <w:pPr>
        <w:spacing w:before="0" w:after="0" w:line="408" w:lineRule="exact"/>
        <w:ind w:left="0" w:right="0" w:firstLine="0"/>
        <w:jc w:val="left"/>
        <w:tabs>
          <w:tab w:val="right" w:leader="none" w:pos="9936"/>
        </w:tabs>
      </w:pPr>
      <w:r>
        <w:tab/>
      </w:r>
      <w:r>
        <w:rPr>
          <w:u w:val="single"/>
        </w:rPr>
        <w:t xml:space="preserve">$4,796,000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$1,642,000</w:t>
      </w:r>
      <w:r>
        <w:t>))</w:t>
      </w:r>
    </w:p>
    <w:p>
      <w:pPr>
        <w:spacing w:before="0" w:after="0" w:line="408" w:lineRule="exact"/>
        <w:ind w:left="0" w:right="0" w:firstLine="0"/>
        <w:jc w:val="left"/>
        <w:tabs>
          <w:tab w:val="right" w:leader="none" w:pos="9936"/>
        </w:tabs>
      </w:pPr>
      <w:r>
        <w:tab/>
      </w:r>
      <w:r>
        <w:rPr>
          <w:u w:val="single"/>
        </w:rPr>
        <w:t xml:space="preserve">$6,231,000</w:t>
      </w:r>
    </w:p>
    <w:p>
      <w:pPr>
        <w:tabs>
          <w:tab w:val="right" w:leader="dot" w:pos="9936"/>
        </w:tabs>
        <w:ind w:left="0" w:right="0" w:firstLine="1440"/>
      </w:pPr>
      <w:r>
        <w:rPr/>
        <w:t xml:space="preserve">Subtotal Reappropriation</w:t>
      </w:r>
      <w:r>
        <w:tab/>
      </w:r>
      <w:r>
        <w:t>((</w:t>
      </w:r>
      <w:r>
        <w:rPr>
          <w:strike/>
        </w:rPr>
        <w:t xml:space="preserve">$34,011,000</w:t>
      </w:r>
      <w:r>
        <w:t>))</w:t>
      </w:r>
    </w:p>
    <w:p>
      <w:pPr>
        <w:spacing w:before="0" w:after="0" w:line="408" w:lineRule="exact"/>
        <w:ind w:left="0" w:right="0" w:firstLine="0"/>
        <w:jc w:val="left"/>
        <w:tabs>
          <w:tab w:val="right" w:leader="none" w:pos="9936"/>
        </w:tabs>
      </w:pPr>
      <w:r>
        <w:tab/>
      </w:r>
      <w:r>
        <w:rPr>
          <w:u w:val="single"/>
        </w:rPr>
        <w:t xml:space="preserve">$38,600,000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$32,202,000</w:t>
      </w:r>
      <w:r>
        <w:t>))</w:t>
      </w:r>
    </w:p>
    <w:p>
      <w:pPr>
        <w:spacing w:before="0" w:after="0" w:line="408" w:lineRule="exact"/>
        <w:ind w:left="0" w:right="0" w:firstLine="0"/>
        <w:jc w:val="left"/>
        <w:tabs>
          <w:tab w:val="right" w:leader="none" w:pos="9936"/>
        </w:tabs>
      </w:pPr>
      <w:r>
        <w:tab/>
      </w:r>
      <w:r>
        <w:rPr>
          <w:u w:val="single"/>
        </w:rPr>
        <w:t xml:space="preserve">$27,613,000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$5,860,000</w:t>
      </w:r>
      <w:r>
        <w:t>))</w:t>
      </w:r>
    </w:p>
    <w:p>
      <w:pPr>
        <w:spacing w:before="0" w:after="0" w:line="408" w:lineRule="exact"/>
        <w:ind w:left="0" w:right="0" w:firstLine="0"/>
        <w:jc w:val="left"/>
        <w:tabs>
          <w:tab w:val="right" w:leader="none" w:pos="9936"/>
        </w:tabs>
      </w:pPr>
      <w:r>
        <w:tab/>
      </w:r>
      <w:r>
        <w:rPr>
          <w:u w:val="single"/>
        </w:rPr>
        <w:t xml:space="preserve">$5,002,000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$12,592,000</w:t>
      </w:r>
      <w:r>
        <w:t>))</w:t>
      </w:r>
    </w:p>
    <w:p>
      <w:pPr>
        <w:spacing w:before="0" w:after="0" w:line="408" w:lineRule="exact"/>
        <w:ind w:left="0" w:right="0" w:firstLine="0"/>
        <w:jc w:val="left"/>
        <w:tabs>
          <w:tab w:val="right" w:leader="none" w:pos="9936"/>
        </w:tabs>
      </w:pPr>
      <w:r>
        <w:tab/>
      </w:r>
      <w:r>
        <w:rPr>
          <w:u w:val="single"/>
        </w:rPr>
        <w:t xml:space="preserve">$12,878,000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$12,474,000</w:t>
      </w:r>
      <w:r>
        <w:t>))</w:t>
      </w:r>
    </w:p>
    <w:p>
      <w:pPr>
        <w:spacing w:before="0" w:after="0" w:line="408" w:lineRule="exact"/>
        <w:ind w:left="0" w:right="0" w:firstLine="0"/>
        <w:jc w:val="left"/>
        <w:tabs>
          <w:tab w:val="right" w:leader="none" w:pos="9936"/>
        </w:tabs>
      </w:pPr>
      <w:r>
        <w:tab/>
      </w:r>
      <w:r>
        <w:rPr>
          <w:u w:val="single"/>
        </w:rPr>
        <w:t xml:space="preserve">$14,248,000</w:t>
      </w:r>
    </w:p>
    <w:p>
      <w:pPr>
        <w:tabs>
          <w:tab w:val="right" w:leader="dot" w:pos="9936"/>
        </w:tabs>
        <w:ind w:left="0" w:right="0" w:firstLine="1440"/>
      </w:pPr>
      <w:r>
        <w:rPr/>
        <w:t xml:space="preserve">Subtotal Reappropriation</w:t>
      </w:r>
      <w:r>
        <w:tab/>
      </w:r>
      <w:r>
        <w:t>((</w:t>
      </w:r>
      <w:r>
        <w:rPr>
          <w:strike/>
        </w:rPr>
        <w:t xml:space="preserve">$30,926,000</w:t>
      </w:r>
      <w:r>
        <w:t>))</w:t>
      </w:r>
    </w:p>
    <w:p>
      <w:pPr>
        <w:spacing w:before="0" w:after="0" w:line="408" w:lineRule="exact"/>
        <w:ind w:left="0" w:right="0" w:firstLine="0"/>
        <w:jc w:val="left"/>
        <w:tabs>
          <w:tab w:val="right" w:leader="none" w:pos="9936"/>
        </w:tabs>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$49,074,000</w:t>
      </w:r>
      <w:r>
        <w:t>))</w:t>
      </w:r>
    </w:p>
    <w:p>
      <w:pPr>
        <w:spacing w:before="0" w:after="0" w:line="408" w:lineRule="exact"/>
        <w:ind w:left="0" w:right="0" w:firstLine="0"/>
        <w:jc w:val="left"/>
        <w:tabs>
          <w:tab w:val="right" w:leader="none" w:pos="9936"/>
        </w:tabs>
      </w:pPr>
      <w:r>
        <w:tab/>
      </w:r>
      <w:r>
        <w:rPr>
          <w:u w:val="single"/>
        </w:rPr>
        <w:t xml:space="preserve">$47,872,000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$2,991,000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$12,300,000</w:t>
      </w:r>
      <w:r>
        <w:t>))</w:t>
      </w:r>
    </w:p>
    <w:p>
      <w:pPr>
        <w:spacing w:before="0" w:after="0" w:line="408" w:lineRule="exact"/>
        <w:ind w:left="0" w:right="0" w:firstLine="0"/>
        <w:jc w:val="left"/>
        <w:tabs>
          <w:tab w:val="right" w:leader="none" w:pos="9936"/>
        </w:tabs>
      </w:pPr>
      <w:r>
        <w:tab/>
      </w:r>
      <w:r>
        <w:rPr>
          <w:u w:val="single"/>
        </w:rPr>
        <w:t xml:space="preserve">$10,204,000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$1,302,000</w:t>
      </w:r>
      <w:r>
        <w:t>))</w:t>
      </w:r>
    </w:p>
    <w:p>
      <w:pPr>
        <w:spacing w:before="0" w:after="0" w:line="408" w:lineRule="exact"/>
        <w:ind w:left="0" w:right="0" w:firstLine="0"/>
        <w:jc w:val="left"/>
        <w:tabs>
          <w:tab w:val="right" w:leader="none" w:pos="9936"/>
        </w:tabs>
      </w:pPr>
      <w:r>
        <w:tab/>
      </w:r>
      <w:r>
        <w:rPr>
          <w:u w:val="single"/>
        </w:rPr>
        <w:t xml:space="preserve">$1,522,000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$2,775,000</w:t>
      </w:r>
      <w:r>
        <w:t>))</w:t>
      </w:r>
    </w:p>
    <w:p>
      <w:pPr>
        <w:spacing w:before="0" w:after="0" w:line="408" w:lineRule="exact"/>
        <w:ind w:left="0" w:right="0" w:firstLine="0"/>
        <w:jc w:val="left"/>
        <w:tabs>
          <w:tab w:val="right" w:leader="none" w:pos="9936"/>
        </w:tabs>
      </w:pPr>
      <w:r>
        <w:tab/>
      </w:r>
      <w:r>
        <w:rPr>
          <w:u w:val="single"/>
        </w:rPr>
        <w:t xml:space="preserve">$2,555,000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$2,732,000</w:t>
      </w:r>
      <w:r>
        <w:t>))</w:t>
      </w:r>
    </w:p>
    <w:p>
      <w:pPr>
        <w:spacing w:before="0" w:after="0" w:line="408" w:lineRule="exact"/>
        <w:ind w:left="0" w:right="0" w:firstLine="0"/>
        <w:jc w:val="left"/>
        <w:tabs>
          <w:tab w:val="right" w:leader="none" w:pos="9936"/>
        </w:tabs>
      </w:pPr>
      <w:r>
        <w:tab/>
      </w:r>
      <w:r>
        <w:rPr>
          <w:u w:val="single"/>
        </w:rPr>
        <w:t xml:space="preserve">$4,013,000</w:t>
      </w:r>
    </w:p>
    <w:p>
      <w:pPr>
        <w:tabs>
          <w:tab w:val="right" w:leader="dot" w:pos="9936"/>
        </w:tabs>
        <w:ind w:left="0" w:right="0" w:firstLine="1440"/>
      </w:pPr>
      <w:r>
        <w:rPr/>
        <w:t xml:space="preserve">Subtotal Reappropriation</w:t>
      </w:r>
      <w:r>
        <w:tab/>
      </w:r>
      <w:r>
        <w:t>((</w:t>
      </w:r>
      <w:r>
        <w:rPr>
          <w:strike/>
        </w:rPr>
        <w:t xml:space="preserve">$3,616,000</w:t>
      </w:r>
      <w:r>
        <w:t>))</w:t>
      </w:r>
    </w:p>
    <w:p>
      <w:pPr>
        <w:spacing w:before="0" w:after="0" w:line="408" w:lineRule="exact"/>
        <w:ind w:left="0" w:right="0" w:firstLine="0"/>
        <w:jc w:val="left"/>
        <w:tabs>
          <w:tab w:val="right" w:leader="none" w:pos="9936"/>
        </w:tabs>
      </w:pPr>
      <w:r>
        <w:tab/>
      </w:r>
      <w:r>
        <w:rPr>
          <w:u w:val="single"/>
        </w:rPr>
        <w:t xml:space="preserve">$4,897,000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$8,669,000</w:t>
      </w:r>
      <w:r>
        <w:t>))</w:t>
      </w:r>
    </w:p>
    <w:p>
      <w:pPr>
        <w:spacing w:before="0" w:after="0" w:line="408" w:lineRule="exact"/>
        <w:ind w:left="0" w:right="0" w:firstLine="0"/>
        <w:jc w:val="left"/>
        <w:tabs>
          <w:tab w:val="right" w:leader="none" w:pos="9936"/>
        </w:tabs>
      </w:pPr>
      <w:r>
        <w:tab/>
      </w:r>
      <w:r>
        <w:rPr>
          <w:u w:val="single"/>
        </w:rPr>
        <w:t xml:space="preserve">$7,388,000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$16,640,000</w:t>
      </w:r>
      <w:r>
        <w:t>))</w:t>
      </w:r>
    </w:p>
    <w:p>
      <w:pPr>
        <w:spacing w:before="0" w:after="0" w:line="408" w:lineRule="exact"/>
        <w:ind w:left="0" w:right="0" w:firstLine="0"/>
        <w:jc w:val="left"/>
        <w:tabs>
          <w:tab w:val="right" w:leader="none" w:pos="9936"/>
        </w:tabs>
      </w:pPr>
      <w:r>
        <w:tab/>
      </w:r>
      <w:r>
        <w:rPr>
          <w:u w:val="single"/>
        </w:rPr>
        <w:t xml:space="preserve">$20,763,000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$23,360,000</w:t>
      </w:r>
      <w:r>
        <w:t>))</w:t>
      </w:r>
    </w:p>
    <w:p>
      <w:pPr>
        <w:spacing w:before="0" w:after="0" w:line="408" w:lineRule="exact"/>
        <w:ind w:left="0" w:right="0" w:firstLine="0"/>
        <w:jc w:val="left"/>
        <w:tabs>
          <w:tab w:val="right" w:leader="none" w:pos="9936"/>
        </w:tabs>
      </w:pPr>
      <w:r>
        <w:tab/>
      </w:r>
      <w:r>
        <w:rPr>
          <w:u w:val="single"/>
        </w:rPr>
        <w:t xml:space="preserve">$19,237,000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$5,769,000</w:t>
      </w:r>
      <w:r>
        <w:t>))</w:t>
      </w:r>
    </w:p>
    <w:p>
      <w:pPr>
        <w:spacing w:before="0" w:after="0" w:line="408" w:lineRule="exact"/>
        <w:ind w:left="0" w:right="0" w:firstLine="0"/>
        <w:jc w:val="left"/>
        <w:tabs>
          <w:tab w:val="right" w:leader="none" w:pos="9936"/>
        </w:tabs>
      </w:pPr>
      <w:r>
        <w:tab/>
      </w:r>
      <w:r>
        <w:rPr>
          <w:u w:val="single"/>
        </w:rPr>
        <w:t xml:space="preserve">$5,790,000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$6,731,000</w:t>
      </w:r>
      <w:r>
        <w:t>))</w:t>
      </w:r>
    </w:p>
    <w:p>
      <w:pPr>
        <w:spacing w:before="0" w:after="0" w:line="408" w:lineRule="exact"/>
        <w:ind w:left="0" w:right="0" w:firstLine="0"/>
        <w:jc w:val="left"/>
        <w:tabs>
          <w:tab w:val="right" w:leader="none" w:pos="9936"/>
        </w:tabs>
      </w:pPr>
      <w:r>
        <w:tab/>
      </w:r>
      <w:r>
        <w:rPr>
          <w:u w:val="single"/>
        </w:rPr>
        <w:t xml:space="preserve">$6,710,000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$6,880,000</w:t>
      </w:r>
      <w:r>
        <w:t>))</w:t>
      </w:r>
    </w:p>
    <w:p>
      <w:pPr>
        <w:spacing w:before="0" w:after="0" w:line="408" w:lineRule="exact"/>
        <w:ind w:left="0" w:right="0" w:firstLine="0"/>
        <w:jc w:val="left"/>
        <w:tabs>
          <w:tab w:val="right" w:leader="none" w:pos="9936"/>
        </w:tabs>
      </w:pPr>
      <w:r>
        <w:tab/>
      </w:r>
      <w:r>
        <w:rPr>
          <w:u w:val="single"/>
        </w:rPr>
        <w:t xml:space="preserve">$6,687,000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$20,349,000</w:t>
      </w:r>
      <w:r>
        <w:t>))</w:t>
      </w:r>
    </w:p>
    <w:p>
      <w:pPr>
        <w:spacing w:before="0" w:after="0" w:line="408" w:lineRule="exact"/>
        <w:ind w:left="0" w:right="0" w:firstLine="0"/>
        <w:jc w:val="left"/>
        <w:tabs>
          <w:tab w:val="right" w:leader="none" w:pos="9936"/>
        </w:tabs>
      </w:pPr>
      <w:r>
        <w:tab/>
      </w:r>
      <w:r>
        <w:rPr>
          <w:u w:val="single"/>
        </w:rPr>
        <w:t xml:space="preserve">$25,791,000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$28,025,000</w:t>
      </w:r>
      <w:r>
        <w:t>))</w:t>
      </w:r>
    </w:p>
    <w:p>
      <w:pPr>
        <w:spacing w:before="0" w:after="0" w:line="408" w:lineRule="exact"/>
        <w:ind w:left="0" w:right="0" w:firstLine="0"/>
        <w:jc w:val="left"/>
        <w:tabs>
          <w:tab w:val="right" w:leader="none" w:pos="9936"/>
        </w:tabs>
      </w:pPr>
      <w:r>
        <w:tab/>
      </w:r>
      <w:r>
        <w:rPr>
          <w:u w:val="single"/>
        </w:rPr>
        <w:t xml:space="preserve">$24,390,000</w:t>
      </w:r>
    </w:p>
    <w:p>
      <w:pPr>
        <w:tabs>
          <w:tab w:val="right" w:leader="dot" w:pos="9936"/>
        </w:tabs>
        <w:ind w:left="0" w:right="0" w:firstLine="1440"/>
      </w:pPr>
      <w:r>
        <w:rPr/>
        <w:t xml:space="preserve">Subtotal Reappropriation</w:t>
      </w:r>
      <w:r>
        <w:tab/>
      </w:r>
      <w:r>
        <w:t>((</w:t>
      </w:r>
      <w:r>
        <w:rPr>
          <w:strike/>
        </w:rPr>
        <w:t xml:space="preserve">$55,254,000</w:t>
      </w:r>
      <w:r>
        <w:t>))</w:t>
      </w:r>
    </w:p>
    <w:p>
      <w:pPr>
        <w:spacing w:before="0" w:after="0" w:line="408" w:lineRule="exact"/>
        <w:ind w:left="0" w:right="0" w:firstLine="0"/>
        <w:jc w:val="left"/>
        <w:tabs>
          <w:tab w:val="right" w:leader="none" w:pos="9936"/>
        </w:tabs>
      </w:pPr>
      <w:r>
        <w:tab/>
      </w:r>
      <w:r>
        <w:rPr>
          <w:u w:val="single"/>
        </w:rPr>
        <w:t xml:space="preserve">$56,868,000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$29,746,000</w:t>
      </w:r>
      <w:r>
        <w:t>))</w:t>
      </w:r>
    </w:p>
    <w:p>
      <w:pPr>
        <w:spacing w:before="0" w:after="0" w:line="408" w:lineRule="exact"/>
        <w:ind w:left="0" w:right="0" w:firstLine="0"/>
        <w:jc w:val="left"/>
        <w:tabs>
          <w:tab w:val="right" w:leader="none" w:pos="9936"/>
        </w:tabs>
      </w:pPr>
      <w:r>
        <w:tab/>
      </w:r>
      <w:r>
        <w:rPr>
          <w:u w:val="single"/>
        </w:rPr>
        <w:t xml:space="preserve">$28,132,000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3201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February 25, 2020, and No. 2020-467-HB, developed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$7,597,000</w:t>
      </w:r>
      <w:r>
        <w:t>))</w:t>
      </w:r>
    </w:p>
    <w:p>
      <w:pPr>
        <w:spacing w:before="0" w:after="0" w:line="408" w:lineRule="exact"/>
        <w:ind w:left="0" w:right="0" w:firstLine="0"/>
        <w:jc w:val="left"/>
        <w:tabs>
          <w:tab w:val="right" w:leader="none" w:pos="9936"/>
        </w:tabs>
      </w:pPr>
      <w:r>
        <w:tab/>
      </w:r>
      <w:r>
        <w:rPr>
          <w:u w:val="single"/>
        </w:rPr>
        <w:t xml:space="preserve">$7,833,000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$4,403,000</w:t>
      </w:r>
      <w:r>
        <w:t>))</w:t>
      </w:r>
    </w:p>
    <w:p>
      <w:pPr>
        <w:spacing w:before="0" w:after="0" w:line="408" w:lineRule="exact"/>
        <w:ind w:left="0" w:right="0" w:firstLine="0"/>
        <w:jc w:val="left"/>
        <w:tabs>
          <w:tab w:val="right" w:leader="none" w:pos="9936"/>
        </w:tabs>
      </w:pPr>
      <w:r>
        <w:tab/>
      </w:r>
      <w:r>
        <w:rPr>
          <w:u w:val="single"/>
        </w:rPr>
        <w:t xml:space="preserve">$4,167,000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3214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0" w:after="0" w:line="408" w:lineRule="exact"/>
        <w:ind w:left="0" w:right="0" w:firstLine="576"/>
        <w:jc w:val="left"/>
      </w:pPr>
      <w:r>
        <w:rPr>
          <w:u w:val="single"/>
        </w:rPr>
        <w:t xml:space="preserve">(3) $15,000,000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recreation and conservation office for the pacific coastal salmon recovery fund in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$65,000,000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t>((</w:t>
      </w:r>
      <w:r>
        <w:rPr>
          <w:strike/>
        </w:rPr>
        <w:t xml:space="preserve">$80,000,000</w:t>
      </w:r>
      <w:r>
        <w:t>))</w:t>
      </w:r>
    </w:p>
    <w:p>
      <w:pPr>
        <w:tabs>
          <w:tab w:val="right" w:leader="none" w:pos="9936"/>
        </w:tabs>
        <w:ind w:left="0" w:right="0" w:firstLine="1440"/>
      </w:pPr>
      <w:r>
        <w:tab/>
      </w:r>
      <w:r>
        <w:rPr>
          <w:u w:val="single"/>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t>((</w:t>
      </w:r>
      <w:r>
        <w:rPr>
          <w:strike/>
        </w:rPr>
        <w:t xml:space="preserve">$480,000,000</w:t>
      </w:r>
      <w:r>
        <w:t>))</w:t>
      </w:r>
    </w:p>
    <w:p>
      <w:pPr>
        <w:tabs>
          <w:tab w:val="right" w:leader="none" w:pos="9936"/>
        </w:tabs>
        <w:ind w:left="0" w:right="0" w:firstLine="1440"/>
      </w:pPr>
      <w:r>
        <w:tab/>
      </w:r>
      <w:r>
        <w:rPr>
          <w:u w:val="single"/>
        </w:rPr>
        <w:t xml:space="preserve">$495,000,000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approved by the legislature, as identified in LEAP capital document No. </w:t>
      </w:r>
      <w:r>
        <w:t>((</w:t>
      </w:r>
      <w:r>
        <w:rPr>
          <w:strike/>
        </w:rPr>
        <w:t xml:space="preserve">RCO-5-HB-2021</w:t>
      </w:r>
      <w:r>
        <w:t>))</w:t>
      </w:r>
      <w:r>
        <w:rPr/>
        <w:t xml:space="preserve"> </w:t>
      </w:r>
      <w:r>
        <w:rPr>
          <w:u w:val="single"/>
        </w:rPr>
        <w:t xml:space="preserve">RCO-5.1-HB-2022</w:t>
      </w:r>
      <w:r>
        <w:rPr/>
        <w:t xml:space="preserve">, developed </w:t>
      </w:r>
      <w:r>
        <w:t>((</w:t>
      </w:r>
      <w:r>
        <w:rPr>
          <w:strike/>
        </w:rPr>
        <w:t xml:space="preserve">April 15, 2021</w:t>
      </w:r>
      <w:r>
        <w:t>))</w:t>
      </w:r>
      <w:r>
        <w:rPr/>
        <w:t xml:space="preserve"> </w:t>
      </w:r>
      <w:r>
        <w:rPr>
          <w:u w:val="single"/>
        </w:rPr>
        <w:t xml:space="preserve">February 3, 2022</w:t>
      </w:r>
      <w:r>
        <w:rPr/>
        <w:t xml:space="preserve">.</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$107,180,000</w:t>
      </w:r>
    </w:p>
    <w:p>
      <w:pPr>
        <w:tabs>
          <w:tab w:val="right" w:leader="dot" w:pos="9936"/>
        </w:tabs>
        <w:ind w:left="0" w:right="0" w:firstLine="1440"/>
      </w:pPr>
      <w:r>
        <w:rPr/>
        <w:t xml:space="preserve">TOTAL</w:t>
      </w:r>
      <w:r>
        <w:tab/>
      </w:r>
      <w:r>
        <w:rPr/>
        <w:t xml:space="preserve">$133,975,000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$152,000</w:t>
      </w:r>
      <w:r>
        <w:t>))</w:t>
      </w:r>
    </w:p>
    <w:p>
      <w:pPr>
        <w:spacing w:before="0" w:after="0" w:line="408" w:lineRule="exact"/>
        <w:ind w:left="0" w:right="0" w:firstLine="0"/>
        <w:jc w:val="left"/>
        <w:tabs>
          <w:tab w:val="right" w:leader="none" w:pos="9936"/>
        </w:tabs>
      </w:pPr>
      <w:r>
        <w:tab/>
      </w:r>
      <w:r>
        <w:rPr>
          <w:u w:val="single"/>
        </w:rPr>
        <w:t xml:space="preserve">$622,000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$11,033,000</w:t>
      </w:r>
      <w:r>
        <w:t>))</w:t>
      </w:r>
    </w:p>
    <w:p>
      <w:pPr>
        <w:spacing w:before="0" w:after="0" w:line="408" w:lineRule="exact"/>
        <w:ind w:left="0" w:right="0" w:firstLine="0"/>
        <w:jc w:val="left"/>
        <w:tabs>
          <w:tab w:val="right" w:leader="none" w:pos="9936"/>
        </w:tabs>
      </w:pPr>
      <w:r>
        <w:tab/>
      </w:r>
      <w:r>
        <w:rPr>
          <w:u w:val="single"/>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RECREATION AND CONSERVATION OFFICE</w:t>
      </w:r>
    </w:p>
    <w:p>
      <w:pPr>
        <w:spacing w:before="0" w:after="120" w:line="408" w:lineRule="exact"/>
        <w:ind w:left="0" w:right="0" w:firstLine="576"/>
        <w:jc w:val="left"/>
      </w:pPr>
      <w:r>
        <w:rPr/>
        <w:t xml:space="preserve">Fish Barrier Removal Projects in Skagit County (91001662)</w:t>
      </w:r>
    </w:p>
    <w:p>
      <w:pPr>
        <w:spacing w:before="0" w:after="0" w:line="408" w:lineRule="exact"/>
        <w:ind w:left="0" w:right="0" w:firstLine="576"/>
        <w:jc w:val="left"/>
      </w:pPr>
      <w:r>
        <w:rPr/>
        <w:t xml:space="preserve">The appropriation in this section is subject to the following conditions and limitations: The appropriation is provided solely for a direct payment to Skagit county for the design of 11 high priority fish barrier removal projects located on the county's roads. Skagit county must ensure that the projects designed with funding from this section meet applicable state and federal grant program standards to facilitate the county's application to such programs for the purpose of receiving capital funding for the projects' construction.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3232</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$5,859,000</w:t>
      </w:r>
      <w:r>
        <w:t>))</w:t>
      </w:r>
    </w:p>
    <w:p>
      <w:pPr>
        <w:spacing w:before="0" w:after="0" w:line="408" w:lineRule="exact"/>
        <w:ind w:left="0" w:right="0" w:firstLine="0"/>
        <w:jc w:val="left"/>
        <w:tabs>
          <w:tab w:val="right" w:leader="none" w:pos="9936"/>
        </w:tabs>
      </w:pPr>
      <w:r>
        <w:tab/>
      </w:r>
      <w:r>
        <w:rPr>
          <w:u w:val="single"/>
        </w:rPr>
        <w:t xml:space="preserve">$8,050,000</w:t>
      </w:r>
    </w:p>
    <w:p>
      <w:pPr>
        <w:tabs>
          <w:tab w:val="right" w:leader="dot" w:pos="9936"/>
        </w:tabs>
        <w:ind w:left="0" w:right="0" w:firstLine="1440"/>
      </w:pPr>
      <w:r>
        <w:rPr/>
        <w:t xml:space="preserve">Subtotal Reappropriation</w:t>
      </w:r>
      <w:r>
        <w:tab/>
      </w:r>
      <w:r>
        <w:t>((</w:t>
      </w:r>
      <w:r>
        <w:rPr>
          <w:strike/>
        </w:rPr>
        <w:t xml:space="preserve">$5,991,000</w:t>
      </w:r>
      <w:r>
        <w:t>))</w:t>
      </w:r>
    </w:p>
    <w:p>
      <w:pPr>
        <w:spacing w:before="0" w:after="0" w:line="408" w:lineRule="exact"/>
        <w:ind w:left="0" w:right="0" w:firstLine="0"/>
        <w:jc w:val="left"/>
        <w:tabs>
          <w:tab w:val="right" w:leader="none" w:pos="9936"/>
        </w:tabs>
      </w:pPr>
      <w:r>
        <w:tab/>
      </w:r>
      <w:r>
        <w:rPr>
          <w:u w:val="single"/>
        </w:rPr>
        <w:t xml:space="preserve">$8,547,000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$28,790,000</w:t>
      </w:r>
      <w:r>
        <w:t>))</w:t>
      </w:r>
    </w:p>
    <w:p>
      <w:pPr>
        <w:spacing w:before="0" w:after="0" w:line="408" w:lineRule="exact"/>
        <w:ind w:left="0" w:right="0" w:firstLine="0"/>
        <w:jc w:val="left"/>
        <w:tabs>
          <w:tab w:val="right" w:leader="none" w:pos="9936"/>
        </w:tabs>
      </w:pPr>
      <w:r>
        <w:tab/>
      </w:r>
      <w:r>
        <w:rPr>
          <w:u w:val="single"/>
        </w:rPr>
        <w:t xml:space="preserve">$26,234,000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3218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RCO-3.1-HB-2021, developed April 15, 2021.</w:t>
      </w:r>
    </w:p>
    <w:p>
      <w:pPr>
        <w:spacing w:before="0" w:after="0" w:line="408" w:lineRule="exact"/>
        <w:ind w:left="0" w:right="0" w:firstLine="576"/>
        <w:jc w:val="left"/>
      </w:pPr>
      <w:r>
        <w:rPr>
          <w:u w:val="single"/>
        </w:rPr>
        <w:t xml:space="preserve">(2) The aquatic lands enhancement account</w:t>
      </w:r>
      <w:r>
        <w:rPr>
          <w:rFonts w:ascii="Times New Roman" w:hAnsi="Times New Roman"/>
          <w:u w:val="single"/>
        </w:rPr>
        <w:t xml:space="preserve">—</w:t>
      </w:r>
      <w:r>
        <w:rPr>
          <w:u w:val="single"/>
        </w:rPr>
        <w:t xml:space="preserve">state appropriation in this section is provided solely for the following project:</w:t>
      </w:r>
    </w:p>
    <w:p>
      <w:pPr>
        <w:spacing w:before="0" w:after="0" w:line="408" w:lineRule="exact"/>
        <w:ind w:left="0" w:right="0" w:firstLine="576"/>
        <w:jc w:val="left"/>
        <w:tabs>
          <w:tab w:val="right" w:leader="dot" w:pos="9936"/>
        </w:tabs>
      </w:pPr>
      <w:r>
        <w:rPr>
          <w:u w:val="single"/>
        </w:rPr>
        <w:t xml:space="preserve">Dash Point Park and Pier (Tacoma)</w:t>
      </w:r>
      <w:r>
        <w:tab/>
      </w:r>
      <w:r>
        <w:rPr>
          <w:u w:val="single"/>
        </w:rPr>
        <w:t xml:space="preserve">$418,000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Aquatic Lands Enhancement Account</w:t>
      </w:r>
      <w:r>
        <w:rPr>
          <w:rFonts w:ascii="Times New Roman" w:hAnsi="Times New Roman"/>
          <w:u w:val="single"/>
        </w:rPr>
        <w:t xml:space="preserve">—</w:t>
      </w:r>
      <w:r>
        <w:rPr>
          <w:u w:val="single"/>
        </w:rPr>
        <w:t xml:space="preserve">State</w:t>
      </w:r>
      <w:r>
        <w:tab/>
      </w:r>
      <w:r>
        <w:rPr>
          <w:u w:val="single"/>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$9,100,000</w:t>
      </w:r>
    </w:p>
    <w:p>
      <w:pPr>
        <w:tabs>
          <w:tab w:val="right" w:leader="dot" w:pos="9936"/>
        </w:tabs>
        <w:ind w:left="0" w:right="0" w:firstLine="1440"/>
      </w:pPr>
      <w:r>
        <w:rPr>
          <w:u w:val="single"/>
        </w:rPr>
        <w:t xml:space="preserve">Subtotal Appropriation</w:t>
      </w:r>
      <w:r>
        <w:tab/>
      </w:r>
      <w:r>
        <w:rPr>
          <w:u w:val="single"/>
        </w:rPr>
        <w:t xml:space="preserve">$9,518,000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t>((</w:t>
      </w:r>
      <w:r>
        <w:rPr>
          <w:strike/>
        </w:rPr>
        <w:t xml:space="preserve">$45,500,000</w:t>
      </w:r>
      <w:r>
        <w:t>))</w:t>
      </w:r>
    </w:p>
    <w:p>
      <w:pPr>
        <w:tabs>
          <w:tab w:val="right" w:leader="none" w:pos="9936"/>
        </w:tabs>
        <w:ind w:left="0" w:right="0" w:firstLine="1440"/>
      </w:pPr>
      <w:r>
        <w:tab/>
      </w:r>
      <w:r>
        <w:rPr>
          <w:u w:val="single"/>
        </w:rPr>
        <w:t xml:space="preserve">$45,918,000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RECREATION AND CONSERVATION OFFICE</w:t>
      </w:r>
    </w:p>
    <w:p>
      <w:pPr>
        <w:spacing w:before="0" w:after="120" w:line="408" w:lineRule="exact"/>
        <w:ind w:left="0" w:right="0" w:firstLine="576"/>
        <w:jc w:val="left"/>
      </w:pPr>
      <w:r>
        <w:rPr/>
        <w:t xml:space="preserve">Springwood Ranch in Kittitas County (91001663)</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acquisition of the Springwood Ranch in Kittitas county for the Kittitas County Riparian Protection and Water Storage Facility Project, which must include the following elements: Protection of riparian habitat; conservation of agricultural lands; provision of public recreational access; and siting of a water storage facility to improve Yakima river instream flows. If title to the real property purchased under this section is not held by the state, the recreation and conservation office shall enter into appropriate agreements to protect the public investment pursuant to the appropriation in this section. The agency may use up to one percent of the appropriation, if necessary, to recover its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2021-2023 Farmland Protection and Land Access (40000020)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state conservation commission to implement and administer the farmland protection and land access program. In administering this program, the state conservation commission shall support opportunities for all producers but shall prioritize: (a) Conservation of high priority agricultural land at imminent risk of development; and (b) grants for the purchase of agricultural easements to historically underserved producers, as defined in 7 C.F.R. Sec. 1470.3 (2022), including young and beginning farmers, people of color, and veterans.</w:t>
      </w:r>
    </w:p>
    <w:p>
      <w:pPr>
        <w:spacing w:before="0" w:after="0" w:line="408" w:lineRule="exact"/>
        <w:ind w:left="0" w:right="0" w:firstLine="576"/>
        <w:jc w:val="left"/>
      </w:pPr>
      <w:r>
        <w:rPr/>
        <w:t xml:space="preserve">(2) In contracts for grants authorized under this section, the state conservation commission must include provisions that require that easements be held by the grantee for a specified period, appropriate to protect the public investment and to the conservation purpose of the grant. If the state conservation commission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w:t>
      </w:r>
      <w:r>
        <w:t>))</w:t>
      </w:r>
    </w:p>
    <w:p>
      <w:pPr>
        <w:tabs>
          <w:tab w:val="right" w:leader="none" w:pos="9936"/>
        </w:tabs>
        <w:ind w:left="0" w:right="0" w:firstLine="1440"/>
      </w:pPr>
      <w:r>
        <w:tab/>
      </w:r>
      <w:r>
        <w:rPr>
          <w:u w:val="single"/>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$13,108,000</w:t>
      </w:r>
      <w:r>
        <w:t>))</w:t>
      </w:r>
    </w:p>
    <w:p>
      <w:pPr>
        <w:spacing w:before="0" w:after="0" w:line="408" w:lineRule="exact"/>
        <w:ind w:left="0" w:right="0" w:firstLine="0"/>
        <w:jc w:val="left"/>
        <w:tabs>
          <w:tab w:val="right" w:leader="none" w:pos="9936"/>
        </w:tabs>
      </w:pPr>
      <w:r>
        <w:tab/>
      </w:r>
      <w:r>
        <w:rPr>
          <w:u w:val="single"/>
        </w:rPr>
        <w:t xml:space="preserve">$13,191,000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$36,000,000</w:t>
      </w:r>
      <w:r>
        <w:t>))</w:t>
      </w:r>
    </w:p>
    <w:p>
      <w:pPr>
        <w:spacing w:before="0" w:after="0" w:line="408" w:lineRule="exact"/>
        <w:ind w:left="0" w:right="0" w:firstLine="0"/>
        <w:jc w:val="left"/>
        <w:tabs>
          <w:tab w:val="right" w:leader="none" w:pos="9936"/>
        </w:tabs>
      </w:pPr>
      <w:r>
        <w:tab/>
      </w:r>
      <w:r>
        <w:rPr>
          <w:u w:val="single"/>
        </w:rPr>
        <w:t xml:space="preserve">$48,616,000</w:t>
      </w:r>
    </w:p>
    <w:p>
      <w:pPr>
        <w:tabs>
          <w:tab w:val="right" w:leader="dot" w:pos="9936"/>
        </w:tabs>
        <w:ind w:left="0" w:right="0" w:firstLine="1440"/>
      </w:pPr>
      <w:r>
        <w:rPr/>
        <w:t xml:space="preserve">TOTAL</w:t>
      </w:r>
      <w:r>
        <w:tab/>
      </w:r>
      <w:r>
        <w:t>((</w:t>
      </w:r>
      <w:r>
        <w:rPr>
          <w:strike/>
        </w:rPr>
        <w:t xml:space="preserve">$51,495,000</w:t>
      </w:r>
      <w:r>
        <w:t>))</w:t>
      </w:r>
    </w:p>
    <w:p>
      <w:pPr>
        <w:spacing w:before="0" w:after="0" w:line="408" w:lineRule="exact"/>
        <w:ind w:left="0" w:right="0" w:firstLine="0"/>
        <w:jc w:val="left"/>
        <w:tabs>
          <w:tab w:val="right" w:leader="none" w:pos="9936"/>
        </w:tabs>
      </w:pPr>
      <w:r>
        <w:tab/>
      </w:r>
      <w:r>
        <w:rPr>
          <w:u w:val="single"/>
        </w:rPr>
        <w:t xml:space="preserve">$66,394,000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t>((</w:t>
      </w:r>
      <w:r>
        <w:rPr>
          <w:strike/>
        </w:rPr>
        <w:t>Reappropriation:</w:t>
      </w:r>
    </w:p>
    <w:p>
      <w:pPr>
        <w:spacing w:before="0" w:after="0" w:line="408" w:lineRule="exact"/>
        <w:ind w:left="0" w:right="0" w:firstLine="576"/>
        <w:jc w:val="left"/>
        <w:tabs>
          <w:tab w:val="right" w:leader="dot" w:pos="9936"/>
        </w:tabs>
      </w:pPr>
      <w:r>
        <w:rPr>
          <w:strike/>
        </w:rPr>
        <w:t xml:space="preserve">Limited Fish and Wildlife Account</w:t>
      </w:r>
      <w:r>
        <w:rPr>
          <w:rFonts w:ascii="Times New Roman" w:hAnsi="Times New Roman"/>
          <w:strike/>
        </w:rPr>
        <w:t xml:space="preserve">—</w:t>
      </w:r>
      <w:r>
        <w:rPr>
          <w:strike/>
        </w:rPr>
        <w:t xml:space="preserve">State</w:t>
      </w:r>
      <w:r>
        <w:tab/>
      </w:r>
      <w:r>
        <w:rPr>
          <w:strike/>
        </w:rPr>
        <w:t xml:space="preserve">$350,000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$752,000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$1,923,000</w:t>
      </w:r>
      <w:r>
        <w:t>))</w:t>
      </w:r>
    </w:p>
    <w:p>
      <w:pPr>
        <w:spacing w:before="0" w:after="0" w:line="408" w:lineRule="exact"/>
        <w:ind w:left="0" w:right="0" w:firstLine="0"/>
        <w:jc w:val="left"/>
        <w:tabs>
          <w:tab w:val="right" w:leader="none" w:pos="9936"/>
        </w:tabs>
      </w:pPr>
      <w:r>
        <w:tab/>
      </w:r>
      <w:r>
        <w:rPr>
          <w:u w:val="single"/>
        </w:rPr>
        <w:t xml:space="preserve">$2,336,000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$4,673,000</w:t>
      </w:r>
      <w:r>
        <w:t>))</w:t>
      </w:r>
    </w:p>
    <w:p>
      <w:pPr>
        <w:spacing w:before="0" w:after="0" w:line="408" w:lineRule="exact"/>
        <w:ind w:left="0" w:right="0" w:firstLine="0"/>
        <w:jc w:val="left"/>
        <w:tabs>
          <w:tab w:val="right" w:leader="none" w:pos="9936"/>
        </w:tabs>
      </w:pPr>
      <w:r>
        <w:tab/>
      </w:r>
      <w:r>
        <w:rPr>
          <w:u w:val="single"/>
        </w:rPr>
        <w:t xml:space="preserve">$4,888,000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$22,337,000</w:t>
      </w:r>
    </w:p>
    <w:p>
      <w:pPr>
        <w:tabs>
          <w:tab w:val="right" w:leader="dot" w:pos="9936"/>
        </w:tabs>
        <w:ind w:left="0" w:right="0" w:firstLine="1440"/>
      </w:pPr>
      <w:r>
        <w:rPr/>
        <w:t xml:space="preserve">TOTAL</w:t>
      </w:r>
      <w:r>
        <w:tab/>
      </w:r>
      <w:r>
        <w:rPr/>
        <w:t xml:space="preserve">$22,472,000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$12,671,000</w:t>
      </w:r>
      <w:r>
        <w:t>))</w:t>
      </w:r>
    </w:p>
    <w:p>
      <w:pPr>
        <w:spacing w:before="0" w:after="0" w:line="408" w:lineRule="exact"/>
        <w:ind w:left="0" w:right="0" w:firstLine="0"/>
        <w:jc w:val="left"/>
        <w:tabs>
          <w:tab w:val="right" w:leader="none" w:pos="9936"/>
        </w:tabs>
      </w:pPr>
      <w:r>
        <w:tab/>
      </w:r>
      <w:r>
        <w:rPr>
          <w:u w:val="single"/>
        </w:rPr>
        <w:t xml:space="preserve">$12,598,000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$3,606,000</w:t>
      </w:r>
      <w:r>
        <w:t>))</w:t>
      </w:r>
    </w:p>
    <w:p>
      <w:pPr>
        <w:spacing w:before="0" w:after="0" w:line="408" w:lineRule="exact"/>
        <w:ind w:left="0" w:right="0" w:firstLine="0"/>
        <w:jc w:val="left"/>
        <w:tabs>
          <w:tab w:val="right" w:leader="none" w:pos="9936"/>
        </w:tabs>
      </w:pPr>
      <w:r>
        <w:tab/>
      </w:r>
      <w:r>
        <w:rPr>
          <w:u w:val="single"/>
        </w:rPr>
        <w:t xml:space="preserve">$3,102,000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$3,906,000</w:t>
      </w:r>
      <w:r>
        <w:t>))</w:t>
      </w:r>
    </w:p>
    <w:p>
      <w:pPr>
        <w:tabs>
          <w:tab w:val="right" w:leader="none" w:pos="9936"/>
        </w:tabs>
        <w:ind w:left="0" w:right="0" w:firstLine="1440"/>
      </w:pPr>
      <w:r>
        <w:tab/>
      </w:r>
      <w:r>
        <w:rPr>
          <w:u w:val="single"/>
        </w:rPr>
        <w:t xml:space="preserve">$3,402,000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3281</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the department to purchase </w:t>
      </w:r>
      <w:r>
        <w:rPr>
          <w:u w:val="single"/>
        </w:rPr>
        <w:t xml:space="preserve">fee-title and/or</w:t>
      </w:r>
      <w:r>
        <w:rPr/>
        <w:t xml:space="preserve"> easements as </w:t>
      </w:r>
      <w:r>
        <w:t>((</w:t>
      </w:r>
      <w:r>
        <w:rPr>
          <w:strike/>
        </w:rPr>
        <w:t xml:space="preserve">part of</w:t>
      </w:r>
      <w:r>
        <w:t>))</w:t>
      </w:r>
      <w:r>
        <w:rPr/>
        <w:t xml:space="preserve"> </w:t>
      </w:r>
      <w:r>
        <w:rPr>
          <w:u w:val="single"/>
        </w:rPr>
        <w:t xml:space="preserve">necessary for</w:t>
      </w:r>
      <w:r>
        <w:rPr/>
        <w:t xml:space="preserve"> sediment abatement</w:t>
      </w:r>
      <w:r>
        <w:rPr>
          <w:u w:val="single"/>
        </w:rPr>
        <w:t xml:space="preserve">, fish release and collection sites, and for project obligations related to the state's participation in design review and design cost share of the fish collection facility</w:t>
      </w:r>
      <w:r>
        <w:rPr/>
        <w:t xml:space="preserve">.</w:t>
      </w:r>
    </w:p>
    <w:p>
      <w:pPr>
        <w:spacing w:before="0" w:after="0" w:line="408" w:lineRule="exact"/>
        <w:ind w:left="0" w:right="0" w:firstLine="576"/>
        <w:jc w:val="left"/>
      </w:pPr>
      <w:r>
        <w:rPr/>
        <w:t xml:space="preserve">(2) The appropriation in this section is provided solely for project obligations related to modular housing replacement.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$6,371,000</w:t>
      </w:r>
      <w:r>
        <w:t>))</w:t>
      </w:r>
    </w:p>
    <w:p>
      <w:pPr>
        <w:spacing w:before="0" w:after="0" w:line="408" w:lineRule="exact"/>
        <w:ind w:left="0" w:right="0" w:firstLine="0"/>
        <w:jc w:val="left"/>
        <w:tabs>
          <w:tab w:val="right" w:leader="none" w:pos="9936"/>
        </w:tabs>
      </w:pPr>
      <w:r>
        <w:tab/>
      </w:r>
      <w:r>
        <w:rPr>
          <w:u w:val="single"/>
        </w:rPr>
        <w:t xml:space="preserve">$2,066,000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t>((</w:t>
      </w:r>
      <w:r>
        <w:rPr>
          <w:strike/>
        </w:rPr>
        <w:t xml:space="preserve">$11,326,000</w:t>
      </w:r>
      <w:r>
        <w:t>))</w:t>
      </w:r>
    </w:p>
    <w:p>
      <w:pPr>
        <w:tabs>
          <w:tab w:val="right" w:leader="none" w:pos="9936"/>
        </w:tabs>
        <w:ind w:left="0" w:right="0" w:firstLine="1440"/>
      </w:pPr>
      <w:r>
        <w:tab/>
      </w:r>
      <w:r>
        <w:rPr>
          <w:u w:val="single"/>
        </w:rPr>
        <w:t xml:space="preserve">$7,021,000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120" w:line="408" w:lineRule="exact"/>
        <w:ind w:left="0" w:right="0" w:firstLine="576"/>
        <w:jc w:val="left"/>
      </w:pPr>
      <w:r>
        <w:rPr/>
        <w:t xml:space="preserve">Western Pond Turtle Nest Hill Restoration (91000161)</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restoration of the western pond turtle nest hill at the Pierce county recovery site.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provide a grant to the Nisqually Tribe for the Kalama Creek Hatchery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$520,000</w:t>
      </w:r>
      <w:r>
        <w:t>))</w:t>
      </w:r>
    </w:p>
    <w:p>
      <w:pPr>
        <w:spacing w:before="0" w:after="0" w:line="408" w:lineRule="exact"/>
        <w:ind w:left="0" w:right="0" w:firstLine="0"/>
        <w:jc w:val="left"/>
        <w:tabs>
          <w:tab w:val="right" w:leader="none" w:pos="9936"/>
        </w:tabs>
      </w:pPr>
      <w:r>
        <w:tab/>
      </w:r>
      <w:r>
        <w:rPr>
          <w:u w:val="single"/>
        </w:rPr>
        <w:t xml:space="preserve">$519,000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$680,000</w:t>
      </w:r>
      <w:r>
        <w:t>))</w:t>
      </w:r>
    </w:p>
    <w:p>
      <w:pPr>
        <w:tabs>
          <w:tab w:val="right" w:leader="none" w:pos="9936"/>
        </w:tabs>
        <w:ind w:left="0" w:right="0" w:firstLine="1440"/>
      </w:pPr>
      <w:r>
        <w:tab/>
      </w:r>
      <w:r>
        <w:rPr>
          <w:u w:val="single"/>
        </w:rPr>
        <w:t xml:space="preserve">$679,000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develop or establish an alternative recreational access point for anglers along the Grande Ronde river with the express purpose of alleviating tensions between property owners who own river frontage and the general public who may interfere with the owners' private enjoyment of their property. The department may not develop access requiring expenditure of state moneys that interferes with an owner's private property rights and may not develop access to easement 106165 or easement 113860 in Anatone, Washington, commonly referred to as the Dreamz Road easements.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following projects: (a) The Naked Falls/Stebbins Creek bridge replacement in Skamania county; (b) the Shale Creek </w:t>
      </w:r>
      <w:r>
        <w:rPr>
          <w:u w:val="single"/>
        </w:rPr>
        <w:t xml:space="preserve">timber</w:t>
      </w:r>
      <w:r>
        <w:rPr/>
        <w:t xml:space="preserve"> bridge repair in Jefferson county; </w:t>
      </w:r>
      <w:r>
        <w:t>((</w:t>
      </w:r>
      <w:r>
        <w:rPr>
          <w:strike/>
        </w:rPr>
        <w:t xml:space="preserve">and</w:t>
      </w:r>
      <w:r>
        <w:t>))</w:t>
      </w:r>
      <w:r>
        <w:rPr/>
        <w:t xml:space="preserve"> (c) the Coal Creek bridge replacement in Clallam county</w:t>
      </w:r>
      <w:r>
        <w:rPr>
          <w:u w:val="single"/>
        </w:rPr>
        <w:t xml:space="preserve">; (d) the Shale Creek concrete bridge repair in Jefferson county; (e) the 5970 #1 bridge replacement in Pacific county; (f) the Rock Creek bridge replacement in Skamania county; (g) the EF Dickey River bridge design in Clallam county; (h) the Steep Creek bridge replacement in Skamania county; (i) the Sollecks High bridge repair in Jefferson county; (j) the 5973 bridge replacement in Pacific county; (k) the Cedar Creek bridge repair in Grays Harbor county; (l) the Arvid Creek bridge replacement in Jefferson county; (m) the Susie Creek bridge repair in Jefferson county; (n) the YR-Jones bridge replacement in Yakima county; (o) the Middle Creek railcar bridge replacement in Pend Oreille county; and (p) the Butler Mill bridge replacement in Grays Harbor county</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0" w:after="0" w:line="408" w:lineRule="exact"/>
        <w:ind w:left="0" w:right="0" w:firstLine="576"/>
        <w:jc w:val="left"/>
        <w:tabs>
          <w:tab w:val="right" w:leader="dot" w:pos="9936"/>
        </w:tabs>
      </w:pPr>
      <w:r>
        <w:rPr>
          <w:u w:val="single"/>
        </w:rPr>
        <w:t xml:space="preserve">Access Road Revolving Account</w:t>
      </w:r>
      <w:r>
        <w:rPr>
          <w:rFonts w:ascii="Times New Roman" w:hAnsi="Times New Roman"/>
          <w:u w:val="single"/>
        </w:rPr>
        <w:t xml:space="preserve">—</w:t>
      </w:r>
      <w:r>
        <w:rPr>
          <w:u w:val="single"/>
        </w:rPr>
        <w:t xml:space="preserve">State</w:t>
      </w:r>
      <w:r>
        <w:tab/>
      </w:r>
      <w:r>
        <w:rPr>
          <w:u w:val="single"/>
        </w:rPr>
        <w:t xml:space="preserve">$2,250,000</w:t>
      </w:r>
    </w:p>
    <w:p>
      <w:pPr>
        <w:tabs>
          <w:tab w:val="right" w:leader="dot" w:pos="9936"/>
        </w:tabs>
        <w:ind w:left="0" w:right="0" w:firstLine="1440"/>
      </w:pPr>
      <w:r>
        <w:rPr>
          <w:u w:val="single"/>
        </w:rPr>
        <w:t xml:space="preserve">Subtotal Appropriation</w:t>
      </w:r>
      <w:r>
        <w:tab/>
      </w:r>
      <w:r>
        <w:rPr>
          <w:u w:val="single"/>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t>((</w:t>
      </w:r>
      <w:r>
        <w:rPr>
          <w:strike/>
        </w:rPr>
        <w:t xml:space="preserve">$11,050,000</w:t>
      </w:r>
      <w:r>
        <w:t>))</w:t>
      </w:r>
    </w:p>
    <w:p>
      <w:pPr>
        <w:tabs>
          <w:tab w:val="right" w:leader="none" w:pos="9936"/>
        </w:tabs>
        <w:ind w:left="0" w:right="0" w:firstLine="1440"/>
      </w:pPr>
      <w:r>
        <w:tab/>
      </w:r>
      <w:r>
        <w:rPr>
          <w:u w:val="single"/>
        </w:rPr>
        <w:t xml:space="preserve">$13,300,000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3306</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$1,696,000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$4,725,000</w:t>
      </w:r>
      <w:r>
        <w:t>))</w:t>
      </w:r>
    </w:p>
    <w:p>
      <w:pPr>
        <w:spacing w:before="0" w:after="0" w:line="408" w:lineRule="exact"/>
        <w:ind w:left="0" w:right="0" w:firstLine="0"/>
        <w:jc w:val="left"/>
        <w:tabs>
          <w:tab w:val="right" w:leader="none" w:pos="9936"/>
        </w:tabs>
      </w:pPr>
      <w:r>
        <w:tab/>
      </w:r>
      <w:r>
        <w:rPr>
          <w:u w:val="single"/>
        </w:rPr>
        <w:t xml:space="preserve">$4,704,000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$1,220,000</w:t>
      </w:r>
      <w:r>
        <w:t>))</w:t>
      </w:r>
    </w:p>
    <w:p>
      <w:pPr>
        <w:spacing w:before="0" w:after="0" w:line="408" w:lineRule="exact"/>
        <w:ind w:left="0" w:right="0" w:firstLine="0"/>
        <w:jc w:val="left"/>
        <w:tabs>
          <w:tab w:val="right" w:leader="none" w:pos="9936"/>
        </w:tabs>
      </w:pPr>
      <w:r>
        <w:tab/>
      </w:r>
      <w:r>
        <w:rPr>
          <w:u w:val="single"/>
        </w:rPr>
        <w:t xml:space="preserve">$1,305,000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$636,000</w:t>
      </w:r>
      <w:r>
        <w:t>))</w:t>
      </w:r>
    </w:p>
    <w:p>
      <w:pPr>
        <w:spacing w:before="0" w:after="0" w:line="408" w:lineRule="exact"/>
        <w:ind w:left="0" w:right="0" w:firstLine="0"/>
        <w:jc w:val="left"/>
        <w:tabs>
          <w:tab w:val="right" w:leader="none" w:pos="9936"/>
        </w:tabs>
      </w:pPr>
      <w:r>
        <w:tab/>
      </w:r>
      <w:r>
        <w:rPr>
          <w:u w:val="single"/>
        </w:rPr>
        <w:t xml:space="preserve">$551,000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$527,000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$1,705,000</w:t>
      </w:r>
      <w:r>
        <w:t>))</w:t>
      </w:r>
    </w:p>
    <w:p>
      <w:pPr>
        <w:spacing w:before="0" w:after="0" w:line="408" w:lineRule="exact"/>
        <w:ind w:left="0" w:right="0" w:firstLine="0"/>
        <w:jc w:val="left"/>
        <w:tabs>
          <w:tab w:val="right" w:leader="none" w:pos="9936"/>
        </w:tabs>
      </w:pPr>
      <w:r>
        <w:tab/>
      </w:r>
      <w:r>
        <w:rPr>
          <w:u w:val="single"/>
        </w:rPr>
        <w:t xml:space="preserve">$1,473,000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3317</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$3,217,000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appropriation in this section is subject to the following conditions and limitations: $205,000 of the appropriation in this section is provided solely for communication site preservation and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$2,183,000</w:t>
      </w:r>
      <w:r>
        <w:t>))</w:t>
      </w:r>
    </w:p>
    <w:p>
      <w:pPr>
        <w:spacing w:before="0" w:after="0" w:line="408" w:lineRule="exact"/>
        <w:ind w:left="0" w:right="0" w:firstLine="0"/>
        <w:jc w:val="left"/>
        <w:tabs>
          <w:tab w:val="right" w:leader="none" w:pos="9936"/>
        </w:tabs>
      </w:pPr>
      <w:r>
        <w:tab/>
      </w:r>
      <w:r>
        <w:rPr>
          <w:u w:val="single"/>
        </w:rPr>
        <w:t xml:space="preserve">$3,122,000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$2,183,000</w:t>
      </w:r>
      <w:r>
        <w:t>))</w:t>
      </w:r>
    </w:p>
    <w:p>
      <w:pPr>
        <w:tabs>
          <w:tab w:val="right" w:leader="none" w:pos="9936"/>
        </w:tabs>
        <w:ind w:left="0" w:right="0" w:firstLine="1440"/>
      </w:pPr>
      <w:r>
        <w:tab/>
      </w:r>
      <w:r>
        <w:rPr>
          <w:u w:val="single"/>
        </w:rPr>
        <w:t xml:space="preserve">$3,122,000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3328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0" w:after="0" w:line="408" w:lineRule="exact"/>
        <w:ind w:left="0" w:right="0" w:firstLine="576"/>
        <w:jc w:val="left"/>
      </w:pPr>
      <w:r>
        <w:rPr/>
        <w:t xml:space="preserve">(3) $20,000 of the appropriation in this section is provided solely for a new generator in Okanogan county.</w:t>
      </w:r>
    </w:p>
    <w:p>
      <w:pPr>
        <w:spacing w:before="0" w:after="0" w:line="408" w:lineRule="exact"/>
        <w:ind w:left="0" w:right="0" w:firstLine="576"/>
        <w:jc w:val="left"/>
      </w:pPr>
      <w:r>
        <w:rPr/>
        <w:t xml:space="preserve">(4) $5,000 of the appropriation in this section is provided solely for a utility connection project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$2,000,000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3332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$100,000</w:t>
      </w:r>
      <w:r>
        <w:t>))</w:t>
      </w:r>
      <w:r>
        <w:rPr/>
        <w:t xml:space="preserve"> </w:t>
      </w:r>
      <w:r>
        <w:rPr>
          <w:u w:val="single"/>
        </w:rPr>
        <w:t xml:space="preserve">$20,000</w:t>
      </w:r>
      <w:r>
        <w:rPr/>
        <w:t xml:space="preserve"> is provided solely for the department to contract with a third party facilitator for the purpose of collaborating with the YMCA of greater Seattle, Camp Colman, on finding solutions for maintaining a high-quality camp experience while establishing a barrier free passage for migrating fish species at Whiteman cove.</w:t>
      </w:r>
    </w:p>
    <w:p>
      <w:pPr>
        <w:spacing w:before="0" w:after="0" w:line="408" w:lineRule="exact"/>
        <w:ind w:left="0" w:right="0" w:firstLine="576"/>
        <w:jc w:val="left"/>
      </w:pPr>
      <w:r>
        <w:rPr/>
        <w:t xml:space="preserve">(2) $500,000 is provided solely for the department to grant to the YMCA of greater Seattle to retain expertise to scope, plan, and advance the future of the Camp Colman experience given the restoration of the Whiteman cove estuary. The planning process should be inclusive of tribal input, with an open invitation for their participation, and must include department technical experts, participation from the departments of ecology and fish and wildlife, and any other resources needed. The plan should include a vision for how the cove can be returned to a fully functioning estuary, benefiting native flora and fauna, as well as serve as an environmental outdoor educational opportunity that will serve youth and families, especially those from historically marginalized and underrepresented communities, and include educational opportunities for youth and families to learn of native cultural heritage unique and specific to the natural and human history of the site. The plan must identify specific projects and estimated costs, given estuary restoration, for physical improvements for the camp, such as water access structures or swimming facilities, with recommendations for funding. The department, on behalf of the YMCA, must submit the plan in a report to the fiscal committees of the legislature by December 31, 2021.</w:t>
      </w:r>
    </w:p>
    <w:p>
      <w:pPr>
        <w:spacing w:before="0" w:after="0" w:line="408" w:lineRule="exact"/>
        <w:ind w:left="0" w:right="0" w:firstLine="576"/>
        <w:jc w:val="left"/>
      </w:pPr>
      <w:r>
        <w:rPr/>
        <w:t xml:space="preserve">(3) </w:t>
      </w:r>
      <w:r>
        <w:t>((</w:t>
      </w:r>
      <w:r>
        <w:rPr>
          <w:strike/>
        </w:rPr>
        <w:t xml:space="preserve">$300,000</w:t>
      </w:r>
      <w:r>
        <w:t>))</w:t>
      </w:r>
      <w:r>
        <w:rPr/>
        <w:t xml:space="preserve"> </w:t>
      </w:r>
      <w:r>
        <w:rPr>
          <w:u w:val="single"/>
        </w:rPr>
        <w:t xml:space="preserve">$450,000</w:t>
      </w:r>
      <w:r>
        <w:rPr/>
        <w:t xml:space="preserve"> is provided solely for the department to design the fish blockage removal and predesign enhancements for a new bridge and roadway across Whiteman cove that are part of the fish blockage removal project and necessary as part of maintaining the route as access to the camp. The predesign must take into consideration the means to maintain continuous road access to Camp Colman for campers and camp staff without disruption, ensure the continuation, mitigation and innovation of Camp Colman's recreational, water safety, and environmental education programs in the salt water estuary, and maintain the critical outdoor experiences for historically marginalized and underrepresented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w:t>
      </w:r>
      <w:r>
        <w:t>))</w:t>
      </w:r>
    </w:p>
    <w:p>
      <w:pPr>
        <w:spacing w:before="0" w:after="0" w:line="408" w:lineRule="exact"/>
        <w:ind w:left="0" w:right="0" w:firstLine="0"/>
        <w:jc w:val="left"/>
        <w:tabs>
          <w:tab w:val="right" w:leader="none" w:pos="9936"/>
        </w:tabs>
      </w:pPr>
      <w:r>
        <w:tab/>
      </w:r>
      <w:r>
        <w:rPr>
          <w:u w:val="single"/>
        </w:rPr>
        <w:t xml:space="preserve">$970,000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$900,000</w:t>
      </w:r>
      <w:r>
        <w:t>))</w:t>
      </w:r>
    </w:p>
    <w:p>
      <w:pPr>
        <w:tabs>
          <w:tab w:val="right" w:leader="none" w:pos="9936"/>
        </w:tabs>
        <w:ind w:left="0" w:right="0" w:firstLine="1440"/>
      </w:pPr>
      <w:r>
        <w:tab/>
      </w:r>
      <w:r>
        <w:rPr>
          <w:u w:val="single"/>
        </w:rPr>
        <w:t xml:space="preserve">$970,000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Camp Colman Cabin Preservation and Upgrades (92000039)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grant for the YMCA Camp Colman cabin preservation and system upgrades at Whiteman Cove.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w:t>
      </w:r>
    </w:p>
    <w:p>
      <w:pPr>
        <w:spacing w:before="0" w:after="0" w:line="408" w:lineRule="exact"/>
        <w:ind w:left="0" w:right="0" w:firstLine="576"/>
        <w:jc w:val="left"/>
      </w:pPr>
      <w:r>
        <w:rPr/>
        <w:t xml:space="preserve">(2) The predesign must include:</w:t>
      </w:r>
    </w:p>
    <w:p>
      <w:pPr>
        <w:spacing w:before="0" w:after="0" w:line="408" w:lineRule="exact"/>
        <w:ind w:left="0" w:right="0" w:firstLine="576"/>
        <w:jc w:val="left"/>
      </w:pPr>
      <w:r>
        <w:rPr/>
        <w:t xml:space="preserve">(a) An assessment of current forensic services operations, including volumes processed by sample type (e.g., DNA, material analysis, firearms, latent prints), locations from which evidentiary samples and materials were sent to the lab, how samples are processed, how results are delivered, and other duties conducted by forensic services staff as part of their operations that impact availability for forensic analysis including, but not limited to, evidence collection and testimony;</w:t>
      </w:r>
    </w:p>
    <w:p>
      <w:pPr>
        <w:spacing w:before="0" w:after="0" w:line="408" w:lineRule="exact"/>
        <w:ind w:left="0" w:right="0" w:firstLine="576"/>
        <w:jc w:val="left"/>
      </w:pPr>
      <w:r>
        <w:rPr/>
        <w:t xml:space="preserve">(b) An evaluation of a consolidated lab model compared to distributed lab models, including an examination of advantages and disadvantages associated with each model, which model is preferred, and why. The evaluation should include an analysis on the impacts of the factors listed in subsection (2)(a) of this section, including the impacts on the delivery of samples and materials to the lab and staffing impacts, including for responsibilities such as testimony and evidence collection;</w:t>
      </w:r>
    </w:p>
    <w:p>
      <w:pPr>
        <w:spacing w:before="0" w:after="0" w:line="408" w:lineRule="exact"/>
        <w:ind w:left="0" w:right="0" w:firstLine="576"/>
        <w:jc w:val="left"/>
      </w:pPr>
      <w:r>
        <w:rPr/>
        <w:t xml:space="preserve">(c) An evaluation of state-owned compared to leased lab approach, including costs associated with each approach, the anticipated source of funds for each option, which approach is preferred, and why; and</w:t>
      </w:r>
    </w:p>
    <w:p>
      <w:pPr>
        <w:spacing w:before="0" w:after="0" w:line="408" w:lineRule="exact"/>
        <w:ind w:left="0" w:right="0" w:firstLine="576"/>
        <w:jc w:val="left"/>
      </w:pPr>
      <w:r>
        <w:rPr/>
        <w:t xml:space="preserve">(d) A projected volume of evidentiary samples able to be processed in the preferred alternative and a comparison to the current processing model.</w:t>
      </w:r>
    </w:p>
    <w:p>
      <w:pPr>
        <w:spacing w:before="0" w:after="0" w:line="408" w:lineRule="exact"/>
        <w:ind w:left="0" w:right="0" w:firstLine="576"/>
        <w:jc w:val="left"/>
      </w:pPr>
      <w:r>
        <w:rPr/>
        <w:t xml:space="preserve">(3) The predesign must align with the most recent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2021 c 332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$385,701,000</w:t>
      </w:r>
      <w:r>
        <w:t>))</w:t>
      </w:r>
    </w:p>
    <w:p>
      <w:pPr>
        <w:spacing w:before="0" w:after="0" w:line="408" w:lineRule="exact"/>
        <w:ind w:left="0" w:right="0" w:firstLine="0"/>
        <w:jc w:val="left"/>
        <w:tabs>
          <w:tab w:val="right" w:leader="none" w:pos="9936"/>
        </w:tabs>
      </w:pPr>
      <w:r>
        <w:tab/>
      </w:r>
      <w:r>
        <w:rPr>
          <w:u w:val="single"/>
        </w:rPr>
        <w:t xml:space="preserve">$385,645,000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$387,230,000</w:t>
      </w:r>
      <w:r>
        <w:t>))</w:t>
      </w:r>
    </w:p>
    <w:p>
      <w:pPr>
        <w:spacing w:before="0" w:after="0" w:line="408" w:lineRule="exact"/>
        <w:ind w:left="0" w:right="0" w:firstLine="0"/>
        <w:jc w:val="left"/>
        <w:tabs>
          <w:tab w:val="right" w:leader="none" w:pos="9936"/>
        </w:tabs>
      </w:pPr>
      <w:r>
        <w:tab/>
      </w:r>
      <w:r>
        <w:rPr>
          <w:u w:val="single"/>
        </w:rPr>
        <w:t xml:space="preserve">$387,174,000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Bonds</w:t>
      </w:r>
      <w:r>
        <w:rPr>
          <w:rFonts w:ascii="Times New Roman" w:hAnsi="Times New Roman"/>
        </w:rPr>
        <w:t xml:space="preserve">—</w:t>
      </w:r>
      <w:r>
        <w:rPr/>
        <w:t xml:space="preserve">State</w:t>
      </w:r>
      <w:r>
        <w:tab/>
      </w:r>
      <w:r>
        <w:t>((</w:t>
      </w:r>
      <w:r>
        <w:rPr>
          <w:strike/>
        </w:rPr>
        <w:t xml:space="preserve">$521,000</w:t>
      </w:r>
      <w:r>
        <w:t>))</w:t>
      </w:r>
    </w:p>
    <w:p>
      <w:pPr>
        <w:spacing w:before="0" w:after="0" w:line="408" w:lineRule="exact"/>
        <w:ind w:left="0" w:right="0" w:firstLine="0"/>
        <w:jc w:val="left"/>
        <w:tabs>
          <w:tab w:val="right" w:leader="none" w:pos="9936"/>
        </w:tabs>
      </w:pPr>
      <w:r>
        <w:tab/>
      </w:r>
      <w:r>
        <w:rPr>
          <w:u w:val="single"/>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tabs>
          <w:tab w:val="right" w:leader="none" w:pos="9936"/>
        </w:tabs>
        <w:ind w:left="0" w:right="0" w:firstLine="1440"/>
      </w:pPr>
      <w:r>
        <w:tab/>
      </w:r>
      <w:r>
        <w:rPr>
          <w:u w:val="single"/>
        </w:rPr>
        <w:t xml:space="preserve">$2,991,000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w:t>
      </w:r>
      <w:r>
        <w:t>((</w:t>
      </w:r>
      <w:r>
        <w:rPr>
          <w:strike/>
        </w:rPr>
        <w:t xml:space="preserve">The reappropriation is subject to provisions of section 5002, chapter 356, Laws of 2020.</w:t>
      </w:r>
      <w:r>
        <w:t>))</w:t>
      </w:r>
    </w:p>
    <w:p>
      <w:pPr>
        <w:spacing w:before="0" w:after="0" w:line="408" w:lineRule="exact"/>
        <w:ind w:left="0" w:right="0" w:firstLine="576"/>
        <w:jc w:val="left"/>
      </w:pPr>
      <w:r>
        <w:rPr>
          <w:u w:val="single"/>
        </w:rPr>
        <w:t xml:space="preserve">(1) The appropriations in this section are provided solely for grant funding to the Bremerton school district to complete design and begin construction of a new career and technical education facility at the West Sound technical skills center in Bremerton.</w:t>
      </w:r>
    </w:p>
    <w:p>
      <w:pPr>
        <w:spacing w:before="0" w:after="0" w:line="408" w:lineRule="exact"/>
        <w:ind w:left="0" w:right="0" w:firstLine="576"/>
        <w:jc w:val="left"/>
      </w:pPr>
      <w:r>
        <w:rPr>
          <w:u w:val="single"/>
        </w:rPr>
        <w:t xml:space="preserve">(2) In coordination with the office of the superintendent of public instruction, the Bremerton school district's West Sound technical skills center must: (a) Ensure the career and technical programs planned for in the design of the skills center support high-demand and high-wage sector program needs; (b) ensure that space needs are reasonable and appropriate for the programs planned and enrollment projections; (c) evaluate the proposed project budget using value engineering and life-cycle cost analysis techniques; and (d) use this information to inform the proposed design.</w:t>
      </w:r>
    </w:p>
    <w:p>
      <w:pPr>
        <w:spacing w:before="0" w:after="0" w:line="408" w:lineRule="exact"/>
        <w:ind w:left="0" w:right="0" w:firstLine="576"/>
        <w:jc w:val="left"/>
      </w:pPr>
      <w:r>
        <w:rPr>
          <w:u w:val="single"/>
        </w:rPr>
        <w:t xml:space="preserve">(3) The office of the superintendent of public instruction must approve the skill center programs, design, and budget before requesting allotment of construction phase funding.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$10,900,000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$39,443,000</w:t>
      </w:r>
    </w:p>
    <w:p>
      <w:pPr>
        <w:tabs>
          <w:tab w:val="right" w:leader="dot" w:pos="9936"/>
        </w:tabs>
        <w:ind w:left="0" w:right="0" w:firstLine="1440"/>
      </w:pPr>
      <w:r>
        <w:rPr/>
        <w:t xml:space="preserve">TOTAL</w:t>
      </w:r>
      <w:r>
        <w:tab/>
      </w:r>
      <w:r>
        <w:t>((</w:t>
      </w:r>
      <w:r>
        <w:rPr>
          <w:strike/>
        </w:rPr>
        <w:t xml:space="preserve">$500,000</w:t>
      </w:r>
      <w:r>
        <w:t>))</w:t>
      </w:r>
    </w:p>
    <w:p>
      <w:pPr>
        <w:tabs>
          <w:tab w:val="right" w:leader="none" w:pos="9936"/>
        </w:tabs>
        <w:ind w:left="0" w:right="0" w:firstLine="1440"/>
      </w:pPr>
      <w:r>
        <w:tab/>
      </w:r>
      <w:r>
        <w:rPr>
          <w:u w:val="single"/>
        </w:rPr>
        <w:t xml:space="preserve">$50,843,000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$727,780,000</w:t>
      </w:r>
      <w:r>
        <w:t>))</w:t>
      </w:r>
      <w:r>
        <w:rPr/>
        <w:t xml:space="preserve"> </w:t>
      </w:r>
      <w:r>
        <w:rPr>
          <w:u w:val="single"/>
        </w:rPr>
        <w:t xml:space="preserve">$537,824,000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$2,836,000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u w:val="single"/>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$702,657,000</w:t>
      </w:r>
      <w:r>
        <w:t>))</w:t>
      </w:r>
    </w:p>
    <w:p>
      <w:pPr>
        <w:spacing w:before="0" w:after="0" w:line="408" w:lineRule="exact"/>
        <w:ind w:left="0" w:right="0" w:firstLine="0"/>
        <w:jc w:val="left"/>
        <w:tabs>
          <w:tab w:val="right" w:leader="none" w:pos="9936"/>
        </w:tabs>
      </w:pPr>
      <w:r>
        <w:tab/>
      </w:r>
      <w:r>
        <w:rPr>
          <w:u w:val="single"/>
        </w:rPr>
        <w:t xml:space="preserve">$505,306,000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$24,959,000</w:t>
      </w:r>
      <w:r>
        <w:t>))</w:t>
      </w:r>
    </w:p>
    <w:p>
      <w:pPr>
        <w:spacing w:before="0" w:after="0" w:line="408" w:lineRule="exact"/>
        <w:ind w:left="0" w:right="0" w:firstLine="0"/>
        <w:jc w:val="left"/>
        <w:tabs>
          <w:tab w:val="right" w:leader="none" w:pos="9936"/>
        </w:tabs>
      </w:pPr>
      <w:r>
        <w:tab/>
      </w:r>
      <w:r>
        <w:rPr>
          <w:u w:val="single"/>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tabs>
          <w:tab w:val="right" w:leader="dot" w:pos="9936"/>
        </w:tabs>
        <w:ind w:left="0" w:right="0" w:firstLine="1440"/>
      </w:pPr>
      <w:r>
        <w:rPr/>
        <w:t xml:space="preserve">Subtotal Appropriation</w:t>
      </w:r>
      <w:r>
        <w:tab/>
      </w:r>
      <w:r>
        <w:t>((</w:t>
      </w:r>
      <w:r>
        <w:rPr>
          <w:strike/>
        </w:rPr>
        <w:t xml:space="preserve">$730,616,000</w:t>
      </w:r>
      <w:r>
        <w:t>))</w:t>
      </w:r>
    </w:p>
    <w:p>
      <w:pPr>
        <w:spacing w:before="0" w:after="0" w:line="408" w:lineRule="exact"/>
        <w:ind w:left="0" w:right="0" w:firstLine="0"/>
        <w:jc w:val="left"/>
        <w:tabs>
          <w:tab w:val="right" w:leader="none" w:pos="9936"/>
        </w:tabs>
      </w:pPr>
      <w:r>
        <w:tab/>
      </w:r>
      <w:r>
        <w:rPr>
          <w:u w:val="single"/>
        </w:rPr>
        <w:t xml:space="preserve">$540,680,000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$4,630,106,000</w:t>
      </w:r>
      <w:r>
        <w:t>))</w:t>
      </w:r>
    </w:p>
    <w:p>
      <w:pPr>
        <w:tabs>
          <w:tab w:val="right" w:leader="none" w:pos="9936"/>
        </w:tabs>
        <w:ind w:left="0" w:right="0" w:firstLine="1440"/>
      </w:pPr>
      <w:r>
        <w:tab/>
      </w:r>
      <w:r>
        <w:rPr>
          <w:u w:val="single"/>
        </w:rPr>
        <w:t xml:space="preserve">$4,440,170,000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state building construction account</w:t>
      </w:r>
      <w:r>
        <w:rPr>
          <w:rFonts w:ascii="Times New Roman" w:hAnsi="Times New Roman"/>
        </w:rPr>
        <w:t xml:space="preserve">—</w:t>
      </w:r>
      <w:r>
        <w:rPr/>
        <w:t xml:space="preserve">state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w:t>
      </w:r>
      <w:r>
        <w:t>((</w:t>
      </w:r>
      <w:r>
        <w:rPr>
          <w:strike/>
        </w:rPr>
        <w:t xml:space="preserve">$21,795,000</w:t>
      </w:r>
      <w:r>
        <w:t>))</w:t>
      </w:r>
      <w:r>
        <w:rPr/>
        <w:t xml:space="preserve"> </w:t>
      </w:r>
      <w:r>
        <w:rPr>
          <w:u w:val="single"/>
        </w:rPr>
        <w:t xml:space="preserve">$33,795,000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$12,000,000 of the coronavirus capital projects account</w:t>
      </w:r>
      <w:r>
        <w:rPr>
          <w:rFonts w:ascii="Times New Roman" w:hAnsi="Times New Roman"/>
          <w:strike/>
        </w:rPr>
        <w:t xml:space="preserve">—</w:t>
      </w:r>
      <w:r>
        <w:rPr>
          <w:strike/>
        </w:rPr>
        <w:t xml:space="preserve">federal appropriation in this section are</w:t>
      </w:r>
      <w:r>
        <w:t>))</w:t>
      </w:r>
      <w:r>
        <w:rPr/>
        <w:t xml:space="preserve"> </w:t>
      </w:r>
      <w:r>
        <w:rPr>
          <w:u w:val="single"/>
        </w:rPr>
        <w:t xml:space="preserve">is</w:t>
      </w:r>
      <w:r>
        <w:rPr/>
        <w:t xml:space="preserve">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2023. The list must include: (i) A description of the project; (ii) the proposed state funding level, not to exceed $5,000,000; (iii) estimated total project costs; and (iv) local funding resources.</w:t>
      </w:r>
    </w:p>
    <w:p>
      <w:pPr>
        <w:spacing w:before="0" w:after="0" w:line="408" w:lineRule="exact"/>
        <w:ind w:left="0" w:right="0" w:firstLine="576"/>
        <w:jc w:val="left"/>
      </w:pPr>
      <w:r>
        <w:rPr/>
        <w:t xml:space="preserve">(3) $1,100,000 of the state building construction account</w:t>
      </w:r>
      <w:r>
        <w:rPr>
          <w:rFonts w:ascii="Times New Roman" w:hAnsi="Times New Roman"/>
        </w:rPr>
        <w:t xml:space="preserve">—</w:t>
      </w:r>
      <w:r>
        <w:rPr/>
        <w:t xml:space="preserve">state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state building construction account</w:t>
      </w:r>
      <w:r>
        <w:rPr>
          <w:rFonts w:ascii="Times New Roman" w:hAnsi="Times New Roman"/>
        </w:rPr>
        <w:t xml:space="preserve">—</w:t>
      </w:r>
      <w:r>
        <w:rPr/>
        <w:t xml:space="preserve">state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of public instruction must submit a prioritized list of state-tribal compact school modernization projects to the legislature by January 15, 2023. The list must include: (i) A description of the project; (ii) the planning grant amount; and (iii) estimated total project costs. </w:t>
      </w:r>
    </w:p>
    <w:p>
      <w:pPr>
        <w:spacing w:before="0" w:after="0" w:line="408" w:lineRule="exact"/>
        <w:ind w:left="0" w:right="0" w:firstLine="576"/>
        <w:jc w:val="left"/>
      </w:pPr>
      <w:r>
        <w:rPr/>
        <w:t xml:space="preserve">(5) The appropriated funds in this section may be awarded only to projects approved by the legislature, as identified in LEAP capital document No. OSPI-1.1-CD-2021,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$30,113,000</w:t>
      </w:r>
      <w:r>
        <w:t>))</w:t>
      </w:r>
    </w:p>
    <w:p>
      <w:pPr>
        <w:spacing w:before="0" w:after="0" w:line="408" w:lineRule="exact"/>
        <w:ind w:left="0" w:right="0" w:firstLine="0"/>
        <w:jc w:val="left"/>
        <w:tabs>
          <w:tab w:val="right" w:leader="none" w:pos="9936"/>
        </w:tabs>
      </w:pPr>
      <w:r>
        <w:tab/>
      </w:r>
      <w:r>
        <w:rPr>
          <w:u w:val="single"/>
        </w:rPr>
        <w:t xml:space="preserve">$42,113,000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$12,000,000</w:t>
      </w:r>
    </w:p>
    <w:p>
      <w:pPr>
        <w:tabs>
          <w:tab w:val="right" w:leader="dot" w:pos="9936"/>
        </w:tabs>
        <w:ind w:left="0" w:right="0" w:firstLine="1440"/>
      </w:pPr>
      <w:r>
        <w:rPr>
          <w:strike/>
        </w:rPr>
        <w:t xml:space="preserve">Subtotal Appropriation</w:t>
      </w:r>
      <w:r>
        <w:tab/>
      </w:r>
      <w:r>
        <w:rPr>
          <w:strike/>
        </w:rPr>
        <w:t xml:space="preserve">$42,113,000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$332,705,000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7019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$1,556,000</w:t>
      </w:r>
      <w:r>
        <w:t>))</w:t>
      </w:r>
    </w:p>
    <w:p>
      <w:pPr>
        <w:spacing w:before="0" w:after="0" w:line="408" w:lineRule="exact"/>
        <w:ind w:left="0" w:right="0" w:firstLine="0"/>
        <w:jc w:val="left"/>
        <w:tabs>
          <w:tab w:val="right" w:leader="none" w:pos="9936"/>
        </w:tabs>
      </w:pPr>
      <w:r>
        <w:tab/>
      </w:r>
      <w:r>
        <w:rPr>
          <w:u w:val="single"/>
        </w:rPr>
        <w:t xml:space="preserve">$3,388,000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$1,832,000</w:t>
      </w:r>
    </w:p>
    <w:p>
      <w:pPr>
        <w:tabs>
          <w:tab w:val="right" w:leader="dot" w:pos="9936"/>
        </w:tabs>
        <w:ind w:left="0" w:right="0" w:firstLine="1440"/>
      </w:pPr>
      <w:r>
        <w:rPr>
          <w:strike/>
        </w:rPr>
        <w:t xml:space="preserve">Subtotal Appropriation</w:t>
      </w:r>
      <w:r>
        <w:tab/>
      </w:r>
      <w:r>
        <w:rPr>
          <w:strike/>
        </w:rPr>
        <w:t xml:space="preserve">$3,388,000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$643,000 of the common school construction account</w:t>
      </w:r>
      <w:r>
        <w:rPr>
          <w:rFonts w:ascii="Times New Roman" w:hAnsi="Times New Roman"/>
        </w:rPr>
        <w:t xml:space="preserve">—</w:t>
      </w:r>
      <w:r>
        <w:rPr/>
        <w:t xml:space="preserve">state appropriation and </w:t>
      </w:r>
      <w:r>
        <w:t>((</w:t>
      </w:r>
      <w:r>
        <w:rPr>
          <w:strike/>
        </w:rPr>
        <w:t xml:space="preserve">$1,357,000</w:t>
      </w:r>
      <w:r>
        <w:t>))</w:t>
      </w:r>
      <w:r>
        <w:rPr/>
        <w:t xml:space="preserve"> </w:t>
      </w:r>
      <w:r>
        <w:rPr>
          <w:u w:val="single"/>
        </w:rPr>
        <w:t xml:space="preserve">$3,057,000</w:t>
      </w:r>
      <w:r>
        <w:rPr/>
        <w:t xml:space="preserve"> of the state building construction account</w:t>
      </w:r>
      <w:r>
        <w:rPr>
          <w:rFonts w:ascii="Times New Roman" w:hAnsi="Times New Roman"/>
        </w:rPr>
        <w:t xml:space="preserve">—</w:t>
      </w:r>
      <w:r>
        <w:rPr/>
        <w:t xml:space="preserve">state appropriation in this section are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$965,000 of the common school construction account</w:t>
      </w:r>
      <w:r>
        <w:rPr>
          <w:rFonts w:ascii="Times New Roman" w:hAnsi="Times New Roman"/>
        </w:rPr>
        <w:t xml:space="preserve">—</w:t>
      </w:r>
      <w:r>
        <w:rPr/>
        <w:t xml:space="preserve">state appropriation</w:t>
      </w:r>
      <w:r>
        <w:t>((</w:t>
      </w:r>
      <w:r>
        <w:rPr>
          <w:strike/>
        </w:rPr>
        <w:t xml:space="preserve">, $2,035,000</w:t>
      </w:r>
      <w:r>
        <w:t>))</w:t>
      </w:r>
      <w:r>
        <w:rPr/>
        <w:t xml:space="preserve"> </w:t>
      </w:r>
      <w:r>
        <w:rPr>
          <w:u w:val="single"/>
        </w:rPr>
        <w:t xml:space="preserve">and $3,228,000</w:t>
      </w:r>
      <w:r>
        <w:rPr/>
        <w:t xml:space="preserve"> of the state building construction account</w:t>
      </w:r>
      <w:r>
        <w:rPr>
          <w:rFonts w:ascii="Times New Roman" w:hAnsi="Times New Roman"/>
        </w:rPr>
        <w:t xml:space="preserve">—</w:t>
      </w:r>
      <w:r>
        <w:rPr/>
        <w:t xml:space="preserve">state appropriation</w:t>
      </w:r>
      <w:r>
        <w:t>((</w:t>
      </w:r>
      <w:r>
        <w:rPr>
          <w:strike/>
        </w:rPr>
        <w:t xml:space="preserve">, and $1,193,000 of the coronavirus capital projects account</w:t>
      </w:r>
      <w:r>
        <w:rPr>
          <w:rFonts w:ascii="Times New Roman" w:hAnsi="Times New Roman"/>
          <w:strike/>
        </w:rPr>
        <w:t xml:space="preserve">—</w:t>
      </w:r>
      <w:r>
        <w:rPr>
          <w:strike/>
        </w:rPr>
        <w:t xml:space="preserve">federal appropriation</w:t>
      </w:r>
      <w:r>
        <w:t>))</w:t>
      </w:r>
      <w:r>
        <w:rPr/>
        <w:t xml:space="preserve">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$322,000 of the common school construction account</w:t>
      </w:r>
      <w:r>
        <w:rPr>
          <w:rFonts w:ascii="Times New Roman" w:hAnsi="Times New Roman"/>
        </w:rPr>
        <w:t xml:space="preserve">—</w:t>
      </w:r>
      <w:r>
        <w:rPr/>
        <w:t xml:space="preserve">state appropriation and $678,000 of the state building construction account</w:t>
      </w:r>
      <w:r>
        <w:rPr>
          <w:rFonts w:ascii="Times New Roman" w:hAnsi="Times New Roman"/>
        </w:rPr>
        <w:t xml:space="preserve">—</w:t>
      </w:r>
      <w:r>
        <w:rPr/>
        <w:t xml:space="preserve">state appropriation in this section are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$1,193,000</w:t>
      </w:r>
      <w:r>
        <w:t>))</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$1,930,000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$4,070,000</w:t>
      </w:r>
      <w:r>
        <w:t>))</w:t>
      </w:r>
    </w:p>
    <w:p>
      <w:pPr>
        <w:spacing w:before="0" w:after="0" w:line="408" w:lineRule="exact"/>
        <w:ind w:left="0" w:right="0" w:firstLine="0"/>
        <w:jc w:val="left"/>
        <w:tabs>
          <w:tab w:val="right" w:leader="none" w:pos="9936"/>
        </w:tabs>
      </w:pPr>
      <w:r>
        <w:tab/>
      </w:r>
      <w:r>
        <w:rPr>
          <w:u w:val="single"/>
        </w:rPr>
        <w:t xml:space="preserve">$6,963,000</w:t>
      </w:r>
    </w:p>
    <w:p>
      <w:pPr>
        <w:tabs>
          <w:tab w:val="right" w:leader="dot" w:pos="9936"/>
        </w:tabs>
        <w:ind w:left="0" w:right="0" w:firstLine="1440"/>
      </w:pPr>
      <w:r>
        <w:rPr/>
        <w:t xml:space="preserve">Subtotal Appropriation</w:t>
      </w:r>
      <w:r>
        <w:tab/>
      </w:r>
      <w:r>
        <w:t>((</w:t>
      </w:r>
      <w:r>
        <w:rPr>
          <w:strike/>
        </w:rPr>
        <w:t xml:space="preserve">$7,193,000</w:t>
      </w:r>
      <w:r>
        <w:t>))</w:t>
      </w:r>
    </w:p>
    <w:p>
      <w:pPr>
        <w:spacing w:before="0" w:after="0" w:line="408" w:lineRule="exact"/>
        <w:ind w:left="0" w:right="0" w:firstLine="0"/>
        <w:jc w:val="left"/>
        <w:tabs>
          <w:tab w:val="right" w:leader="none" w:pos="9936"/>
        </w:tabs>
      </w:pPr>
      <w:r>
        <w:tab/>
      </w:r>
      <w:r>
        <w:rPr>
          <w:u w:val="single"/>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t>((</w:t>
      </w:r>
      <w:r>
        <w:rPr>
          <w:strike/>
        </w:rPr>
        <w:t xml:space="preserve">$59,193,000</w:t>
      </w:r>
      <w:r>
        <w:t>))</w:t>
      </w:r>
    </w:p>
    <w:p>
      <w:pPr>
        <w:tabs>
          <w:tab w:val="right" w:leader="none" w:pos="9936"/>
        </w:tabs>
        <w:ind w:left="0" w:right="0" w:firstLine="1440"/>
      </w:pPr>
      <w:r>
        <w:tab/>
      </w:r>
      <w:r>
        <w:rPr>
          <w:u w:val="single"/>
        </w:rPr>
        <w:t xml:space="preserve">$60,893,000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2021-23 School Seismic Safety Grant Program (5933) (92000923)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in subsection (2) of this section, the appropriation in this section is provided solely for the implementation of Substitute Senate Bill No. 5933 (school seismic safety grant program).</w:t>
      </w:r>
    </w:p>
    <w:p>
      <w:pPr>
        <w:spacing w:before="0" w:after="0" w:line="408" w:lineRule="exact"/>
        <w:ind w:left="0" w:right="0" w:firstLine="576"/>
        <w:jc w:val="left"/>
      </w:pPr>
      <w:r>
        <w:rPr/>
        <w:t xml:space="preserve">(2) In addition to grants awarded under Substitute Senate Bill No. 5933 (school seismic safety grant program), the office of the superintendent of public instruction may award school seismic safety grant funding appropriated in this section to the following projects that were previously identified as having very high seismic risk: (a) North Beach, Pacific Beach Elementary; (b) South Bend, South Bend Junior/Senior High School; (c) Boistfort, Boistfort Elementary; (d) Cosmopolis, Cosmopolis Elementary; and (e) Marysville, Totem Middle School. The total amount awarded under subsection (2) of this section may not exceed $8,561,000.</w:t>
      </w:r>
    </w:p>
    <w:p>
      <w:pPr>
        <w:spacing w:before="0" w:after="0" w:line="408" w:lineRule="exact"/>
        <w:ind w:left="0" w:right="0" w:firstLine="576"/>
        <w:jc w:val="left"/>
      </w:pPr>
      <w:r>
        <w:rPr/>
        <w:t xml:space="preserve">(3) If Substitute Senate Bill No. 5933 is not enacted by June 30, 2022, $91,439,000 of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Healthy Kids / Healthy Schools - T-12 Lighting (91000483)</w:t>
      </w:r>
    </w:p>
    <w:p>
      <w:pPr>
        <w:spacing w:before="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$1,500,000 of the appropriation in this section is provided solely for grants to public schools, including charter schools and state-tribal education compact schools, for the removal, disposal, and replacement of T-12 lighting fixtures and ballasts manufactured in or before 1979 with energy-efficient LED lighting. State grant funding provided under this section may be used for all school district, state-tribal education compact, and charter school buildings, but must be prioritized for buildings that are not under contract to be replaced or modernized. State grant funding provided under this section may only be expended after all applicable funding from utility company rebate programs available to schools in the state has been exhausted.</w:t>
      </w:r>
    </w:p>
    <w:p>
      <w:pPr>
        <w:spacing w:before="0" w:after="0" w:line="408" w:lineRule="exact"/>
        <w:ind w:left="0" w:right="0" w:firstLine="576"/>
        <w:jc w:val="left"/>
      </w:pPr>
      <w:r>
        <w:rPr/>
        <w:t xml:space="preserve">(2) The office of the superintendent of public instruction must provide information to state grant applicants under this section related to identifying the year of T-12 lighting fixture and ballast manufacture, which may include pertinent information developed by the United States environmental protection agency. In order to receive a state grant under this section, grant applicants must provide, as determined by the office of the superintendent of public instruction, supporting documentation that includes: (a) The number of T-12 lighting fixtures and ballasts manufactured before 1979 and after 1979 in their facilities; and (b) the age and primary use of each facility where the T-12 lighting fixtures and ballasts under (a) of this subsection are located. The office of the superintendent of public instruction may adopt rules to administer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5038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0" w:after="0" w:line="408" w:lineRule="exact"/>
        <w:ind w:left="0" w:right="0" w:firstLine="576"/>
        <w:jc w:val="left"/>
      </w:pPr>
      <w:r>
        <w:rPr>
          <w:u w:val="single"/>
        </w:rPr>
        <w:t xml:space="preserve">(4) $12,993,000 of the appropriation in this section is provided solely for the Almira school district to replace the Almira elementary school destroyed by fire. The appropriation must be combined with insurance proceeds to meet the project costs. The office of the superintendent of public instruction must expedite allocation and distribution of state funding under this section for this use.</w:t>
      </w:r>
    </w:p>
    <w:p>
      <w:pPr>
        <w:spacing w:before="0" w:after="0" w:line="408" w:lineRule="exact"/>
        <w:ind w:left="0" w:right="0" w:firstLine="576"/>
        <w:jc w:val="left"/>
      </w:pPr>
      <w:r>
        <w:rPr>
          <w:u w:val="single"/>
        </w:rPr>
        <w:t xml:space="preserve">(5) $2,850,000 of the appropriation in this section is provided solely for the Republic school district to complete design and renovation projects at Republic junior high school and Republic senior high school.</w:t>
      </w:r>
    </w:p>
    <w:p>
      <w:pPr>
        <w:spacing w:before="0" w:after="0" w:line="408" w:lineRule="exact"/>
        <w:ind w:left="0" w:right="0" w:firstLine="576"/>
        <w:jc w:val="left"/>
      </w:pPr>
      <w:r>
        <w:rPr>
          <w:u w:val="single"/>
        </w:rPr>
        <w:t xml:space="preserve">(6) $2,600,000 of the appropriation in this section is provided solely for the completion of a two-classroom early learning addition at the John Muir Elementary School in Seattle public schools.</w:t>
      </w:r>
    </w:p>
    <w:p>
      <w:pPr>
        <w:spacing w:before="0" w:after="0" w:line="408" w:lineRule="exact"/>
        <w:ind w:left="0" w:right="0" w:firstLine="576"/>
        <w:jc w:val="left"/>
      </w:pPr>
      <w:r>
        <w:rPr>
          <w:u w:val="single"/>
        </w:rPr>
        <w:t xml:space="preserve">(7) $2,000,000 of the appropriation in this section is provided solely for the Nooksack valley school district for facilities improvements responding to flood damage and future flood risks. State funding provided under this subsection must be repaid to the office of the superintendent of public instruction to the extent that the Nooksack valley school district receives an insurance settlement or federal emergency management agency funding for flood damage and future flood risks.</w:t>
      </w:r>
    </w:p>
    <w:p>
      <w:pPr>
        <w:spacing w:before="0" w:after="0" w:line="408" w:lineRule="exact"/>
        <w:ind w:left="0" w:right="0" w:firstLine="576"/>
        <w:jc w:val="left"/>
      </w:pPr>
      <w:r>
        <w:rPr>
          <w:u w:val="single"/>
        </w:rPr>
        <w:t xml:space="preserve">(8) $750,000 of the appropriation in this section is provided for a roof replacement project at Oakview Elementary School in the Centralia school district.</w:t>
      </w:r>
    </w:p>
    <w:p>
      <w:pPr>
        <w:spacing w:before="0" w:after="0" w:line="408" w:lineRule="exact"/>
        <w:ind w:left="0" w:right="0" w:firstLine="576"/>
        <w:jc w:val="left"/>
      </w:pPr>
      <w:r>
        <w:rPr>
          <w:u w:val="single"/>
        </w:rPr>
        <w:t xml:space="preserve">(9) $515,000 of the appropriation in this section is provided solely for a facilities accessibility and security improvement project in the Wahkiakum school district.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$8,712,000</w:t>
      </w:r>
      <w:r>
        <w:t>))</w:t>
      </w:r>
    </w:p>
    <w:p>
      <w:pPr>
        <w:spacing w:before="0" w:after="0" w:line="408" w:lineRule="exact"/>
        <w:ind w:left="0" w:right="0" w:firstLine="0"/>
        <w:jc w:val="left"/>
        <w:tabs>
          <w:tab w:val="right" w:leader="none" w:pos="9936"/>
        </w:tabs>
      </w:pPr>
      <w:r>
        <w:tab/>
      </w:r>
      <w:r>
        <w:rPr>
          <w:u w:val="single"/>
        </w:rPr>
        <w:t xml:space="preserve">$30,420,000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$8,712,000</w:t>
      </w:r>
      <w:r>
        <w:t>))</w:t>
      </w:r>
    </w:p>
    <w:p>
      <w:pPr>
        <w:tabs>
          <w:tab w:val="right" w:leader="none" w:pos="9936"/>
        </w:tabs>
        <w:ind w:left="0" w:right="0" w:firstLine="1440"/>
      </w:pPr>
      <w:r>
        <w:tab/>
      </w:r>
      <w:r>
        <w:rPr>
          <w:u w:val="single"/>
        </w:rPr>
        <w:t xml:space="preserve">$30,420,000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w:t>
      </w:r>
      <w:r>
        <w:rPr/>
        <w:t xml:space="preserve">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SD Brewster School District</w:t>
      </w:r>
      <w:r>
        <w:tab/>
      </w:r>
      <w:r>
        <w:rPr/>
        <w:t xml:space="preserve">$933,000</w:t>
      </w:r>
    </w:p>
    <w:p>
      <w:pPr>
        <w:spacing w:before="0" w:after="0" w:line="408" w:lineRule="exact"/>
        <w:ind w:left="0" w:right="0" w:firstLine="576"/>
        <w:jc w:val="left"/>
        <w:tabs>
          <w:tab w:val="right" w:leader="dot" w:pos="9936"/>
        </w:tabs>
      </w:pPr>
      <w:r>
        <w:rPr/>
        <w:t xml:space="preserve">SD Creston School District</w:t>
      </w:r>
      <w:r>
        <w:tab/>
      </w:r>
      <w:r>
        <w:rPr/>
        <w:t xml:space="preserve">$5,018,000</w:t>
      </w:r>
    </w:p>
    <w:p>
      <w:pPr>
        <w:spacing w:before="0" w:after="0" w:line="408" w:lineRule="exact"/>
        <w:ind w:left="0" w:right="0" w:firstLine="576"/>
        <w:jc w:val="left"/>
        <w:tabs>
          <w:tab w:val="right" w:leader="dot" w:pos="9936"/>
        </w:tabs>
      </w:pPr>
      <w:r>
        <w:rPr/>
        <w:t xml:space="preserve">SD Oroville School District</w:t>
      </w:r>
      <w:r>
        <w:tab/>
      </w:r>
      <w:r>
        <w:rPr/>
        <w:t xml:space="preserve">$1,661,000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w:t>
      </w:r>
      <w:r>
        <w:rPr/>
        <w:t xml:space="preserve">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Pierce College at New Bethel High School (92000036)</w:t>
      </w:r>
    </w:p>
    <w:p>
      <w:pPr>
        <w:spacing w:before="120" w:after="0" w:line="408" w:lineRule="exact"/>
        <w:ind w:left="0" w:right="0" w:firstLine="576"/>
        <w:jc w:val="left"/>
      </w:pPr>
      <w:r>
        <w:rPr/>
        <w:t xml:space="preserve">The appropriation in this section is subject to the following conditions and limitations: $1,600,000 of the state building construction account</w:t>
      </w:r>
      <w:r>
        <w:rPr>
          <w:rFonts w:ascii="Times New Roman" w:hAnsi="Times New Roman"/>
        </w:rPr>
        <w:t xml:space="preserve">—</w:t>
      </w:r>
      <w:r>
        <w:rPr/>
        <w:t xml:space="preserve">state appropriation in this section is provided solely for Bethel school district to begin construction on four classrooms and an office for operations by Pierce College within the new Bethel High School. If Pierce College does not occupy this space and offer college credit classes to the community at large as well as Running Start opportunities for Bethel High School students by June 30, 2025, any funds expended under this appropriation must be repaid to the state of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5044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tabs>
          <w:tab w:val="right" w:leader="dot" w:pos="9936"/>
        </w:tabs>
        <w:ind w:left="0" w:right="0" w:firstLine="1440"/>
      </w:pPr>
      <w:r>
        <w:rPr>
          <w:u w:val="single"/>
        </w:rPr>
        <w:t xml:space="preserve">Subtotal Appropriation</w:t>
      </w: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$34,300,000</w:t>
      </w:r>
      <w:r>
        <w:t>))</w:t>
      </w:r>
    </w:p>
    <w:p>
      <w:pPr>
        <w:spacing w:before="0" w:after="0" w:line="408" w:lineRule="exact"/>
        <w:ind w:left="0" w:right="0" w:firstLine="0"/>
        <w:jc w:val="left"/>
        <w:tabs>
          <w:tab w:val="right" w:leader="none" w:pos="9936"/>
        </w:tabs>
      </w:pPr>
      <w:r>
        <w:tab/>
      </w:r>
      <w:r>
        <w:rPr>
          <w:u w:val="single"/>
        </w:rPr>
        <w:t xml:space="preserve">$32,300,000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5046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6042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$200,750,000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$10,000,000</w:t>
      </w:r>
    </w:p>
    <w:p>
      <w:pPr>
        <w:tabs>
          <w:tab w:val="right" w:leader="dot" w:pos="9936"/>
        </w:tabs>
        <w:ind w:left="0" w:right="0" w:firstLine="1440"/>
      </w:pPr>
      <w:r>
        <w:rPr>
          <w:u w:val="single"/>
        </w:rPr>
        <w:t xml:space="preserve">Subtotal Appropriation</w:t>
      </w:r>
      <w:r>
        <w:tab/>
      </w:r>
      <w:r>
        <w:rPr>
          <w:u w:val="single"/>
        </w:rPr>
        <w:t xml:space="preserve">$210,750,000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$234,000,000</w:t>
      </w:r>
      <w:r>
        <w:t>))</w:t>
      </w:r>
    </w:p>
    <w:p>
      <w:pPr>
        <w:tabs>
          <w:tab w:val="right" w:leader="none" w:pos="9936"/>
        </w:tabs>
        <w:ind w:left="0" w:right="0" w:firstLine="1440"/>
      </w:pPr>
      <w:r>
        <w:tab/>
      </w:r>
      <w:r>
        <w:rPr>
          <w:u w:val="single"/>
        </w:rPr>
        <w:t xml:space="preserve">$244,000,000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ind w:left="0" w:right="0" w:firstLine="576"/>
        <w:jc w:val="left"/>
      </w:pPr>
      <w:r>
        <w:rPr/>
        <w:t xml:space="preserve">The appropriation in this section is subject to the following conditions and limitations: $7,500,000 of the general fund</w:t>
      </w:r>
      <w:r>
        <w:rPr>
          <w:rFonts w:ascii="Times New Roman" w:hAnsi="Times New Roman"/>
        </w:rPr>
        <w:t xml:space="preserve">—</w:t>
      </w:r>
      <w:r>
        <w:rPr/>
        <w:t xml:space="preserve">federal appropriation in this section is provided solely as expenditure authority for grant funding received by the department for battery and energy research, development, and demonstration projects under P.L. 117-58 (infrastructure investment and jobs act), not to exceed the actual amount of grant funding awarded. Expenditure of the amount in this section is contingent on the receipt of this grant funding. If the department does not receive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$15,076,000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$13,988,000</w:t>
      </w:r>
      <w:r>
        <w:t>))</w:t>
      </w:r>
    </w:p>
    <w:p>
      <w:pPr>
        <w:spacing w:before="0" w:after="0" w:line="408" w:lineRule="exact"/>
        <w:ind w:left="0" w:right="0" w:firstLine="0"/>
        <w:jc w:val="left"/>
        <w:tabs>
          <w:tab w:val="right" w:leader="none" w:pos="9936"/>
        </w:tabs>
      </w:pPr>
      <w:r>
        <w:tab/>
      </w:r>
      <w:r>
        <w:rPr>
          <w:u w:val="single"/>
        </w:rPr>
        <w:t xml:space="preserve">$13,912,000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$1,142,000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$7,658,000</w:t>
      </w:r>
      <w:r>
        <w:t>))</w:t>
      </w:r>
    </w:p>
    <w:p>
      <w:pPr>
        <w:spacing w:before="0" w:after="0" w:line="408" w:lineRule="exact"/>
        <w:ind w:left="0" w:right="0" w:firstLine="0"/>
        <w:jc w:val="left"/>
        <w:tabs>
          <w:tab w:val="right" w:leader="none" w:pos="9936"/>
        </w:tabs>
      </w:pPr>
      <w:r>
        <w:tab/>
      </w:r>
      <w:r>
        <w:rPr>
          <w:u w:val="single"/>
        </w:rPr>
        <w:t xml:space="preserve">$7,116,000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5070</w:t>
      </w:r>
      <w:r>
        <w:rPr/>
        <w:t xml:space="preserve"> (uncodified) is amended to read as follows: </w:t>
      </w:r>
    </w:p>
    <w:p>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$69,200,000</w:t>
      </w:r>
      <w:r>
        <w:t>))</w:t>
      </w:r>
    </w:p>
    <w:p>
      <w:pPr>
        <w:spacing w:before="0" w:after="0" w:line="408" w:lineRule="exact"/>
        <w:ind w:left="0" w:right="0" w:firstLine="0"/>
        <w:jc w:val="left"/>
        <w:tabs>
          <w:tab w:val="right" w:leader="none" w:pos="9936"/>
        </w:tabs>
      </w:pPr>
      <w:r>
        <w:tab/>
      </w:r>
      <w:r>
        <w:rPr>
          <w:u w:val="single"/>
        </w:rPr>
        <w:t xml:space="preserve">$66,690,000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$72,200,000</w:t>
      </w:r>
      <w:r>
        <w:t>))</w:t>
      </w:r>
    </w:p>
    <w:p>
      <w:pPr>
        <w:spacing w:before="0" w:after="0" w:line="408" w:lineRule="exact"/>
        <w:ind w:left="0" w:right="0" w:firstLine="0"/>
        <w:jc w:val="left"/>
        <w:tabs>
          <w:tab w:val="right" w:leader="none" w:pos="9936"/>
        </w:tabs>
      </w:pPr>
      <w:r>
        <w:tab/>
      </w:r>
      <w:r>
        <w:rPr>
          <w:u w:val="single"/>
        </w:rPr>
        <w:t xml:space="preserve">$69,690,000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5083</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$55,505,000</w:t>
      </w:r>
      <w:r>
        <w:t>))</w:t>
      </w:r>
    </w:p>
    <w:p>
      <w:pPr>
        <w:spacing w:before="0" w:after="0" w:line="408" w:lineRule="exact"/>
        <w:ind w:left="0" w:right="0" w:firstLine="0"/>
        <w:jc w:val="left"/>
        <w:tabs>
          <w:tab w:val="right" w:leader="none" w:pos="9936"/>
        </w:tabs>
      </w:pPr>
      <w:r>
        <w:tab/>
      </w:r>
      <w:r>
        <w:rPr>
          <w:u w:val="single"/>
        </w:rPr>
        <w:t xml:space="preserve">$57,205,000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$60,505,000</w:t>
      </w:r>
      <w:r>
        <w:t>))</w:t>
      </w:r>
    </w:p>
    <w:p>
      <w:pPr>
        <w:tabs>
          <w:tab w:val="right" w:leader="none" w:pos="9936"/>
        </w:tabs>
        <w:ind w:left="0" w:right="0" w:firstLine="1440"/>
      </w:pPr>
      <w:r>
        <w:tab/>
      </w:r>
      <w:r>
        <w:rPr>
          <w:u w:val="single"/>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$754,000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$754,000</w:t>
      </w:r>
    </w:p>
    <w:p>
      <w:pPr>
        <w:tabs>
          <w:tab w:val="right" w:leader="dot" w:pos="9936"/>
        </w:tabs>
        <w:ind w:left="0" w:right="0" w:firstLine="1440"/>
      </w:pPr>
      <w:r>
        <w:rPr/>
        <w:t xml:space="preserve">Subtotal Appropriation</w:t>
      </w:r>
      <w:r>
        <w:tab/>
      </w:r>
      <w:r>
        <w:rPr/>
        <w:t xml:space="preserve">$1,508,000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$5,362,000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5093</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$3,580,000</w:t>
      </w:r>
      <w:r>
        <w:t>))</w:t>
      </w:r>
    </w:p>
    <w:p>
      <w:pPr>
        <w:spacing w:before="0" w:after="0" w:line="408" w:lineRule="exact"/>
        <w:ind w:left="0" w:right="0" w:firstLine="0"/>
        <w:jc w:val="left"/>
        <w:tabs>
          <w:tab w:val="right" w:leader="none" w:pos="9936"/>
        </w:tabs>
      </w:pPr>
      <w:r>
        <w:tab/>
      </w:r>
      <w:r>
        <w:rPr>
          <w:u w:val="single"/>
        </w:rPr>
        <w:t xml:space="preserve">$2,580,000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$1,945,000</w:t>
      </w:r>
      <w:r>
        <w:t>))</w:t>
      </w:r>
    </w:p>
    <w:p>
      <w:pPr>
        <w:spacing w:before="0" w:after="0" w:line="408" w:lineRule="exact"/>
        <w:ind w:left="0" w:right="0" w:firstLine="0"/>
        <w:jc w:val="left"/>
        <w:tabs>
          <w:tab w:val="right" w:leader="none" w:pos="9936"/>
        </w:tabs>
      </w:pPr>
      <w:r>
        <w:tab/>
      </w:r>
      <w:r>
        <w:rPr>
          <w:u w:val="single"/>
        </w:rPr>
        <w:t xml:space="preserve">$2,945,000</w:t>
      </w:r>
    </w:p>
    <w:p>
      <w:pPr>
        <w:tabs>
          <w:tab w:val="right" w:leader="dot" w:pos="9936"/>
        </w:tabs>
        <w:ind w:left="0" w:right="0" w:firstLine="1440"/>
      </w:pPr>
      <w:r>
        <w:rPr/>
        <w:t xml:space="preserve">Subtotal Appropriation</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5094</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$4,000,000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5096</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$107,000</w:t>
      </w:r>
    </w:p>
    <w:p>
      <w:pPr>
        <w:tabs>
          <w:tab w:val="right" w:leader="dot" w:pos="9936"/>
        </w:tabs>
        <w:ind w:left="0" w:right="0" w:firstLine="1440"/>
      </w:pPr>
      <w:r>
        <w:rPr>
          <w:u w:val="single"/>
        </w:rPr>
        <w:t xml:space="preserve">Subtotal Reappropriation</w:t>
      </w:r>
      <w:r>
        <w:tab/>
      </w:r>
      <w:r>
        <w:rPr>
          <w:u w:val="single"/>
        </w:rPr>
        <w:t xml:space="preserve">$1,007,000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$4,966,000</w:t>
      </w:r>
      <w:r>
        <w:t>))</w:t>
      </w:r>
    </w:p>
    <w:p>
      <w:pPr>
        <w:spacing w:before="0" w:after="0" w:line="408" w:lineRule="exact"/>
        <w:ind w:left="0" w:right="0" w:firstLine="0"/>
        <w:jc w:val="left"/>
        <w:tabs>
          <w:tab w:val="right" w:leader="none" w:pos="9936"/>
        </w:tabs>
      </w:pPr>
      <w:r>
        <w:tab/>
      </w:r>
      <w:r>
        <w:rPr>
          <w:u w:val="single"/>
        </w:rPr>
        <w:t xml:space="preserve">$4,859,000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5101</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u w:val="single"/>
        </w:rPr>
        <w:t xml:space="preserve">Western Washington University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$52,500,000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$54,500,000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5107</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$557,000</w:t>
      </w:r>
    </w:p>
    <w:p>
      <w:pPr>
        <w:tabs>
          <w:tab w:val="right" w:leader="dot" w:pos="9936"/>
        </w:tabs>
        <w:ind w:left="0" w:right="0" w:firstLine="1440"/>
      </w:pPr>
      <w:r>
        <w:rPr>
          <w:u w:val="single"/>
        </w:rPr>
        <w:t xml:space="preserve">Subtotal Appropriation</w:t>
      </w:r>
      <w:r>
        <w:tab/>
      </w:r>
      <w:r>
        <w:rPr>
          <w:u w:val="single"/>
        </w:rPr>
        <w:t xml:space="preserve">$1,557,000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$8,557,000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5104</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$10,500,000</w:t>
      </w:r>
    </w:p>
    <w:p>
      <w:pPr>
        <w:tabs>
          <w:tab w:val="right" w:leader="dot" w:pos="9936"/>
        </w:tabs>
        <w:ind w:left="0" w:right="0" w:firstLine="1440"/>
      </w:pPr>
      <w:r>
        <w:rPr/>
        <w:t xml:space="preserve">TOTAL</w:t>
      </w:r>
      <w:r>
        <w:tab/>
      </w:r>
      <w:r>
        <w:t>((</w:t>
      </w:r>
      <w:r>
        <w:rPr>
          <w:strike/>
        </w:rPr>
        <w:t xml:space="preserve">$13,000,000</w:t>
      </w:r>
      <w:r>
        <w:t>))</w:t>
      </w:r>
    </w:p>
    <w:p>
      <w:pPr>
        <w:tabs>
          <w:tab w:val="right" w:leader="none" w:pos="9936"/>
        </w:tabs>
        <w:ind w:left="0" w:right="0" w:firstLine="1440"/>
      </w:pPr>
      <w:r>
        <w:tab/>
      </w:r>
      <w:r>
        <w:rPr>
          <w:u w:val="single"/>
        </w:rPr>
        <w:t xml:space="preserve">$14,350,000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5111</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$7,186,000</w:t>
      </w:r>
      <w:r>
        <w:t>))</w:t>
      </w:r>
    </w:p>
    <w:p>
      <w:pPr>
        <w:spacing w:before="0" w:after="0" w:line="408" w:lineRule="exact"/>
        <w:ind w:left="0" w:right="0" w:firstLine="0"/>
        <w:jc w:val="left"/>
        <w:tabs>
          <w:tab w:val="right" w:leader="none" w:pos="9936"/>
        </w:tabs>
      </w:pPr>
      <w:r>
        <w:tab/>
      </w:r>
      <w:r>
        <w:rPr>
          <w:u w:val="single"/>
        </w:rPr>
        <w:t xml:space="preserve">$6,579,000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$8,986,000</w:t>
      </w:r>
      <w:r>
        <w:t>))</w:t>
      </w:r>
    </w:p>
    <w:p>
      <w:pPr>
        <w:tabs>
          <w:tab w:val="right" w:leader="none" w:pos="9936"/>
        </w:tabs>
        <w:ind w:left="0" w:right="0" w:firstLine="1440"/>
      </w:pPr>
      <w:r>
        <w:tab/>
      </w:r>
      <w:r>
        <w:rPr>
          <w:u w:val="single"/>
        </w:rPr>
        <w:t xml:space="preserve">$8,379,000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5112</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$4,777,000</w:t>
      </w:r>
      <w:r>
        <w:t>))</w:t>
      </w:r>
    </w:p>
    <w:p>
      <w:pPr>
        <w:spacing w:before="0" w:after="0" w:line="408" w:lineRule="exact"/>
        <w:ind w:left="0" w:right="0" w:firstLine="0"/>
        <w:jc w:val="left"/>
        <w:tabs>
          <w:tab w:val="right" w:leader="none" w:pos="9936"/>
        </w:tabs>
      </w:pPr>
      <w:r>
        <w:tab/>
      </w:r>
      <w:r>
        <w:rPr>
          <w:u w:val="single"/>
        </w:rPr>
        <w:t xml:space="preserve">$4,731,000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$9,177,000</w:t>
      </w:r>
      <w:r>
        <w:t>))</w:t>
      </w:r>
    </w:p>
    <w:p>
      <w:pPr>
        <w:tabs>
          <w:tab w:val="right" w:leader="none" w:pos="9936"/>
        </w:tabs>
        <w:ind w:left="0" w:right="0" w:firstLine="1440"/>
      </w:pPr>
      <w:r>
        <w:tab/>
      </w:r>
      <w:r>
        <w:rPr>
          <w:u w:val="single"/>
        </w:rPr>
        <w:t xml:space="preserve">$9,131,000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5115</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$8,298,000</w:t>
      </w:r>
    </w:p>
    <w:p>
      <w:pPr>
        <w:tabs>
          <w:tab w:val="right" w:leader="dot" w:pos="9936"/>
        </w:tabs>
        <w:ind w:left="0" w:right="0" w:firstLine="1440"/>
      </w:pPr>
      <w:r>
        <w:rPr/>
        <w:t xml:space="preserve">TOTAL</w:t>
      </w:r>
      <w:r>
        <w:tab/>
      </w:r>
      <w:r>
        <w:t>((</w:t>
      </w:r>
      <w:r>
        <w:rPr>
          <w:strike/>
        </w:rPr>
        <w:t xml:space="preserve">$10,798,000</w:t>
      </w:r>
      <w:r>
        <w:t>))</w:t>
      </w:r>
    </w:p>
    <w:p>
      <w:pPr>
        <w:tabs>
          <w:tab w:val="right" w:leader="none" w:pos="9936"/>
        </w:tabs>
        <w:ind w:left="0" w:right="0" w:firstLine="1440"/>
      </w:pPr>
      <w:r>
        <w:tab/>
      </w:r>
      <w:r>
        <w:rPr>
          <w:u w:val="single"/>
        </w:rPr>
        <w:t xml:space="preserve">$12,995,000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Garage and Emergency Exit Concrete Remediation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5153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$2,627,000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$33,074,000</w:t>
      </w:r>
      <w:r>
        <w:t>))</w:t>
      </w:r>
    </w:p>
    <w:p>
      <w:pPr>
        <w:spacing w:before="0" w:after="0" w:line="408" w:lineRule="exact"/>
        <w:ind w:left="0" w:right="0" w:firstLine="0"/>
        <w:jc w:val="left"/>
        <w:tabs>
          <w:tab w:val="right" w:leader="none" w:pos="9936"/>
        </w:tabs>
      </w:pPr>
      <w:r>
        <w:tab/>
      </w:r>
      <w:r>
        <w:rPr>
          <w:u w:val="single"/>
        </w:rPr>
        <w:t xml:space="preserve">$32,587,000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$38,527,000</w:t>
      </w:r>
      <w:r>
        <w:t>))</w:t>
      </w:r>
    </w:p>
    <w:p>
      <w:pPr>
        <w:tabs>
          <w:tab w:val="right" w:leader="none" w:pos="9936"/>
        </w:tabs>
        <w:ind w:left="0" w:right="0" w:firstLine="1440"/>
      </w:pPr>
      <w:r>
        <w:tab/>
      </w:r>
      <w:r>
        <w:rPr>
          <w:u w:val="single"/>
        </w:rPr>
        <w:t xml:space="preserve">$38,040,000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0" w:after="0" w:line="408" w:lineRule="exact"/>
        <w:ind w:left="0" w:right="0" w:firstLine="576"/>
        <w:jc w:val="left"/>
      </w:pPr>
      <w:r>
        <w:rPr/>
        <w:t xml:space="preserve">The appropriations in this section are subject to the following conditions and limitations:  $56,000 of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Yakima Valley Community College Gas Meter Replacement</w:t>
      </w:r>
      <w:r>
        <w:tab/>
      </w:r>
      <w:r>
        <w:rPr/>
        <w:t xml:space="preserve">$31,000</w:t>
      </w:r>
    </w:p>
    <w:p>
      <w:pPr>
        <w:spacing w:before="0" w:after="0" w:line="408" w:lineRule="exact"/>
        <w:ind w:left="0" w:right="0" w:firstLine="576"/>
        <w:jc w:val="left"/>
      </w:pPr>
      <w:r>
        <w:rPr/>
        <w:t xml:space="preserve">Yakima Valley Community College Potable Water Meter</w:t>
      </w:r>
    </w:p>
    <w:p>
      <w:pPr>
        <w:spacing w:before="0" w:after="0" w:line="408" w:lineRule="exact"/>
        <w:ind w:left="0" w:right="0" w:firstLine="1152"/>
        <w:jc w:val="left"/>
        <w:tabs>
          <w:tab w:val="right" w:leader="dot" w:pos="9936"/>
        </w:tabs>
      </w:pPr>
      <w:r>
        <w:rPr/>
        <w:t xml:space="preserve">Replacement</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5170</w:t>
      </w:r>
      <w:r>
        <w:rPr/>
        <w:t xml:space="preserve"> (uncodified) is amended to read as follows: </w:t>
      </w:r>
    </w:p>
    <w:p>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5024</w:t>
      </w:r>
      <w:r>
        <w:rPr/>
        <w:t xml:space="preserve"> (uncodified) is repealed.</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2021 c 332 s 7001</w:t>
      </w:r>
      <w:r>
        <w:rPr/>
        <w:t xml:space="preserve">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$46,768,901</w:t>
      </w:r>
      <w:r>
        <w:t>))</w:t>
      </w:r>
      <w:r>
        <w:rPr/>
        <w:t xml:space="preserve"> </w:t>
      </w:r>
      <w:r>
        <w:rPr>
          <w:u w:val="single"/>
        </w:rPr>
        <w:t xml:space="preserve">$46,810,631</w:t>
      </w:r>
      <w:r>
        <w:rPr/>
        <w:t xml:space="preserve"> for the 2021-2023 biennium, </w:t>
      </w:r>
      <w:r>
        <w:t>((</w:t>
      </w:r>
      <w:r>
        <w:rPr>
          <w:strike/>
        </w:rPr>
        <w:t xml:space="preserve">$314,662,796</w:t>
      </w:r>
      <w:r>
        <w:t>))</w:t>
      </w:r>
      <w:r>
        <w:rPr/>
        <w:t xml:space="preserve"> </w:t>
      </w:r>
      <w:r>
        <w:rPr>
          <w:u w:val="single"/>
        </w:rPr>
        <w:t xml:space="preserve">$324,599,260</w:t>
      </w:r>
      <w:r>
        <w:rPr/>
        <w:t xml:space="preserve"> for the 2023-2025 biennium, and </w:t>
      </w:r>
      <w:r>
        <w:t>((</w:t>
      </w:r>
      <w:r>
        <w:rPr>
          <w:strike/>
        </w:rPr>
        <w:t xml:space="preserve">$447,088,148</w:t>
      </w:r>
      <w:r>
        <w:t>))</w:t>
      </w:r>
      <w:r>
        <w:rPr/>
        <w:t xml:space="preserve"> </w:t>
      </w:r>
      <w:r>
        <w:rPr>
          <w:u w:val="single"/>
        </w:rPr>
        <w:t xml:space="preserve">466,702,535</w:t>
      </w:r>
      <w:r>
        <w:rPr/>
        <w:t xml:space="preserve"> for the 2025-2027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$115,700,000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w:t>
      </w:r>
      <w:r>
        <w:t>((</w:t>
      </w:r>
      <w:r>
        <w:rPr>
          <w:strike/>
        </w:rPr>
        <w:t xml:space="preserve">Submit a financing contract proposal to fully fund the Lacey headquarters parking garage preservation project, including financing expenses and required reserves pursuant to chapter 39.94 RCW, in the department's 2022 supplemental capital budget request</w:t>
      </w:r>
      <w:r>
        <w:t>))</w:t>
      </w:r>
      <w:r>
        <w:rPr/>
        <w:t xml:space="preserve"> </w:t>
      </w:r>
      <w:r>
        <w:rPr>
          <w:u w:val="single"/>
        </w:rPr>
        <w:t xml:space="preserve">Enter into a financing contract for up to $3,797,000 plus financing expenses and required reserves pursuant to chapter 39.94 RCW for the Lacey headquarters parking garage preservation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7012</w:t>
      </w:r>
      <w:r>
        <w:rPr/>
        <w:t xml:space="preserve"> (uncodified) is amended to read as follows:</w:t>
      </w:r>
    </w:p>
    <w:p>
      <w:pPr>
        <w:spacing w:before="0" w:after="0" w:line="408" w:lineRule="exact"/>
        <w:ind w:left="0" w:right="0" w:firstLine="576"/>
        <w:jc w:val="left"/>
      </w:pPr>
      <w:r>
        <w:rPr/>
        <w:t xml:space="preserve">Executive Order No. 21-02, archaeological and cultural resources, was issued effective </w:t>
      </w:r>
      <w:r>
        <w:t>((</w:t>
      </w:r>
      <w:r>
        <w:rPr>
          <w:strike/>
        </w:rPr>
        <w:t xml:space="preserve">November 10, 2005</w:t>
      </w:r>
      <w:r>
        <w:t>))</w:t>
      </w:r>
      <w:r>
        <w:rPr/>
        <w:t xml:space="preserve"> </w:t>
      </w:r>
      <w:r>
        <w:rPr>
          <w:u w:val="single"/>
        </w:rPr>
        <w:t xml:space="preserve">April 7, 2021</w:t>
      </w:r>
      <w:r>
        <w:rPr/>
        <w:t xml:space="preserve">.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p>
    <w:p>
      <w:pPr>
        <w:spacing w:before="0" w:after="0" w:line="408" w:lineRule="exact"/>
        <w:ind w:left="0" w:right="0" w:firstLine="576"/>
        <w:jc w:val="left"/>
      </w:pPr>
      <w:r>
        <w:rPr/>
        <w:t xml:space="preserve">The public works board created in RCW 43.155.030 shall develop recommendations for a program design and administration, including but not limited to, prioritization and selection criteria, operation, and funding structure and levels for the types of innovative infrastructure projects that conserve water and energy, reduce greenhouse gas emissions, or reduce pollution and waste with a focus on those projects that achieve multiple benefits. In developing recommendations, the public works board shall, at a minimum, collaborate with the interagency, multijurisdictional system improvement team established by RCW 43.155.150, the department of commerce's state energy office, the industrial waste coordination program established by RCW 43.31.625, and local governments to evaluate barriers and gaps in incentives and funding for advancing innovative systems and technologies in public infrastructure that promote community and ecosystem resilience. Examples of innovative project types that should be addressed by the program include water reuse or reclaimed water systems, projects that integrate energy generation or water collection from waste products, and projects that reduce pollution discharges, treat or store water through green, or nature-based, infrastructure. The public works board shall provide recommendations to the governor's office, office of financial management, the senate ways and means committee and the house capital budget committee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125</w:t>
      </w:r>
      <w:r>
        <w:rPr/>
        <w:t xml:space="preserve"> and 2019 c 413 s 7030 are each amended to read as follows:</w:t>
      </w:r>
    </w:p>
    <w:p>
      <w:pPr>
        <w:spacing w:before="0" w:after="0" w:line="408" w:lineRule="exact"/>
        <w:ind w:left="0" w:right="0" w:firstLine="576"/>
        <w:jc w:val="left"/>
      </w:pPr>
      <w:r>
        <w:rPr/>
        <w:t xml:space="preserve">(1)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pPr>
        <w:spacing w:before="0" w:after="0" w:line="408" w:lineRule="exact"/>
        <w:ind w:left="0" w:right="0" w:firstLine="576"/>
        <w:jc w:val="left"/>
      </w:pPr>
      <w:r>
        <w:rPr/>
        <w:t xml:space="preserve">(2) The department shall establish a competitive process to solicit, evaluate, and rank applications for the building communities fund program as follows:</w:t>
      </w:r>
    </w:p>
    <w:p>
      <w:pPr>
        <w:spacing w:before="0" w:after="0" w:line="408" w:lineRule="exact"/>
        <w:ind w:left="0" w:right="0" w:firstLine="576"/>
        <w:jc w:val="left"/>
      </w:pPr>
      <w:r>
        <w:rPr/>
        <w:t xml:space="preserve">(a) The department shall conduct a statewide solicitation of project applications from nonprofit organizations.</w:t>
      </w:r>
    </w:p>
    <w:p>
      <w:pPr>
        <w:spacing w:before="0" w:after="0" w:line="408" w:lineRule="exact"/>
        <w:ind w:left="0" w:right="0" w:firstLine="576"/>
        <w:jc w:val="left"/>
      </w:pPr>
      <w:r>
        <w:rPr/>
        <w:t xml:space="preserve">(b) The department shall evaluate and rank applications in consultation with a citizen advisory committee using objective criteria. To be considered qualified, applicants must demonstrate that the proposed project:</w:t>
      </w:r>
    </w:p>
    <w:p>
      <w:pPr>
        <w:spacing w:before="0" w:after="0" w:line="408" w:lineRule="exact"/>
        <w:ind w:left="0" w:right="0" w:firstLine="576"/>
        <w:jc w:val="left"/>
      </w:pPr>
      <w:r>
        <w:rPr/>
        <w:t xml:space="preserve">(i) Will increase the range, efficiency, or quality of the services provided to citizens;</w:t>
      </w:r>
    </w:p>
    <w:p>
      <w:pPr>
        <w:spacing w:before="0" w:after="0" w:line="408" w:lineRule="exact"/>
        <w:ind w:left="0" w:right="0" w:firstLine="576"/>
        <w:jc w:val="left"/>
      </w:pPr>
      <w:r>
        <w:rPr/>
        <w:t xml:space="preserve">(ii) Will be located in a distressed community or will serve a substantial number of low-income or disadvantaged persons;</w:t>
      </w:r>
    </w:p>
    <w:p>
      <w:pPr>
        <w:spacing w:before="0" w:after="0" w:line="408" w:lineRule="exact"/>
        <w:ind w:left="0" w:right="0" w:firstLine="576"/>
        <w:jc w:val="left"/>
      </w:pPr>
      <w:r>
        <w:rPr/>
        <w:t xml:space="preserve">(iii) Will offer three or more distinct activities that meet a single community service objective or offer a diverse set of 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pPr>
        <w:spacing w:before="0" w:after="0" w:line="408" w:lineRule="exact"/>
        <w:ind w:left="0" w:right="0" w:firstLine="576"/>
        <w:jc w:val="left"/>
      </w:pPr>
      <w:r>
        <w:rPr/>
        <w:t xml:space="preserve">(iv) Reflects a long-term vision for the development of the community, shared by residents, businesses, leaders, and partners;</w:t>
      </w:r>
    </w:p>
    <w:p>
      <w:pPr>
        <w:spacing w:before="0" w:after="0" w:line="408" w:lineRule="exact"/>
        <w:ind w:left="0" w:right="0" w:firstLine="576"/>
        <w:jc w:val="left"/>
      </w:pPr>
      <w:r>
        <w:rPr/>
        <w:t xml:space="preserve">(v) Requires state funding to accomplish a discrete, usable phase of the project;</w:t>
      </w:r>
    </w:p>
    <w:p>
      <w:pPr>
        <w:spacing w:before="0" w:after="0" w:line="408" w:lineRule="exact"/>
        <w:ind w:left="0" w:right="0" w:firstLine="576"/>
        <w:jc w:val="left"/>
      </w:pPr>
      <w:r>
        <w:rPr/>
        <w:t xml:space="preserve">(vi) Is ready to proceed and will make timely use of the funds;</w:t>
      </w:r>
    </w:p>
    <w:p>
      <w:pPr>
        <w:spacing w:before="0" w:after="0" w:line="408" w:lineRule="exact"/>
        <w:ind w:left="0" w:right="0" w:firstLine="576"/>
        <w:jc w:val="left"/>
      </w:pPr>
      <w:r>
        <w:rPr/>
        <w:t xml:space="preserve">(vii) Is sponsored by one or more entities that have the organizational and financial capacity to fulfill the terms of the grant agreement and to maintain the project into the future;</w:t>
      </w:r>
    </w:p>
    <w:p>
      <w:pPr>
        <w:spacing w:before="0" w:after="0" w:line="408" w:lineRule="exact"/>
        <w:ind w:left="0" w:right="0" w:firstLine="576"/>
        <w:jc w:val="left"/>
      </w:pPr>
      <w:r>
        <w:rPr/>
        <w:t xml:space="preserve">(viii) Fills an unmet need for community services;</w:t>
      </w:r>
    </w:p>
    <w:p>
      <w:pPr>
        <w:spacing w:before="0" w:after="0" w:line="408" w:lineRule="exact"/>
        <w:ind w:left="0" w:right="0" w:firstLine="576"/>
        <w:jc w:val="left"/>
      </w:pPr>
      <w:r>
        <w:rPr/>
        <w:t xml:space="preserve">(ix) Will achieve its stated objectives; and</w:t>
      </w:r>
    </w:p>
    <w:p>
      <w:pPr>
        <w:spacing w:before="0" w:after="0" w:line="408" w:lineRule="exact"/>
        <w:ind w:left="0" w:right="0" w:firstLine="576"/>
        <w:jc w:val="left"/>
      </w:pPr>
      <w:r>
        <w:rPr/>
        <w:t xml:space="preserve">(x) Is a community priority as shown through tangible commitments of existing or future assets made to the project by community residents, leaders, businesses, and government partners.</w:t>
      </w:r>
    </w:p>
    <w:p>
      <w:pPr>
        <w:spacing w:before="0" w:after="0" w:line="408" w:lineRule="exact"/>
        <w:ind w:left="0" w:right="0" w:firstLine="576"/>
        <w:jc w:val="left"/>
      </w:pPr>
      <w:r>
        <w:rPr/>
        <w:t xml:space="preserve">(c)</w:t>
      </w:r>
      <w:r>
        <w:rPr>
          <w:u w:val="single"/>
        </w:rPr>
        <w:t xml:space="preserve">(i)</w:t>
      </w:r>
      <w:r>
        <w:rPr/>
        <w:t xml:space="preserve"> The evaluation and ranking process shall also include an examination of existing assets that applicants may apply to projects. Grant assistance under this section shall not exceed </w:t>
      </w:r>
      <w:r>
        <w:t>((</w:t>
      </w:r>
      <w:r>
        <w:rPr>
          <w:strike/>
        </w:rPr>
        <w:t xml:space="preserve">twenty-five</w:t>
      </w:r>
      <w:r>
        <w:t>))</w:t>
      </w:r>
      <w:r>
        <w:rPr/>
        <w:t xml:space="preserve"> </w:t>
      </w:r>
      <w:r>
        <w:rPr>
          <w:u w:val="single"/>
        </w:rPr>
        <w:t xml:space="preserve">25</w:t>
      </w:r>
      <w:r>
        <w:rPr/>
        <w:t xml:space="preserve"> percent of the total cost of the project, except</w:t>
      </w:r>
      <w:r>
        <w:t>((</w:t>
      </w:r>
      <w:r>
        <w:rPr>
          <w:strike/>
        </w:rPr>
        <w:t xml:space="preserve">, under</w:t>
      </w:r>
      <w:r>
        <w:t>))</w:t>
      </w:r>
      <w:r>
        <w:rPr/>
        <w:t xml:space="preserve"> </w:t>
      </w:r>
      <w:r>
        <w:rPr>
          <w:u w:val="single"/>
        </w:rPr>
        <w:t xml:space="preserve">as provided in (c)(ii) and (iii) of this subsection (2).</w:t>
      </w:r>
    </w:p>
    <w:p>
      <w:pPr>
        <w:spacing w:before="0" w:after="0" w:line="408" w:lineRule="exact"/>
        <w:ind w:left="0" w:right="0" w:firstLine="576"/>
        <w:jc w:val="left"/>
      </w:pPr>
      <w:r>
        <w:rPr>
          <w:u w:val="single"/>
        </w:rPr>
        <w:t xml:space="preserve">(ii) For project lists submitted during the 2021-2023 fiscal biennium, grant assistance under this section may not exceed:</w:t>
      </w:r>
    </w:p>
    <w:p>
      <w:pPr>
        <w:spacing w:before="0" w:after="0" w:line="408" w:lineRule="exact"/>
        <w:ind w:left="0" w:right="0" w:firstLine="576"/>
        <w:jc w:val="left"/>
      </w:pPr>
      <w:r>
        <w:rPr>
          <w:u w:val="single"/>
        </w:rPr>
        <w:t xml:space="preserve">(A) One hundred percent of the total cost for projects up to $100,000;</w:t>
      </w:r>
    </w:p>
    <w:p>
      <w:pPr>
        <w:spacing w:before="0" w:after="0" w:line="408" w:lineRule="exact"/>
        <w:ind w:left="0" w:right="0" w:firstLine="576"/>
        <w:jc w:val="left"/>
      </w:pPr>
      <w:r>
        <w:rPr>
          <w:u w:val="single"/>
        </w:rPr>
        <w:t xml:space="preserve">(B) Seventy-five percent of the total cost for projects that exceed $100,000, up to $250,000;</w:t>
      </w:r>
    </w:p>
    <w:p>
      <w:pPr>
        <w:spacing w:before="0" w:after="0" w:line="408" w:lineRule="exact"/>
        <w:ind w:left="0" w:right="0" w:firstLine="576"/>
        <w:jc w:val="left"/>
      </w:pPr>
      <w:r>
        <w:rPr>
          <w:u w:val="single"/>
        </w:rPr>
        <w:t xml:space="preserve">(C) Fifty percent of the total cost for projects that exceed $250,000, up to $500,000.</w:t>
      </w:r>
    </w:p>
    <w:p>
      <w:pPr>
        <w:spacing w:before="0" w:after="0" w:line="408" w:lineRule="exact"/>
        <w:ind w:left="0" w:right="0" w:firstLine="576"/>
        <w:jc w:val="left"/>
      </w:pPr>
      <w:r>
        <w:rPr>
          <w:u w:val="single"/>
        </w:rPr>
        <w:t xml:space="preserve">(iii) Under</w:t>
      </w:r>
      <w:r>
        <w:rPr/>
        <w:t xml:space="preserve"> exceptional circumstances, the department may reduce the amount of nonstate match required. However, during the 2019-2021 biennium, the legislature may waive the match required for the projects specified in section 1009, chapter 413, Laws of 2019. No more than </w:t>
      </w:r>
      <w:r>
        <w:t>((</w:t>
      </w:r>
      <w:r>
        <w:rPr>
          <w:strike/>
        </w:rPr>
        <w:t xml:space="preserve">ten</w:t>
      </w:r>
      <w:r>
        <w:t>))</w:t>
      </w:r>
      <w:r>
        <w:rPr/>
        <w:t xml:space="preserve"> </w:t>
      </w:r>
      <w:r>
        <w:rPr>
          <w:u w:val="single"/>
        </w:rPr>
        <w:t xml:space="preserve">10</w:t>
      </w:r>
      <w:r>
        <w:rPr/>
        <w:t xml:space="preserve"> percent of the total granted amount may be awarded to qualified eligible projects that meet the definition of exceptional circumstances defined in this subsection. </w:t>
      </w:r>
      <w:r>
        <w:rPr>
          <w:u w:val="single"/>
        </w:rPr>
        <w:t xml:space="preserve">For project lists submitted during the 2021-2023 fiscal biennium, there is no limit to the total granted amount awarded to qualified eligible projects that meet the definition of exceptional circumstances defined in this subsection.</w:t>
      </w:r>
      <w:r>
        <w:rPr/>
        <w:t xml:space="preserve">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(d) The department may not set a monetary limit to funding requests.</w:t>
      </w:r>
    </w:p>
    <w:p>
      <w:pPr>
        <w:spacing w:before="0" w:after="0" w:line="408" w:lineRule="exact"/>
        <w:ind w:left="0" w:right="0" w:firstLine="576"/>
        <w:jc w:val="left"/>
      </w:pPr>
      <w:r>
        <w:rPr/>
        <w:t xml:space="preserve">(3) The department shall submit biennially to the governor and the legislature in the department's capital budget request a ranked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biennial list shall be determined by the capital budget beginning with the 2009-2011 biennium and thereafter. In addition, if cash funds have been appropriated, up to </w:t>
      </w:r>
      <w:r>
        <w:t>((</w:t>
      </w:r>
      <w:r>
        <w:rPr>
          <w:strike/>
        </w:rPr>
        <w:t xml:space="preserve">three million dollars</w:t>
      </w:r>
      <w:r>
        <w:t>))</w:t>
      </w:r>
      <w:r>
        <w:rPr/>
        <w:t xml:space="preserve"> </w:t>
      </w:r>
      <w:r>
        <w:rPr>
          <w:u w:val="single"/>
        </w:rPr>
        <w:t xml:space="preserve">$3,000,000</w:t>
      </w:r>
      <w:r>
        <w:rPr/>
        <w:t xml:space="preserve"> may be used for technical assistance grants.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addition to the list of ranked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pPr>
        <w:spacing w:before="0" w:after="0" w:line="408" w:lineRule="exact"/>
        <w:ind w:left="0" w:right="0" w:firstLine="576"/>
        <w:jc w:val="left"/>
      </w:pPr>
      <w:r>
        <w:rPr/>
        <w:t xml:space="preserve">(5)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pPr>
        <w:spacing w:before="0" w:after="0" w:line="408" w:lineRule="exact"/>
        <w:ind w:left="0" w:right="0" w:firstLine="576"/>
        <w:jc w:val="left"/>
      </w:pPr>
      <w:r>
        <w:rPr/>
        <w:t xml:space="preserve">(6)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7020</w:t>
      </w:r>
      <w:r>
        <w:rPr/>
        <w:t xml:space="preserve"> (uncodified) is amended to read as follows:</w:t>
      </w:r>
    </w:p>
    <w:p>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drinking water assistance account,</w:t>
      </w:r>
    </w:p>
    <w:p>
      <w:pPr>
        <w:spacing w:before="0" w:after="0" w:line="408" w:lineRule="exact"/>
        <w:ind w:left="0" w:right="0" w:firstLine="0"/>
        <w:jc w:val="left"/>
        <w:tabs>
          <w:tab w:val="right" w:leader="dot" w:pos="9936"/>
        </w:tabs>
      </w:pPr>
      <w:pPr>
        <w:tabs>
          <w:tab w:val="right" w:leader="dot" w:pos="9360"/>
        </w:tabs>
      </w:pPr>
      <w:r>
        <w:rPr/>
        <w:t xml:space="preserve">up to $5,500,000 for fiscal year 2022 and up to</w:t>
      </w:r>
    </w:p>
    <w:p>
      <w:pPr>
        <w:spacing w:before="0" w:after="0" w:line="408" w:lineRule="exact"/>
        <w:ind w:left="0" w:right="0" w:firstLine="0"/>
        <w:jc w:val="left"/>
        <w:tabs>
          <w:tab w:val="right" w:leader="dot" w:pos="9936"/>
        </w:tabs>
      </w:pPr>
      <w:r>
        <w:t>((</w:t>
      </w:r>
      <w:r>
        <w:rPr>
          <w:strike/>
        </w:rPr>
        <w:t xml:space="preserve">$5,500,000</w:t>
      </w:r>
      <w:r>
        <w:t>))</w:t>
      </w:r>
      <w:r>
        <w:rPr/>
        <w:t xml:space="preserve"> </w:t>
      </w:r>
      <w:r>
        <w:rPr>
          <w:u w:val="single"/>
        </w:rPr>
        <w:t xml:space="preserve">$14,900,000</w:t>
      </w:r>
      <w:r>
        <w:rPr/>
        <w:t xml:space="preserve"> for fiscal year 2023</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pPr>
        <w:tabs>
          <w:tab w:val="right" w:leader="dot" w:pos="9360"/>
        </w:tabs>
      </w:pPr>
      <w:r>
        <w:rPr/>
        <w:t xml:space="preserve">up to </w:t>
      </w:r>
      <w:r>
        <w:t>((</w:t>
      </w:r>
      <w:r>
        <w:rPr>
          <w:strike/>
        </w:rPr>
        <w:t xml:space="preserve">$7,500,000</w:t>
      </w:r>
      <w:r>
        <w:t>))</w:t>
      </w:r>
      <w:r>
        <w:rPr/>
        <w:t xml:space="preserve"> </w:t>
      </w:r>
      <w:r>
        <w:rPr>
          <w:u w:val="single"/>
        </w:rPr>
        <w:t xml:space="preserve">$10,500,000</w:t>
      </w:r>
      <w:r>
        <w:rPr/>
        <w:t xml:space="preserve"> for fiscal year</w:t>
      </w:r>
    </w:p>
    <w:p>
      <w:pPr>
        <w:spacing w:before="0" w:after="0" w:line="408" w:lineRule="exact"/>
        <w:ind w:left="0" w:right="0" w:firstLine="0"/>
        <w:jc w:val="left"/>
        <w:tabs>
          <w:tab w:val="right" w:leader="dot" w:pos="9936"/>
        </w:tabs>
      </w:pPr>
      <w:r>
        <w:rPr/>
        <w:t xml:space="preserve">2023</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(3)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statewide broadband account, up to</w:t>
      </w:r>
    </w:p>
    <w:p>
      <w:pPr>
        <w:spacing w:before="0" w:after="0" w:line="408" w:lineRule="exact"/>
        <w:ind w:left="0" w:right="0" w:firstLine="0"/>
        <w:jc w:val="left"/>
        <w:tabs>
          <w:tab w:val="right" w:leader="dot" w:pos="9936"/>
        </w:tabs>
      </w:pPr>
      <w:pPr>
        <w:tabs>
          <w:tab w:val="right" w:leader="dot" w:pos="9360"/>
        </w:tabs>
      </w:pPr>
      <w:r>
        <w:rPr/>
        <w:t xml:space="preserve">$7,000,000 for fiscal year 2022 and up to $7,000,000</w:t>
      </w:r>
    </w:p>
    <w:p>
      <w:pPr>
        <w:spacing w:before="0" w:after="0" w:line="408" w:lineRule="exact"/>
        <w:ind w:left="0" w:right="0" w:firstLine="0"/>
        <w:jc w:val="left"/>
        <w:tabs>
          <w:tab w:val="right" w:leader="dot" w:pos="9936"/>
        </w:tabs>
      </w:pPr>
      <w:r>
        <w:rPr/>
        <w:t xml:space="preserve">for fiscal year 2023</w:t>
      </w:r>
      <w:r>
        <w:tab/>
      </w:r>
      <w:r>
        <w:rPr/>
        <w:t xml:space="preserve">$14,000,000</w:t>
      </w:r>
    </w:p>
    <w:p>
      <w:pPr>
        <w:spacing w:before="0" w:after="0" w:line="408" w:lineRule="exact"/>
        <w:ind w:left="0" w:right="0" w:firstLine="576"/>
        <w:jc w:val="left"/>
        <w:tabs>
          <w:tab w:val="right" w:leader="dot" w:pos="9936"/>
        </w:tabs>
      </w:pPr>
      <w:pPr>
        <w:tabs>
          <w:tab w:val="right" w:leader="dot" w:pos="9360"/>
        </w:tabs>
      </w:pPr>
      <w:r>
        <w:rPr>
          <w:u w:val="single"/>
        </w:rPr>
        <w:t xml:space="preserve">(4) Capital Community Assistance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w:t>
      </w:r>
      <w:r>
        <w:rPr>
          <w:u w:val="single"/>
        </w:rPr>
        <w:t xml:space="preserve">the apple health and homes account,</w:t>
      </w:r>
    </w:p>
    <w:p>
      <w:pPr>
        <w:spacing w:before="0" w:after="0" w:line="408" w:lineRule="exact"/>
        <w:ind w:left="0" w:right="0" w:firstLine="0"/>
        <w:jc w:val="left"/>
        <w:tabs>
          <w:tab w:val="right" w:leader="dot" w:pos="9936"/>
        </w:tabs>
      </w:pPr>
      <w:r>
        <w:rPr>
          <w:u w:val="single"/>
        </w:rPr>
        <w:t xml:space="preserve">$60,000,000 for fiscal </w:t>
      </w:r>
      <w:r>
        <w:rPr>
          <w:u w:val="single"/>
        </w:rPr>
        <w:t xml:space="preserve">year 2023</w:t>
      </w:r>
      <w:r>
        <w:tab/>
      </w:r>
      <w:r>
        <w:rPr>
          <w:u w:val="single"/>
        </w:rPr>
        <w:t xml:space="preserve">$60,000,000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7041</w:t>
      </w:r>
      <w:r>
        <w:rPr/>
        <w:t xml:space="preserve"> (uncodified) is amended to read as follows:</w:t>
      </w:r>
    </w:p>
    <w:p>
      <w:pPr>
        <w:spacing w:before="0" w:after="0" w:line="408" w:lineRule="exact"/>
        <w:ind w:left="0" w:right="0" w:firstLine="576"/>
        <w:jc w:val="left"/>
      </w:pP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w:t>
      </w:r>
      <w:r>
        <w:t>((</w:t>
      </w:r>
      <w:r>
        <w:rPr>
          <w:strike/>
        </w:rPr>
        <w:t xml:space="preserve">January 1, 2022</w:t>
      </w:r>
      <w:r>
        <w:t>))</w:t>
      </w:r>
      <w:r>
        <w:rPr/>
        <w:t xml:space="preserve"> </w:t>
      </w:r>
      <w:r>
        <w:rPr>
          <w:u w:val="single"/>
        </w:rPr>
        <w:t xml:space="preserve">June 30, 2022</w:t>
      </w:r>
      <w:r>
        <w:rPr/>
        <w:t xml:space="preserve">.</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 and</w:t>
      </w:r>
    </w:p>
    <w:p>
      <w:pPr>
        <w:spacing w:before="0" w:after="0" w:line="408" w:lineRule="exact"/>
        <w:ind w:left="0" w:right="0" w:firstLine="576"/>
        <w:jc w:val="left"/>
      </w:pPr>
      <w:r>
        <w:rPr/>
        <w:t xml:space="preserve">(e) Identify sustainable and low-carbon emitting building materials, including but not limited to, aggregate and recycled concrete materials, as described in subsection (4) of this section.</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(4)(a) The legislature continues to prioritize Washington state's sustainability goals and reaffirms its determination that recyclable construction aggregate and recycled concrete materials are too valuable to be wasted and landfilled. The legislature further finds that the reuse of construction aggregate and recycled concrete materials into construction projects is known to:</w:t>
      </w:r>
    </w:p>
    <w:p>
      <w:pPr>
        <w:spacing w:before="0" w:after="0" w:line="408" w:lineRule="exact"/>
        <w:ind w:left="0" w:right="0" w:firstLine="576"/>
        <w:jc w:val="left"/>
      </w:pPr>
      <w:r>
        <w:rPr/>
        <w:t xml:space="preserve">(i) Reduce the need for consumption of new construction aggregate materials and conserves existing aggregate resources;</w:t>
      </w:r>
    </w:p>
    <w:p>
      <w:pPr>
        <w:spacing w:before="0" w:after="0" w:line="408" w:lineRule="exact"/>
        <w:ind w:left="0" w:right="0" w:firstLine="576"/>
        <w:jc w:val="left"/>
      </w:pPr>
      <w:r>
        <w:rPr/>
        <w:t xml:space="preserve">(ii) Encourages reuse and recycling, reduces waste, and discourages landfilling of readily available natural resources;</w:t>
      </w:r>
    </w:p>
    <w:p>
      <w:pPr>
        <w:spacing w:before="0" w:after="0" w:line="408" w:lineRule="exact"/>
        <w:ind w:left="0" w:right="0" w:firstLine="576"/>
        <w:jc w:val="left"/>
      </w:pPr>
      <w:r>
        <w:rPr/>
        <w:t xml:space="preserve">(iii) Reduces truck trips and related transportation emissions; and</w:t>
      </w:r>
    </w:p>
    <w:p>
      <w:pPr>
        <w:spacing w:before="0" w:after="0" w:line="408" w:lineRule="exact"/>
        <w:ind w:left="0" w:right="0" w:firstLine="576"/>
        <w:jc w:val="left"/>
      </w:pPr>
      <w:r>
        <w:rPr/>
        <w:t xml:space="preserve">(iv) Reduces greenhouse gases related to the construction of state funded construction projects, reduce embodied energy, and improve and advance the sustainable principles and practices of Washington state.</w:t>
      </w:r>
    </w:p>
    <w:p>
      <w:pPr>
        <w:spacing w:before="0" w:after="0" w:line="408" w:lineRule="exact"/>
        <w:ind w:left="0" w:right="0" w:firstLine="576"/>
        <w:jc w:val="left"/>
      </w:pPr>
      <w:r>
        <w:rPr/>
        <w:t xml:space="preserve">(b) These recyclable materials have well established markets, are substantially a primary or secondary product of necessary construction processes and production, as a commodity substantially meets widely recognized international, national, and local standards and specifications, and are managed as an item of commercial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Moneys in the account may be spent only after appropriation. </w:t>
      </w:r>
      <w:r>
        <w:rPr>
          <w:u w:val="single"/>
        </w:rPr>
        <w:t xml:space="preserve">During the 2021-2023 fiscal biennium, the legislature may appropriate moneys from the account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 </w:t>
      </w:r>
      <w:r>
        <w:rPr>
          <w:u w:val="single"/>
        </w:rPr>
        <w:t xml:space="preserve">During the 2021-2023 biennium, the legislature may appropriate moneys from the account for projects identified in section 1033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revolving loan capitalization account is created in the state treasury. All moneys received by the state from the energy efficiency revolving loan fund capitalization grant program created in section 40502 of P.L. 117-58 (infrastructure investment and jobs act) must be deposited into the account. The account may also receive legislative transfers and appropriations and all other revenues directed for deposit into the account. Moneys in the account may be spent only after appropriation. Expenditures from the account may be used to make grants or loans, and to provide technical assistance, to conduct energy audits and to implement audit strategies to increase the energy efficiency of residential and commercial buildings and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2021 c 332 s 7013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w:t>
      </w:r>
    </w:p>
    <w:p>
      <w:pPr>
        <w:spacing w:before="0" w:after="0" w:line="408" w:lineRule="exact"/>
        <w:ind w:left="0" w:right="0" w:firstLine="576"/>
        <w:jc w:val="left"/>
      </w:pPr>
      <w:r>
        <w:rPr/>
        <w:t xml:space="preserve">During the 2019-2021 and 2021-2023 fiscal biennia, the Thurston county capital facilities account may be appropriated for costs associated with staffing to support capital budget and project activities and lease and facility oversight activities. </w:t>
      </w:r>
      <w:r>
        <w:rPr>
          <w:u w:val="single"/>
        </w:rPr>
        <w:t xml:space="preserve">During the 2021-2023 fiscal biennium, the Thurston county capital facilities account may be appropriated for activities related to Capitol Lake long-term management planning, as provided in section 1057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board for community and technical colleges was tasked by the legislature in section 7038, chapter 332, Laws of 2021 to report on alternative methods of prioritizing and presenting the list of requested capital projects for community and technical colleges in the 2023-2025 fiscal biennium. The state board for community and technical colleges shall implement for the 2023-2025 fiscal biennium the report's option of a single prioritized request with minor projects above major projects and with all of the funding needed for design and construction included in a single biennium. However, in recognition of the transition to this new prioritized request method, projects that received funding for design only in the 2019-2021 or 2021-2023 fiscal biennia must receive priority over new major project requests in the 2023-2025 fiscal biennium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6417878227e46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3014af69d044e5" /><Relationship Type="http://schemas.openxmlformats.org/officeDocument/2006/relationships/footer" Target="/word/footer1.xml" Id="R46417878227e4601" /></Relationships>
</file>