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c554c4bcf45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1322</w:t>
      </w:r>
    </w:p>
    <w:p>
      <w:pPr>
        <w:jc w:val="center"/>
        <w:spacing w:before="480" w:after="0" w:line="240"/>
      </w:pPr>
      <w:r>
        <w:t xml:space="preserve">Chapter </w:t>
      </w:r>
      <w:r>
        <w:rPr/>
        <w:t xml:space="preserve">216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OFF-ROAD VEHICLE AND SNOWMOBILE REGISTRATION—ENFORCEMENT</w:t>
      </w:r>
    </w:p>
    <w:p>
      <w:pPr>
        <w:spacing w:before="720" w:after="240" w:line="240" w:lineRule="exact"/>
        <w:ind w:left="0" w:right="0" w:firstLine="0"/>
        <w:jc w:val="center"/>
      </w:pPr>
      <w:r>
        <w:t xml:space="preserve">EFFECTIVE DATE: </w:t>
      </w:r>
      <w:r>
        <w:rPr/>
        <w:t xml:space="preserve">October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Harris, Ortiz-Self,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w:t>
      </w:r>
      <w:r>
        <w:t>((</w:t>
      </w:r>
      <w:r>
        <w:rPr>
          <w:strike/>
        </w:rPr>
        <w:t xml:space="preserve">certified mail from the United States postal service, with return receipt requested,</w:t>
      </w:r>
      <w:r>
        <w:t>))</w:t>
      </w:r>
      <w:r>
        <w:rPr/>
        <w:t xml:space="preserve"> </w:t>
      </w:r>
      <w:r>
        <w:rPr>
          <w:u w:val="single"/>
        </w:rPr>
        <w:t xml:space="preserve">first-class mail from the United States postal service</w:t>
      </w:r>
      <w:r>
        <w:rPr/>
        <w:t xml:space="preserve">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25,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7e34cea5b3c94c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215438723473c" /><Relationship Type="http://schemas.openxmlformats.org/officeDocument/2006/relationships/footer" Target="/word/footer1.xml" Id="R7e34cea5b3c94cb4" /></Relationships>
</file>