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02DE3" w14:paraId="7E3FF8A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66CB">
            <w:t>1022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66C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66CB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66CB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66CB">
            <w:t>351</w:t>
          </w:r>
        </w:sdtContent>
      </w:sdt>
    </w:p>
    <w:p w:rsidR="00DF5D0E" w:rsidP="00B73E0A" w:rsidRDefault="00AA1230" w14:paraId="77332250" w14:textId="628668A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2DE3" w14:paraId="7FB85CCE" w14:textId="195BC1D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66CB">
            <w:rPr>
              <w:b/>
              <w:u w:val="single"/>
            </w:rPr>
            <w:t>HB 1022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66C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222</w:t>
          </w:r>
        </w:sdtContent>
      </w:sdt>
    </w:p>
    <w:p w:rsidR="00DF5D0E" w:rsidP="00605C39" w:rsidRDefault="00902DE3" w14:paraId="5ECD53E1" w14:textId="54CB1B7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66CB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66CB" w14:paraId="0617C11F" w14:textId="4003817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3E41DD" w:rsidP="003E41DD" w:rsidRDefault="00DE256E" w14:paraId="7FCC6D78" w14:textId="029C3FEA">
      <w:pPr>
        <w:pStyle w:val="Page"/>
      </w:pPr>
      <w:bookmarkStart w:name="StartOfAmendmentBody" w:id="0"/>
      <w:bookmarkEnd w:id="0"/>
      <w:permStart w:edGrp="everyone" w:id="705642597"/>
      <w:r>
        <w:tab/>
      </w:r>
      <w:r w:rsidR="003E41DD">
        <w:t>On page 2, line 3, after "</w:t>
      </w:r>
      <w:r w:rsidR="003E41DD">
        <w:rPr>
          <w:u w:val="single"/>
        </w:rPr>
        <w:t>RCW 84.52.043(1)(b)</w:t>
      </w:r>
      <w:r w:rsidR="003E41DD">
        <w:t>" insert "</w:t>
      </w:r>
      <w:r w:rsidR="003E41DD">
        <w:rPr>
          <w:u w:val="single"/>
        </w:rPr>
        <w:t>. If imposed under this subsection (1)(b)(i), the</w:t>
      </w:r>
      <w:r w:rsidRPr="00467332" w:rsidR="003E41DD">
        <w:rPr>
          <w:u w:val="single"/>
        </w:rPr>
        <w:t xml:space="preserve"> levy must be deducted from the amount of tax otherwise required to be collected under RCW 84.</w:t>
      </w:r>
      <w:r w:rsidR="003E41DD">
        <w:rPr>
          <w:u w:val="single"/>
        </w:rPr>
        <w:t>52.065</w:t>
      </w:r>
      <w:r w:rsidR="003E41DD">
        <w:t>"</w:t>
      </w:r>
    </w:p>
    <w:p w:rsidR="003E41DD" w:rsidP="003E41DD" w:rsidRDefault="003E41DD" w14:paraId="60908522" w14:textId="77777777">
      <w:pPr>
        <w:pStyle w:val="RCWSLText"/>
      </w:pPr>
    </w:p>
    <w:p w:rsidRPr="009B66CB" w:rsidR="00DF5D0E" w:rsidP="003E41DD" w:rsidRDefault="003E41DD" w14:paraId="37793E6E" w14:textId="6C06C681">
      <w:pPr>
        <w:pStyle w:val="Page"/>
      </w:pPr>
      <w:r>
        <w:tab/>
        <w:t>On page 3, line 24,</w:t>
      </w:r>
      <w:r w:rsidRPr="000C6B74">
        <w:t xml:space="preserve"> </w:t>
      </w:r>
      <w:r>
        <w:t>after "</w:t>
      </w:r>
      <w:r>
        <w:rPr>
          <w:u w:val="single"/>
        </w:rPr>
        <w:t>RCW 84.52.043(1)(b)</w:t>
      </w:r>
      <w:r>
        <w:t>" insert</w:t>
      </w:r>
      <w:r w:rsidR="00AC3888">
        <w:t xml:space="preserve"> </w:t>
      </w:r>
      <w:r>
        <w:t>"</w:t>
      </w:r>
      <w:r>
        <w:rPr>
          <w:u w:val="single"/>
        </w:rPr>
        <w:t>. If imposed under this subsection (1)(b)(i), the</w:t>
      </w:r>
      <w:r w:rsidRPr="00467332">
        <w:rPr>
          <w:u w:val="single"/>
        </w:rPr>
        <w:t xml:space="preserve"> levy must be deducted from the amount of tax otherwise required to be collected under RCW 84.</w:t>
      </w:r>
      <w:r>
        <w:rPr>
          <w:u w:val="single"/>
        </w:rPr>
        <w:t>52.065</w:t>
      </w:r>
      <w:r>
        <w:t>"</w:t>
      </w:r>
    </w:p>
    <w:permEnd w:id="705642597"/>
    <w:p w:rsidR="00ED2EEB" w:rsidP="009B66CB" w:rsidRDefault="00ED2EEB" w14:paraId="5780E49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77363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E3DE04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B66CB" w:rsidRDefault="00D659AC" w14:paraId="06CF2D9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E41DD" w:rsidRDefault="0096303F" w14:paraId="3300515B" w14:textId="3554CF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C3888">
                  <w:t>Directs that if</w:t>
                </w:r>
                <w:r w:rsidR="003E41DD">
                  <w:t xml:space="preserve"> either the veteran's assistance levy or the mental health and developmental disabilities levy is levied as a separate levy that is independent of the county general levy, then it is to be deducted from the state levy.</w:t>
                </w:r>
                <w:r w:rsidRPr="0096303F" w:rsidR="001C1B27">
                  <w:t>  </w:t>
                </w:r>
              </w:p>
            </w:tc>
          </w:tr>
        </w:sdtContent>
      </w:sdt>
      <w:permEnd w:id="1627736321"/>
    </w:tbl>
    <w:p w:rsidR="00DF5D0E" w:rsidP="009B66CB" w:rsidRDefault="00DF5D0E" w14:paraId="16D2FEC8" w14:textId="77777777">
      <w:pPr>
        <w:pStyle w:val="BillEnd"/>
        <w:suppressLineNumbers/>
      </w:pPr>
    </w:p>
    <w:p w:rsidR="00DF5D0E" w:rsidP="009B66CB" w:rsidRDefault="00DE256E" w14:paraId="37850E7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B66CB" w:rsidRDefault="00AB682C" w14:paraId="0688632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DD21" w14:textId="77777777" w:rsidR="009B66CB" w:rsidRDefault="009B66CB" w:rsidP="00DF5D0E">
      <w:r>
        <w:separator/>
      </w:r>
    </w:p>
  </w:endnote>
  <w:endnote w:type="continuationSeparator" w:id="0">
    <w:p w14:paraId="41067732" w14:textId="77777777" w:rsidR="009B66CB" w:rsidRDefault="009B66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53E6" w:rsidRDefault="006D53E6" w14:paraId="2283C9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02DE3" w14:paraId="7BB8FBBE" w14:textId="2B87FD5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B66CB">
      <w:t>1022 AMH ORCU HARA 351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02DE3" w14:paraId="6D7E0807" w14:textId="08D624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D53E6">
      <w:t>1022 AMH ORCU HARA 351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F2E9" w14:textId="77777777" w:rsidR="009B66CB" w:rsidRDefault="009B66CB" w:rsidP="00DF5D0E">
      <w:r>
        <w:separator/>
      </w:r>
    </w:p>
  </w:footnote>
  <w:footnote w:type="continuationSeparator" w:id="0">
    <w:p w14:paraId="015BE11F" w14:textId="77777777" w:rsidR="009B66CB" w:rsidRDefault="009B66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22C1" w14:textId="77777777" w:rsidR="006D53E6" w:rsidRDefault="006D5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B93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FE3CA4" wp14:editId="0A69511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AF2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FC014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E54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F4C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235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88D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C04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3646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41C1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98B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9D9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BD3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687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E70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1AB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D23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C66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2DA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9966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110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52F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0AB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539C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4A4C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F3C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231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76E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F8B4E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E615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73FB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3539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89D4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57A1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6E01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E3CA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87AF2C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FC014A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E5477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F4C48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235BE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88D0D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C04C2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3646A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41C11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98BD2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9D9DD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BD3A0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6871E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E7079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1AB65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D2384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C6656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2DA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9966F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1100A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52FEE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0AB87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539C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4A4CA5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F3C6E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2318A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76E06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F8B4EF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E61567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73FBD7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353958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89D4C0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57A10B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6E01F7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8BB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58E6AE" wp14:editId="3E96565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D13E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9F1F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2828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ACB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5569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1ADB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958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8F5C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E79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02A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D26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BF6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B10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BA6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49B0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F3D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2D8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DE46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54A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3F4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755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E1F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8581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091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AAF3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392AF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31B8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8E6A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AFD13E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9F1F3F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2828A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ACB98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55691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1ADB8C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95815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8F5CC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E7931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02ADC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D2602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BF6C7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B1093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BA6F3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49B00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F3D48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2D889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DE46F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54AB5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3F463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75524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E1F3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858142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091D0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AAF3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392AF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31B8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3906237">
    <w:abstractNumId w:val="5"/>
  </w:num>
  <w:num w:numId="2" w16cid:durableId="1194077713">
    <w:abstractNumId w:val="3"/>
  </w:num>
  <w:num w:numId="3" w16cid:durableId="366295734">
    <w:abstractNumId w:val="2"/>
  </w:num>
  <w:num w:numId="4" w16cid:durableId="324668880">
    <w:abstractNumId w:val="1"/>
  </w:num>
  <w:num w:numId="5" w16cid:durableId="1995714196">
    <w:abstractNumId w:val="0"/>
  </w:num>
  <w:num w:numId="6" w16cid:durableId="1190337745">
    <w:abstractNumId w:val="4"/>
  </w:num>
  <w:num w:numId="7" w16cid:durableId="1414355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41DD"/>
    <w:rsid w:val="00492DDC"/>
    <w:rsid w:val="004C6615"/>
    <w:rsid w:val="005115F9"/>
    <w:rsid w:val="00523C5A"/>
    <w:rsid w:val="005E69C3"/>
    <w:rsid w:val="00605C39"/>
    <w:rsid w:val="006841E6"/>
    <w:rsid w:val="006D53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2DE3"/>
    <w:rsid w:val="00931B84"/>
    <w:rsid w:val="0096303F"/>
    <w:rsid w:val="00972869"/>
    <w:rsid w:val="00984CD1"/>
    <w:rsid w:val="009B66CB"/>
    <w:rsid w:val="009F23A9"/>
    <w:rsid w:val="00A01F29"/>
    <w:rsid w:val="00A17B5B"/>
    <w:rsid w:val="00A4729B"/>
    <w:rsid w:val="00A93D4A"/>
    <w:rsid w:val="00AA1230"/>
    <w:rsid w:val="00AB682C"/>
    <w:rsid w:val="00AC3888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C886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1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1022</BillDocName>
  <AmendType>AMH</AmendType>
  <SponsorAcronym>ORCU</SponsorAcronym>
  <DrafterAcronym>HARA</DrafterAcronym>
  <DraftNumber>351</DraftNumber>
  <ReferenceNumber>HB 1022</ReferenceNumber>
  <Floor>H AMD</Floor>
  <AmendmentNumber> 222</AmendmentNumber>
  <Sponsors>By Representative Orcutt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656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1022 AMH ORCU HARA 351</dc:title>
  <dc:creator>Rachelle Harris</dc:creator>
  <cp:lastModifiedBy>Harris, Rachelle</cp:lastModifiedBy>
  <cp:revision>5</cp:revision>
  <dcterms:created xsi:type="dcterms:W3CDTF">2023-03-03T03:53:00Z</dcterms:created>
  <dcterms:modified xsi:type="dcterms:W3CDTF">2023-03-03T03:57:00Z</dcterms:modified>
</cp:coreProperties>
</file>