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1D74DF" w14:paraId="7A1CC9D6" w14:textId="03FCB37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D6142">
            <w:t>1025-S2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D614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D6142">
            <w:t>GRAH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D6142">
            <w:t>BUR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D6142">
            <w:t>057</w:t>
          </w:r>
        </w:sdtContent>
      </w:sdt>
    </w:p>
    <w:p w:rsidR="00DF5D0E" w:rsidP="00B73E0A" w:rsidRDefault="00AA1230" w14:paraId="3D781260" w14:textId="2AD0EA4C">
      <w:pPr>
        <w:pStyle w:val="OfferedBy"/>
        <w:spacing w:after="120"/>
      </w:pPr>
      <w:r>
        <w:tab/>
      </w:r>
      <w:r>
        <w:tab/>
      </w:r>
      <w:r>
        <w:tab/>
      </w:r>
    </w:p>
    <w:p w:rsidR="00DF5D0E" w:rsidRDefault="001D74DF" w14:paraId="4265BBA0" w14:textId="2160D2A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D6142">
            <w:rPr>
              <w:b/>
              <w:u w:val="single"/>
            </w:rPr>
            <w:t>2SHB 1025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D614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268</w:t>
          </w:r>
        </w:sdtContent>
      </w:sdt>
    </w:p>
    <w:p w:rsidR="00DF5D0E" w:rsidP="00605C39" w:rsidRDefault="001D74DF" w14:paraId="53DBBF4B" w14:textId="1B3978E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D6142">
            <w:rPr>
              <w:sz w:val="22"/>
            </w:rPr>
            <w:t>By Representative Graham</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D6142" w14:paraId="304675BE" w14:textId="2FA8BEE9">
          <w:pPr>
            <w:spacing w:after="400" w:line="408" w:lineRule="exact"/>
            <w:jc w:val="right"/>
            <w:rPr>
              <w:b/>
              <w:bCs/>
            </w:rPr>
          </w:pPr>
          <w:r>
            <w:rPr>
              <w:b/>
              <w:bCs/>
            </w:rPr>
            <w:t xml:space="preserve">NOT CONSIDERED 01/02/2024</w:t>
          </w:r>
        </w:p>
      </w:sdtContent>
    </w:sdt>
    <w:p w:rsidR="00C57088" w:rsidP="00C8108C" w:rsidRDefault="00DE256E" w14:paraId="2DEB6C5C" w14:textId="2AE58D6F">
      <w:pPr>
        <w:pStyle w:val="Page"/>
      </w:pPr>
      <w:bookmarkStart w:name="StartOfAmendmentBody" w:id="0"/>
      <w:bookmarkEnd w:id="0"/>
      <w:permStart w:edGrp="everyone" w:id="2112517574"/>
      <w:r>
        <w:tab/>
      </w:r>
      <w:r w:rsidR="00C57088">
        <w:t>On page 1, line 10, after "law." insert "</w:t>
      </w:r>
      <w:r w:rsidR="000F54AD">
        <w:t>Additionally, the people of Washington undertake to protect the liberty and security of individuals, and to preserve public peace and advance the public interest, by electing officials entrusted with the power to create, implement, and enforce state law, regulations, and policies, and to appoint officials with similar powers."</w:t>
      </w:r>
    </w:p>
    <w:p w:rsidR="000F54AD" w:rsidP="000F54AD" w:rsidRDefault="000F54AD" w14:paraId="436FB367" w14:textId="2F4250F8">
      <w:pPr>
        <w:pStyle w:val="RCWSLText"/>
      </w:pPr>
    </w:p>
    <w:p w:rsidR="000F54AD" w:rsidP="000F54AD" w:rsidRDefault="000F54AD" w14:paraId="1E291476" w14:textId="3BF6E36C">
      <w:pPr>
        <w:pStyle w:val="RCWSLText"/>
      </w:pPr>
      <w:r>
        <w:tab/>
        <w:t>On page 1, line 12, after "peace officer" strike "or the officer's employer" and insert ", or elected or appointed official, or the officer or official's employer,"</w:t>
      </w:r>
    </w:p>
    <w:p w:rsidR="000F54AD" w:rsidP="000F54AD" w:rsidRDefault="000F54AD" w14:paraId="097F75E3" w14:textId="79DA3C29">
      <w:pPr>
        <w:pStyle w:val="RCWSLText"/>
      </w:pPr>
    </w:p>
    <w:p w:rsidR="000F54AD" w:rsidP="000F54AD" w:rsidRDefault="000F54AD" w14:paraId="4442E1A9" w14:textId="19515B27">
      <w:pPr>
        <w:pStyle w:val="RCWSLText"/>
      </w:pPr>
      <w:r>
        <w:tab/>
        <w:t>On page 1, line 17, after "policing" insert ", and unlawful legislation and execution of state laws,"</w:t>
      </w:r>
    </w:p>
    <w:p w:rsidR="000F54AD" w:rsidP="000F54AD" w:rsidRDefault="000F54AD" w14:paraId="6122A4AF" w14:textId="0914AC4A">
      <w:pPr>
        <w:pStyle w:val="RCWSLText"/>
      </w:pPr>
    </w:p>
    <w:p w:rsidR="000F54AD" w:rsidP="000F54AD" w:rsidRDefault="000F54AD" w14:paraId="792236C5" w14:textId="253F1D87">
      <w:pPr>
        <w:pStyle w:val="RCWSLText"/>
      </w:pPr>
      <w:r>
        <w:tab/>
        <w:t>On page 1, line 18, after "communities" strike "and law enforcement" and insert ", law enforcement, and government officials"</w:t>
      </w:r>
    </w:p>
    <w:p w:rsidR="000F54AD" w:rsidP="000F54AD" w:rsidRDefault="000F54AD" w14:paraId="015C78CC" w14:textId="5392D8CA">
      <w:pPr>
        <w:pStyle w:val="RCWSLText"/>
      </w:pPr>
    </w:p>
    <w:p w:rsidRPr="000F54AD" w:rsidR="000F54AD" w:rsidP="000F54AD" w:rsidRDefault="000F54AD" w14:paraId="43939D71" w14:textId="26220CBB">
      <w:pPr>
        <w:pStyle w:val="RCWSLText"/>
      </w:pPr>
      <w:r>
        <w:tab/>
        <w:t>On page 1, line 21, after "officers" insert ", elected or appointed officials,"</w:t>
      </w:r>
    </w:p>
    <w:p w:rsidR="00C57088" w:rsidP="00C8108C" w:rsidRDefault="00C57088" w14:paraId="57958A01" w14:textId="77777777">
      <w:pPr>
        <w:pStyle w:val="Page"/>
      </w:pPr>
    </w:p>
    <w:p w:rsidR="003D6142" w:rsidP="00C8108C" w:rsidRDefault="00C57088" w14:paraId="1A1FB72B" w14:textId="1EDC26C6">
      <w:pPr>
        <w:pStyle w:val="Page"/>
      </w:pPr>
      <w:r>
        <w:tab/>
      </w:r>
      <w:r w:rsidR="003D6142">
        <w:t xml:space="preserve">On page </w:t>
      </w:r>
      <w:r w:rsidR="00D9277A">
        <w:t xml:space="preserve">2, line 9, after (1) insert "Elected or appointed official" means </w:t>
      </w:r>
      <w:r w:rsidRPr="00A93B0A" w:rsidR="00A93B0A">
        <w:t xml:space="preserve">members of the legislature; the governor; holders of elective office in the executive branch of state government; chief executive officers of state agencies; members of boards, commissions, or committees with authority over one or more state agencies or institutions; employees of the state who have high-level discretionary authority to draft, approve, implement, or enforce state laws, </w:t>
      </w:r>
      <w:r w:rsidRPr="00A93B0A" w:rsidR="00A93B0A">
        <w:lastRenderedPageBreak/>
        <w:t>regulations, or policies; elected or appointed prosecutors; and any person exercising or undertaking to exercise the powers or functions of an elected or appointed official. "Elected or appointed official" does not include any justice, judge, commissioner, special master, court clerk, law clerk, bailiff, court security officer, or other employee of the judicial branch of state government.</w:t>
      </w:r>
    </w:p>
    <w:p w:rsidR="00D9277A" w:rsidP="00D9277A" w:rsidRDefault="00D9277A" w14:paraId="0A9DD255" w14:textId="0B6C9A2C">
      <w:pPr>
        <w:pStyle w:val="RCWSLText"/>
      </w:pPr>
      <w:r>
        <w:tab/>
        <w:t>(2)"</w:t>
      </w:r>
    </w:p>
    <w:p w:rsidR="00D9277A" w:rsidP="00D9277A" w:rsidRDefault="00D9277A" w14:paraId="606352D0" w14:textId="5D6CE4AE">
      <w:pPr>
        <w:pStyle w:val="RCWSLText"/>
      </w:pPr>
    </w:p>
    <w:p w:rsidR="00D9277A" w:rsidP="00D9277A" w:rsidRDefault="00D9277A" w14:paraId="358DCF5D" w14:textId="671B7159">
      <w:pPr>
        <w:pStyle w:val="RCWSLText"/>
      </w:pPr>
      <w:r>
        <w:tab/>
      </w:r>
      <w:r w:rsidRPr="00D9277A">
        <w:t>Renumber the remaining subsections consecutively and correct any internal references accordingly.</w:t>
      </w:r>
    </w:p>
    <w:p w:rsidR="00A93B0A" w:rsidP="00D9277A" w:rsidRDefault="00A93B0A" w14:paraId="22D84C89" w14:textId="5EFCD825">
      <w:pPr>
        <w:pStyle w:val="RCWSLText"/>
      </w:pPr>
    </w:p>
    <w:p w:rsidR="00A93B0A" w:rsidP="00D9277A" w:rsidRDefault="00A93B0A" w14:paraId="24FCDC02" w14:textId="2B13B616">
      <w:pPr>
        <w:pStyle w:val="RCWSLText"/>
      </w:pPr>
      <w:r>
        <w:tab/>
        <w:t>On page 2, line 11, after "officer's" insert "or elected or appointed official's"</w:t>
      </w:r>
    </w:p>
    <w:p w:rsidR="00A93B0A" w:rsidP="00D9277A" w:rsidRDefault="00A93B0A" w14:paraId="668BB023" w14:textId="17F12554">
      <w:pPr>
        <w:pStyle w:val="RCWSLText"/>
      </w:pPr>
    </w:p>
    <w:p w:rsidR="00A93B0A" w:rsidP="00D9277A" w:rsidRDefault="00A93B0A" w14:paraId="1931CF99" w14:textId="4D4BE3AF">
      <w:pPr>
        <w:pStyle w:val="RCWSLText"/>
      </w:pPr>
      <w:r>
        <w:tab/>
        <w:t>On page 2, beginning on line 19, after "(1)" strike all material through "under:" on line 25 and insert "</w:t>
      </w:r>
      <w:r w:rsidRPr="00A93B0A">
        <w:t>Any person injured in person or property by a peace officer, or elected or appointed official, acting under color of authority has a cause of action against the peace officer, or elected or appointed official, and against any other peace officer, or elected or appointed official, who had the power through reasonable diligence to prevent or aid in preventing the injury from occurring and failed to do so, if the peace officer, or elected or appointed official, engaged in conduct that is unlawful under:</w:t>
      </w:r>
      <w:r>
        <w:t>"</w:t>
      </w:r>
    </w:p>
    <w:p w:rsidR="00A93B0A" w:rsidP="00D9277A" w:rsidRDefault="00A93B0A" w14:paraId="736A89F6" w14:textId="593B96F4">
      <w:pPr>
        <w:pStyle w:val="RCWSLText"/>
      </w:pPr>
    </w:p>
    <w:p w:rsidR="00A93B0A" w:rsidP="00D9277A" w:rsidRDefault="00A93B0A" w14:paraId="5E1B00C1" w14:textId="6C4E52ED">
      <w:pPr>
        <w:pStyle w:val="RCWSLText"/>
      </w:pPr>
      <w:r>
        <w:tab/>
        <w:t>On page</w:t>
      </w:r>
      <w:r w:rsidR="000968A9">
        <w:t xml:space="preserve"> 2</w:t>
      </w:r>
      <w:r>
        <w:t>, beginning on line 29, after "(2)" strike all material through "employment." on line 33 and insert "</w:t>
      </w:r>
      <w:r w:rsidRPr="00A93B0A">
        <w:t>In an action against a peace officer, or elected or appointed official, under subsection (1) of this section, the plaintiff may also name the officer's</w:t>
      </w:r>
      <w:r w:rsidR="000968A9">
        <w:t xml:space="preserve"> or official's</w:t>
      </w:r>
      <w:r w:rsidRPr="00A93B0A">
        <w:t xml:space="preserve"> employer as a defendant. The employer is vicariously liable if the unlawful conduct causing the injury was within the scope of the peace officer's or elected or appointed official’s employment.</w:t>
      </w:r>
      <w:r>
        <w:t xml:space="preserve">" </w:t>
      </w:r>
    </w:p>
    <w:p w:rsidR="00A93B0A" w:rsidP="00D9277A" w:rsidRDefault="00A93B0A" w14:paraId="26A6F551" w14:textId="035CBFEC">
      <w:pPr>
        <w:pStyle w:val="RCWSLText"/>
      </w:pPr>
    </w:p>
    <w:p w:rsidR="008A21CA" w:rsidP="00D9277A" w:rsidRDefault="008A21CA" w14:paraId="183B71F7" w14:textId="49783BDF">
      <w:pPr>
        <w:pStyle w:val="RCWSLText"/>
      </w:pPr>
      <w:r>
        <w:tab/>
        <w:t>On page 3, line 33, after "(5)" strike "It" and insert "In any action against a peace officer or their employer, it"</w:t>
      </w:r>
    </w:p>
    <w:p w:rsidR="008A21CA" w:rsidP="00D9277A" w:rsidRDefault="008A21CA" w14:paraId="3F86ABB7" w14:textId="77777777">
      <w:pPr>
        <w:pStyle w:val="RCWSLText"/>
      </w:pPr>
    </w:p>
    <w:p w:rsidR="00A93B0A" w:rsidP="00D9277A" w:rsidRDefault="00A93B0A" w14:paraId="0CD90919" w14:textId="7117B489">
      <w:pPr>
        <w:pStyle w:val="RCWSLText"/>
      </w:pPr>
      <w:r>
        <w:tab/>
        <w:t>On page 3, after line 36, insert the following:</w:t>
      </w:r>
    </w:p>
    <w:p w:rsidR="00A93B0A" w:rsidP="00D9277A" w:rsidRDefault="00A93B0A" w14:paraId="3575E9BA" w14:textId="63828EEB">
      <w:pPr>
        <w:pStyle w:val="RCWSLText"/>
      </w:pPr>
      <w:r>
        <w:tab/>
        <w:t xml:space="preserve">"(6) </w:t>
      </w:r>
      <w:r w:rsidR="008A21CA">
        <w:t xml:space="preserve">In any action against an elected or appointed official, or their employer, brought </w:t>
      </w:r>
      <w:r w:rsidR="00EE2B38">
        <w:t xml:space="preserve">under </w:t>
      </w:r>
      <w:r w:rsidR="008A21CA">
        <w:t>this chapter</w:t>
      </w:r>
      <w:r w:rsidR="00C57088">
        <w:t xml:space="preserve">, the following immunities and defenses </w:t>
      </w:r>
      <w:r w:rsidR="000968A9">
        <w:t xml:space="preserve">are inapplicable </w:t>
      </w:r>
      <w:r w:rsidR="00C57088">
        <w:t>and may not be raised:</w:t>
      </w:r>
    </w:p>
    <w:p w:rsidR="00C57088" w:rsidP="00C57088" w:rsidRDefault="00C57088" w14:paraId="5A956DBF" w14:textId="77777777">
      <w:pPr>
        <w:spacing w:line="408" w:lineRule="exact"/>
        <w:ind w:firstLine="576"/>
      </w:pPr>
      <w:r>
        <w:t>(a) Qualified immunity, as it has developed in litigation of suits under 42 U.S.C. Sec. 1983, including without limitation any immunity or defense premised on the argument that the rights, privileges, or immunities sued upon were not clearly established at the time of the act, omission, or decision;</w:t>
      </w:r>
    </w:p>
    <w:p w:rsidR="00C57088" w:rsidP="00C57088" w:rsidRDefault="00C57088" w14:paraId="31A00FC1" w14:textId="77777777">
      <w:pPr>
        <w:spacing w:line="408" w:lineRule="exact"/>
        <w:ind w:firstLine="576"/>
      </w:pPr>
      <w:r>
        <w:t>(b) Qualified immunity, as it has developed in litigation of common law torts, including without limitation any immunity or defense premised on the argument that the official carried out a statutory duty according to procedures dictated by statute and superiors, and acted reasonably;</w:t>
      </w:r>
    </w:p>
    <w:p w:rsidR="00C57088" w:rsidP="00C57088" w:rsidRDefault="00C57088" w14:paraId="64893102" w14:textId="77777777">
      <w:pPr>
        <w:spacing w:line="408" w:lineRule="exact"/>
        <w:ind w:firstLine="576"/>
      </w:pPr>
      <w:r>
        <w:t>(c) Discretionary immunity, including without limitation any immunity or defense premised on the argument that discretionary governmental acts are immune from tort liability, the act is the outcome of a conscious balancing of risks and advantages, or the act is a basic policy decision made by a high-level executive;</w:t>
      </w:r>
    </w:p>
    <w:p w:rsidR="00C57088" w:rsidP="00C57088" w:rsidRDefault="00C57088" w14:paraId="7E2A0804" w14:textId="77777777">
      <w:pPr>
        <w:spacing w:line="408" w:lineRule="exact"/>
        <w:ind w:firstLine="576"/>
      </w:pPr>
      <w:r>
        <w:t>(d) Legislative immunity, including without limitation any immunity or defense premised on the argument that purely legislative acts are immune from tort liability, the government has absolute immunity for purely legislative acts, or that immunity is necessary to avoid rendering the legislative process inoperable; and</w:t>
      </w:r>
    </w:p>
    <w:p w:rsidR="00C57088" w:rsidP="00C57088" w:rsidRDefault="00C57088" w14:paraId="2D82900B" w14:textId="7647C30B">
      <w:pPr>
        <w:spacing w:line="408" w:lineRule="exact"/>
        <w:ind w:firstLine="576"/>
      </w:pPr>
      <w:r>
        <w:t>(e) Prosecutorial immunity, including without limitation any immunity or defense premised on the argument that a prosecutor has absolute immunity from liability when acting within the scope of their duties in initiating and pursuing a criminal prosecution, or that immunity is warranted to protect the prosecutor's role as an advocate."</w:t>
      </w:r>
    </w:p>
    <w:p w:rsidR="00C57088" w:rsidP="00C57088" w:rsidRDefault="00C57088" w14:paraId="3A126645" w14:textId="6EEA46D8">
      <w:pPr>
        <w:spacing w:line="408" w:lineRule="exact"/>
        <w:ind w:firstLine="576"/>
      </w:pPr>
    </w:p>
    <w:p w:rsidR="00C57088" w:rsidP="00C57088" w:rsidRDefault="00C57088" w14:paraId="2CACCE3F" w14:textId="2C49E2DC">
      <w:pPr>
        <w:spacing w:line="408" w:lineRule="exact"/>
        <w:ind w:firstLine="576"/>
      </w:pPr>
      <w:r>
        <w:t>On page 4, line 10, after "accrues." insert "</w:t>
      </w:r>
      <w:r w:rsidRPr="00C57088">
        <w:t>For purposes of this chapter, a cause of action accrues when the plaintiff discovers, or in the reasonable exercise of diligence should discover, the elements of the cause of action</w:t>
      </w:r>
      <w:r>
        <w:t>."</w:t>
      </w:r>
    </w:p>
    <w:p w:rsidR="00C57088" w:rsidP="00C57088" w:rsidRDefault="00C57088" w14:paraId="2990E11F" w14:textId="36193BE0">
      <w:pPr>
        <w:spacing w:line="408" w:lineRule="exact"/>
        <w:ind w:firstLine="576"/>
      </w:pPr>
    </w:p>
    <w:p w:rsidRPr="00D9277A" w:rsidR="00C57088" w:rsidP="00C57088" w:rsidRDefault="00C57088" w14:paraId="5CC05BFA" w14:textId="7AA69FEF">
      <w:pPr>
        <w:spacing w:line="408" w:lineRule="exact"/>
        <w:ind w:firstLine="576"/>
      </w:pPr>
      <w:r>
        <w:t>On page 4, line 12, after "officer" insert ", or elected or appointed official,"</w:t>
      </w:r>
    </w:p>
    <w:p w:rsidRPr="003D6142" w:rsidR="00DF5D0E" w:rsidP="003D6142" w:rsidRDefault="00DF5D0E" w14:paraId="3F8FAF36" w14:textId="254D74FE">
      <w:pPr>
        <w:suppressLineNumbers/>
        <w:rPr>
          <w:spacing w:val="-3"/>
        </w:rPr>
      </w:pPr>
    </w:p>
    <w:permEnd w:id="2112517574"/>
    <w:p w:rsidR="00ED2EEB" w:rsidP="003D6142" w:rsidRDefault="00ED2EEB" w14:paraId="4DC2A87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4851861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38A14B70" w14:textId="77777777">
            <w:tc>
              <w:tcPr>
                <w:tcW w:w="540" w:type="dxa"/>
                <w:shd w:val="clear" w:color="auto" w:fill="FFFFFF" w:themeFill="background1"/>
              </w:tcPr>
              <w:p w:rsidR="00D659AC" w:rsidP="003D6142" w:rsidRDefault="00D659AC" w14:paraId="3FC6A245" w14:textId="77777777">
                <w:pPr>
                  <w:pStyle w:val="Effect"/>
                  <w:suppressLineNumbers/>
                  <w:shd w:val="clear" w:color="auto" w:fill="auto"/>
                  <w:ind w:left="0" w:firstLine="0"/>
                </w:pPr>
              </w:p>
            </w:tc>
            <w:tc>
              <w:tcPr>
                <w:tcW w:w="9874" w:type="dxa"/>
                <w:shd w:val="clear" w:color="auto" w:fill="FFFFFF" w:themeFill="background1"/>
              </w:tcPr>
              <w:p w:rsidR="001C1B27" w:rsidP="003D6142" w:rsidRDefault="0096303F" w14:paraId="424C0942" w14:textId="1376F6B9">
                <w:pPr>
                  <w:pStyle w:val="Effect"/>
                  <w:suppressLineNumbers/>
                  <w:shd w:val="clear" w:color="auto" w:fill="auto"/>
                  <w:ind w:left="0" w:firstLine="0"/>
                </w:pPr>
                <w:r w:rsidRPr="0096303F">
                  <w:tab/>
                </w:r>
                <w:r w:rsidRPr="0096303F" w:rsidR="001C1B27">
                  <w:rPr>
                    <w:u w:val="single"/>
                  </w:rPr>
                  <w:t>EFFECT:</w:t>
                </w:r>
                <w:r w:rsidRPr="0096303F" w:rsidR="001C1B27">
                  <w:t>   </w:t>
                </w:r>
                <w:r w:rsidR="00C44044">
                  <w:t>Makes the following modifications to the bill:</w:t>
                </w:r>
              </w:p>
              <w:p w:rsidR="00C44044" w:rsidP="003D6142" w:rsidRDefault="00C44044" w14:paraId="55E3D65F" w14:textId="65501B6E">
                <w:pPr>
                  <w:pStyle w:val="Effect"/>
                  <w:suppressLineNumbers/>
                  <w:shd w:val="clear" w:color="auto" w:fill="auto"/>
                  <w:ind w:left="0" w:firstLine="0"/>
                </w:pPr>
              </w:p>
              <w:p w:rsidR="008A21CA" w:rsidP="00C81A31" w:rsidRDefault="008A21CA" w14:paraId="5081E17F" w14:textId="42EE96A7">
                <w:pPr>
                  <w:pStyle w:val="Effect"/>
                  <w:numPr>
                    <w:ilvl w:val="0"/>
                    <w:numId w:val="8"/>
                  </w:numPr>
                  <w:suppressLineNumbers/>
                  <w:shd w:val="clear" w:color="auto" w:fill="auto"/>
                </w:pPr>
                <w:r>
                  <w:t>Authorizes a cause of action against elected or appointed officials</w:t>
                </w:r>
                <w:r w:rsidR="003A3732">
                  <w:t xml:space="preserve"> </w:t>
                </w:r>
                <w:r>
                  <w:t xml:space="preserve">for violations of the state constitution or specified state laws. </w:t>
                </w:r>
              </w:p>
              <w:p w:rsidR="008A21CA" w:rsidP="008A21CA" w:rsidRDefault="008A21CA" w14:paraId="2AC1FD4B" w14:textId="3A4CA44C">
                <w:pPr>
                  <w:pStyle w:val="Effect"/>
                  <w:suppressLineNumbers/>
                  <w:shd w:val="clear" w:color="auto" w:fill="auto"/>
                  <w:ind w:left="720" w:firstLine="0"/>
                </w:pPr>
              </w:p>
              <w:p w:rsidR="008A21CA" w:rsidP="008A21CA" w:rsidRDefault="008A21CA" w14:paraId="3D74E222" w14:textId="77777777">
                <w:pPr>
                  <w:pStyle w:val="Effect"/>
                  <w:numPr>
                    <w:ilvl w:val="0"/>
                    <w:numId w:val="8"/>
                  </w:numPr>
                  <w:suppressLineNumbers/>
                  <w:shd w:val="clear" w:color="auto" w:fill="auto"/>
                </w:pPr>
                <w:r>
                  <w:t xml:space="preserve">Permits plaintiffs to name an </w:t>
                </w:r>
                <w:r w:rsidRPr="00A93B0A">
                  <w:t>elected or appointed official’s employer</w:t>
                </w:r>
                <w:r>
                  <w:t xml:space="preserve"> as a defendant and establishes vicarious liability for an </w:t>
                </w:r>
                <w:r w:rsidRPr="00A93B0A">
                  <w:t>elected or appointed official’s employer</w:t>
                </w:r>
                <w:r>
                  <w:t>.</w:t>
                </w:r>
              </w:p>
              <w:p w:rsidR="008A21CA" w:rsidP="008A21CA" w:rsidRDefault="008A21CA" w14:paraId="481407C5" w14:textId="77777777">
                <w:pPr>
                  <w:pStyle w:val="Effect"/>
                  <w:suppressLineNumbers/>
                  <w:shd w:val="clear" w:color="auto" w:fill="auto"/>
                  <w:ind w:left="0" w:firstLine="0"/>
                </w:pPr>
              </w:p>
              <w:p w:rsidR="008A21CA" w:rsidP="008A21CA" w:rsidRDefault="008A21CA" w14:paraId="437AED1A" w14:textId="0953BEBA">
                <w:pPr>
                  <w:pStyle w:val="Effect"/>
                  <w:numPr>
                    <w:ilvl w:val="0"/>
                    <w:numId w:val="8"/>
                  </w:numPr>
                  <w:suppressLineNumbers/>
                  <w:shd w:val="clear" w:color="auto" w:fill="auto"/>
                </w:pPr>
                <w:r>
                  <w:t>Provides that, in an action against an elected or appointed official</w:t>
                </w:r>
                <w:r w:rsidR="003A3732">
                  <w:t xml:space="preserve"> or their employer</w:t>
                </w:r>
                <w:r>
                  <w:t>, the following immunities and defenses are inapplicable: qualified immunity, discretionary immunity, legislative immunity, and prosecutorial immunity.</w:t>
                </w:r>
              </w:p>
              <w:p w:rsidR="003A3732" w:rsidP="003A3732" w:rsidRDefault="003A3732" w14:paraId="70AC2013" w14:textId="77777777">
                <w:pPr>
                  <w:pStyle w:val="Effect"/>
                  <w:suppressLineNumbers/>
                  <w:shd w:val="clear" w:color="auto" w:fill="auto"/>
                  <w:ind w:left="720" w:firstLine="0"/>
                </w:pPr>
              </w:p>
              <w:p w:rsidR="00C44044" w:rsidP="00C81A31" w:rsidRDefault="00CC31F4" w14:paraId="4D392ED7" w14:textId="21B4A8F2">
                <w:pPr>
                  <w:pStyle w:val="Effect"/>
                  <w:numPr>
                    <w:ilvl w:val="0"/>
                    <w:numId w:val="8"/>
                  </w:numPr>
                  <w:suppressLineNumbers/>
                  <w:shd w:val="clear" w:color="auto" w:fill="auto"/>
                </w:pPr>
                <w:r>
                  <w:t>Modifies the intent section to reference elected and appointed officials.</w:t>
                </w:r>
              </w:p>
              <w:p w:rsidR="00CC31F4" w:rsidP="003D6142" w:rsidRDefault="00CC31F4" w14:paraId="154527CA" w14:textId="25470EFD">
                <w:pPr>
                  <w:pStyle w:val="Effect"/>
                  <w:suppressLineNumbers/>
                  <w:shd w:val="clear" w:color="auto" w:fill="auto"/>
                  <w:ind w:left="0" w:firstLine="0"/>
                </w:pPr>
              </w:p>
              <w:p w:rsidR="00CC31F4" w:rsidP="00C81A31" w:rsidRDefault="00CC31F4" w14:paraId="4B6EB96A" w14:textId="5232BD2E">
                <w:pPr>
                  <w:pStyle w:val="Effect"/>
                  <w:numPr>
                    <w:ilvl w:val="0"/>
                    <w:numId w:val="8"/>
                  </w:numPr>
                  <w:suppressLineNumbers/>
                  <w:shd w:val="clear" w:color="auto" w:fill="auto"/>
                </w:pPr>
                <w:r>
                  <w:t xml:space="preserve">Adds a definition of </w:t>
                </w:r>
                <w:r w:rsidR="000968A9">
                  <w:t>"</w:t>
                </w:r>
                <w:r>
                  <w:t>elected or appointed official</w:t>
                </w:r>
                <w:r w:rsidR="000968A9">
                  <w:t>"</w:t>
                </w:r>
                <w:r>
                  <w:t>.</w:t>
                </w:r>
              </w:p>
              <w:p w:rsidR="00CC31F4" w:rsidP="003D6142" w:rsidRDefault="00CC31F4" w14:paraId="3B15D10D" w14:textId="77777777">
                <w:pPr>
                  <w:pStyle w:val="Effect"/>
                  <w:suppressLineNumbers/>
                  <w:shd w:val="clear" w:color="auto" w:fill="auto"/>
                  <w:ind w:left="0" w:firstLine="0"/>
                </w:pPr>
              </w:p>
              <w:p w:rsidR="00CC31F4" w:rsidP="00C81A31" w:rsidRDefault="00CC31F4" w14:paraId="3216C692" w14:textId="611D7D67">
                <w:pPr>
                  <w:pStyle w:val="Effect"/>
                  <w:numPr>
                    <w:ilvl w:val="0"/>
                    <w:numId w:val="8"/>
                  </w:numPr>
                  <w:suppressLineNumbers/>
                  <w:shd w:val="clear" w:color="auto" w:fill="auto"/>
                </w:pPr>
                <w:r>
                  <w:t xml:space="preserve">Modifies the definition of employer to include an elected or appointed official's employing agency or entity. </w:t>
                </w:r>
              </w:p>
              <w:p w:rsidR="00CC31F4" w:rsidP="003D6142" w:rsidRDefault="00CC31F4" w14:paraId="478B7865" w14:textId="7E8F333B">
                <w:pPr>
                  <w:pStyle w:val="Effect"/>
                  <w:suppressLineNumbers/>
                  <w:shd w:val="clear" w:color="auto" w:fill="auto"/>
                  <w:ind w:left="0" w:firstLine="0"/>
                </w:pPr>
              </w:p>
              <w:p w:rsidR="00CC31F4" w:rsidP="00C81A31" w:rsidRDefault="00CC31F4" w14:paraId="1524963B" w14:textId="4E7965F9">
                <w:pPr>
                  <w:pStyle w:val="Effect"/>
                  <w:numPr>
                    <w:ilvl w:val="0"/>
                    <w:numId w:val="8"/>
                  </w:numPr>
                  <w:suppressLineNumbers/>
                  <w:shd w:val="clear" w:color="auto" w:fill="auto"/>
                </w:pPr>
                <w:r>
                  <w:t xml:space="preserve">Provides actions accrue </w:t>
                </w:r>
                <w:r w:rsidRPr="00C57088">
                  <w:t>when the plaintiff discovers, or in the reasonable exercise of diligence should discover, the elements of the cause of action</w:t>
                </w:r>
                <w:r>
                  <w:t>.</w:t>
                </w:r>
              </w:p>
              <w:p w:rsidR="00CC31F4" w:rsidP="003D6142" w:rsidRDefault="00CC31F4" w14:paraId="2249EAF5" w14:textId="01A41307">
                <w:pPr>
                  <w:pStyle w:val="Effect"/>
                  <w:suppressLineNumbers/>
                  <w:shd w:val="clear" w:color="auto" w:fill="auto"/>
                  <w:ind w:left="0" w:firstLine="0"/>
                </w:pPr>
              </w:p>
              <w:p w:rsidRPr="007D1589" w:rsidR="001B4E53" w:rsidP="00F93A52" w:rsidRDefault="00C81A31" w14:paraId="7A0BFACC" w14:textId="689EF9A3">
                <w:pPr>
                  <w:pStyle w:val="Effect"/>
                  <w:numPr>
                    <w:ilvl w:val="0"/>
                    <w:numId w:val="8"/>
                  </w:numPr>
                  <w:suppressLineNumbers/>
                  <w:shd w:val="clear" w:color="auto" w:fill="auto"/>
                </w:pPr>
                <w:r>
                  <w:t>Provides the act is not intended to limit the right of an elected or appointed official to have a legal defense provided by their employer or have a judgment satisfied by their employer.</w:t>
                </w:r>
              </w:p>
            </w:tc>
          </w:tr>
        </w:sdtContent>
      </w:sdt>
      <w:permEnd w:id="1748518612"/>
    </w:tbl>
    <w:p w:rsidR="00DF5D0E" w:rsidP="003D6142" w:rsidRDefault="00DF5D0E" w14:paraId="1ED7CDBF" w14:textId="77777777">
      <w:pPr>
        <w:pStyle w:val="BillEnd"/>
        <w:suppressLineNumbers/>
      </w:pPr>
    </w:p>
    <w:p w:rsidR="00DF5D0E" w:rsidP="003D6142" w:rsidRDefault="00DE256E" w14:paraId="57FCEBDB" w14:textId="77777777">
      <w:pPr>
        <w:pStyle w:val="BillEnd"/>
        <w:suppressLineNumbers/>
      </w:pPr>
      <w:r>
        <w:rPr>
          <w:b/>
        </w:rPr>
        <w:t>--- END ---</w:t>
      </w:r>
    </w:p>
    <w:p w:rsidR="00DF5D0E" w:rsidP="003D6142" w:rsidRDefault="00AB682C" w14:paraId="1CF117B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85B7A" w14:textId="77777777" w:rsidR="003D6142" w:rsidRDefault="003D6142" w:rsidP="00DF5D0E">
      <w:r>
        <w:separator/>
      </w:r>
    </w:p>
  </w:endnote>
  <w:endnote w:type="continuationSeparator" w:id="0">
    <w:p w14:paraId="77BAB544" w14:textId="77777777" w:rsidR="003D6142" w:rsidRDefault="003D614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1D56" w:rsidRDefault="003A1D56" w14:paraId="5C5882F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D74DF" w14:paraId="2356CCA3" w14:textId="43D688F1">
    <w:pPr>
      <w:pStyle w:val="AmendDraftFooter"/>
    </w:pPr>
    <w:r>
      <w:fldChar w:fldCharType="begin"/>
    </w:r>
    <w:r>
      <w:instrText xml:space="preserve"> TITLE   \* MERGEFORMAT </w:instrText>
    </w:r>
    <w:r>
      <w:fldChar w:fldCharType="separate"/>
    </w:r>
    <w:r w:rsidR="0057792E">
      <w:t>1025-S2 AMH GRAH BUR 057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D74DF" w14:paraId="72569B97" w14:textId="58972C7D">
    <w:pPr>
      <w:pStyle w:val="AmendDraftFooter"/>
    </w:pPr>
    <w:r>
      <w:fldChar w:fldCharType="begin"/>
    </w:r>
    <w:r>
      <w:instrText xml:space="preserve"> TITLE   \* MERGEFORMAT </w:instrText>
    </w:r>
    <w:r>
      <w:fldChar w:fldCharType="separate"/>
    </w:r>
    <w:r w:rsidR="0057792E">
      <w:t>1025-S2 AMH GRAH BUR 057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2A57F" w14:textId="77777777" w:rsidR="003D6142" w:rsidRDefault="003D6142" w:rsidP="00DF5D0E">
      <w:r>
        <w:separator/>
      </w:r>
    </w:p>
  </w:footnote>
  <w:footnote w:type="continuationSeparator" w:id="0">
    <w:p w14:paraId="67E295CD" w14:textId="77777777" w:rsidR="003D6142" w:rsidRDefault="003D614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74A5C" w14:textId="77777777" w:rsidR="003A1D56" w:rsidRDefault="003A1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7E2B" w14:textId="77777777" w:rsidR="001B4E53" w:rsidRDefault="007049E4">
    <w:r>
      <w:rPr>
        <w:noProof/>
      </w:rPr>
      <mc:AlternateContent>
        <mc:Choice Requires="wps">
          <w:drawing>
            <wp:anchor distT="0" distB="0" distL="114300" distR="114300" simplePos="0" relativeHeight="251657216" behindDoc="0" locked="0" layoutInCell="1" allowOverlap="1" wp14:anchorId="60D9984B" wp14:editId="16B4627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D31B8C" w14:textId="77777777" w:rsidR="001B4E53" w:rsidRDefault="001B4E53">
                          <w:pPr>
                            <w:pStyle w:val="RCWSLText"/>
                            <w:jc w:val="right"/>
                          </w:pPr>
                          <w:r>
                            <w:t>1</w:t>
                          </w:r>
                        </w:p>
                        <w:p w14:paraId="67D49E3A" w14:textId="77777777" w:rsidR="001B4E53" w:rsidRDefault="001B4E53">
                          <w:pPr>
                            <w:pStyle w:val="RCWSLText"/>
                            <w:jc w:val="right"/>
                          </w:pPr>
                          <w:r>
                            <w:t>2</w:t>
                          </w:r>
                        </w:p>
                        <w:p w14:paraId="62C70523" w14:textId="77777777" w:rsidR="001B4E53" w:rsidRDefault="001B4E53">
                          <w:pPr>
                            <w:pStyle w:val="RCWSLText"/>
                            <w:jc w:val="right"/>
                          </w:pPr>
                          <w:r>
                            <w:t>3</w:t>
                          </w:r>
                        </w:p>
                        <w:p w14:paraId="081D0967" w14:textId="77777777" w:rsidR="001B4E53" w:rsidRDefault="001B4E53">
                          <w:pPr>
                            <w:pStyle w:val="RCWSLText"/>
                            <w:jc w:val="right"/>
                          </w:pPr>
                          <w:r>
                            <w:t>4</w:t>
                          </w:r>
                        </w:p>
                        <w:p w14:paraId="5CFE674B" w14:textId="77777777" w:rsidR="001B4E53" w:rsidRDefault="001B4E53">
                          <w:pPr>
                            <w:pStyle w:val="RCWSLText"/>
                            <w:jc w:val="right"/>
                          </w:pPr>
                          <w:r>
                            <w:t>5</w:t>
                          </w:r>
                        </w:p>
                        <w:p w14:paraId="26CD8EE6" w14:textId="77777777" w:rsidR="001B4E53" w:rsidRDefault="001B4E53">
                          <w:pPr>
                            <w:pStyle w:val="RCWSLText"/>
                            <w:jc w:val="right"/>
                          </w:pPr>
                          <w:r>
                            <w:t>6</w:t>
                          </w:r>
                        </w:p>
                        <w:p w14:paraId="36EFE18D" w14:textId="77777777" w:rsidR="001B4E53" w:rsidRDefault="001B4E53">
                          <w:pPr>
                            <w:pStyle w:val="RCWSLText"/>
                            <w:jc w:val="right"/>
                          </w:pPr>
                          <w:r>
                            <w:t>7</w:t>
                          </w:r>
                        </w:p>
                        <w:p w14:paraId="2BACA974" w14:textId="77777777" w:rsidR="001B4E53" w:rsidRDefault="001B4E53">
                          <w:pPr>
                            <w:pStyle w:val="RCWSLText"/>
                            <w:jc w:val="right"/>
                          </w:pPr>
                          <w:r>
                            <w:t>8</w:t>
                          </w:r>
                        </w:p>
                        <w:p w14:paraId="19ED88B5" w14:textId="77777777" w:rsidR="001B4E53" w:rsidRDefault="001B4E53">
                          <w:pPr>
                            <w:pStyle w:val="RCWSLText"/>
                            <w:jc w:val="right"/>
                          </w:pPr>
                          <w:r>
                            <w:t>9</w:t>
                          </w:r>
                        </w:p>
                        <w:p w14:paraId="48A238C2" w14:textId="77777777" w:rsidR="001B4E53" w:rsidRDefault="001B4E53">
                          <w:pPr>
                            <w:pStyle w:val="RCWSLText"/>
                            <w:jc w:val="right"/>
                          </w:pPr>
                          <w:r>
                            <w:t>10</w:t>
                          </w:r>
                        </w:p>
                        <w:p w14:paraId="12683C60" w14:textId="77777777" w:rsidR="001B4E53" w:rsidRDefault="001B4E53">
                          <w:pPr>
                            <w:pStyle w:val="RCWSLText"/>
                            <w:jc w:val="right"/>
                          </w:pPr>
                          <w:r>
                            <w:t>11</w:t>
                          </w:r>
                        </w:p>
                        <w:p w14:paraId="43E0F6CE" w14:textId="77777777" w:rsidR="001B4E53" w:rsidRDefault="001B4E53">
                          <w:pPr>
                            <w:pStyle w:val="RCWSLText"/>
                            <w:jc w:val="right"/>
                          </w:pPr>
                          <w:r>
                            <w:t>12</w:t>
                          </w:r>
                        </w:p>
                        <w:p w14:paraId="28692510" w14:textId="77777777" w:rsidR="001B4E53" w:rsidRDefault="001B4E53">
                          <w:pPr>
                            <w:pStyle w:val="RCWSLText"/>
                            <w:jc w:val="right"/>
                          </w:pPr>
                          <w:r>
                            <w:t>13</w:t>
                          </w:r>
                        </w:p>
                        <w:p w14:paraId="64BFA3B0" w14:textId="77777777" w:rsidR="001B4E53" w:rsidRDefault="001B4E53">
                          <w:pPr>
                            <w:pStyle w:val="RCWSLText"/>
                            <w:jc w:val="right"/>
                          </w:pPr>
                          <w:r>
                            <w:t>14</w:t>
                          </w:r>
                        </w:p>
                        <w:p w14:paraId="26F77EB7" w14:textId="77777777" w:rsidR="001B4E53" w:rsidRDefault="001B4E53">
                          <w:pPr>
                            <w:pStyle w:val="RCWSLText"/>
                            <w:jc w:val="right"/>
                          </w:pPr>
                          <w:r>
                            <w:t>15</w:t>
                          </w:r>
                        </w:p>
                        <w:p w14:paraId="7FC4FBE8" w14:textId="77777777" w:rsidR="001B4E53" w:rsidRDefault="001B4E53">
                          <w:pPr>
                            <w:pStyle w:val="RCWSLText"/>
                            <w:jc w:val="right"/>
                          </w:pPr>
                          <w:r>
                            <w:t>16</w:t>
                          </w:r>
                        </w:p>
                        <w:p w14:paraId="4300F3C9" w14:textId="77777777" w:rsidR="001B4E53" w:rsidRDefault="001B4E53">
                          <w:pPr>
                            <w:pStyle w:val="RCWSLText"/>
                            <w:jc w:val="right"/>
                          </w:pPr>
                          <w:r>
                            <w:t>17</w:t>
                          </w:r>
                        </w:p>
                        <w:p w14:paraId="16952D47" w14:textId="77777777" w:rsidR="001B4E53" w:rsidRDefault="001B4E53">
                          <w:pPr>
                            <w:pStyle w:val="RCWSLText"/>
                            <w:jc w:val="right"/>
                          </w:pPr>
                          <w:r>
                            <w:t>18</w:t>
                          </w:r>
                        </w:p>
                        <w:p w14:paraId="73F6CCAA" w14:textId="77777777" w:rsidR="001B4E53" w:rsidRDefault="001B4E53">
                          <w:pPr>
                            <w:pStyle w:val="RCWSLText"/>
                            <w:jc w:val="right"/>
                          </w:pPr>
                          <w:r>
                            <w:t>19</w:t>
                          </w:r>
                        </w:p>
                        <w:p w14:paraId="5E1687B9" w14:textId="77777777" w:rsidR="001B4E53" w:rsidRDefault="001B4E53">
                          <w:pPr>
                            <w:pStyle w:val="RCWSLText"/>
                            <w:jc w:val="right"/>
                          </w:pPr>
                          <w:r>
                            <w:t>20</w:t>
                          </w:r>
                        </w:p>
                        <w:p w14:paraId="2161A8B0" w14:textId="77777777" w:rsidR="001B4E53" w:rsidRDefault="001B4E53">
                          <w:pPr>
                            <w:pStyle w:val="RCWSLText"/>
                            <w:jc w:val="right"/>
                          </w:pPr>
                          <w:r>
                            <w:t>21</w:t>
                          </w:r>
                        </w:p>
                        <w:p w14:paraId="3A9131AB" w14:textId="77777777" w:rsidR="001B4E53" w:rsidRDefault="001B4E53">
                          <w:pPr>
                            <w:pStyle w:val="RCWSLText"/>
                            <w:jc w:val="right"/>
                          </w:pPr>
                          <w:r>
                            <w:t>22</w:t>
                          </w:r>
                        </w:p>
                        <w:p w14:paraId="6F2B3CC4" w14:textId="77777777" w:rsidR="001B4E53" w:rsidRDefault="001B4E53">
                          <w:pPr>
                            <w:pStyle w:val="RCWSLText"/>
                            <w:jc w:val="right"/>
                          </w:pPr>
                          <w:r>
                            <w:t>23</w:t>
                          </w:r>
                        </w:p>
                        <w:p w14:paraId="68C72EA0" w14:textId="77777777" w:rsidR="001B4E53" w:rsidRDefault="001B4E53">
                          <w:pPr>
                            <w:pStyle w:val="RCWSLText"/>
                            <w:jc w:val="right"/>
                          </w:pPr>
                          <w:r>
                            <w:t>24</w:t>
                          </w:r>
                        </w:p>
                        <w:p w14:paraId="3C54A10B" w14:textId="77777777" w:rsidR="001B4E53" w:rsidRDefault="001B4E53">
                          <w:pPr>
                            <w:pStyle w:val="RCWSLText"/>
                            <w:jc w:val="right"/>
                          </w:pPr>
                          <w:r>
                            <w:t>25</w:t>
                          </w:r>
                        </w:p>
                        <w:p w14:paraId="15B2F293" w14:textId="77777777" w:rsidR="001B4E53" w:rsidRDefault="001B4E53">
                          <w:pPr>
                            <w:pStyle w:val="RCWSLText"/>
                            <w:jc w:val="right"/>
                          </w:pPr>
                          <w:r>
                            <w:t>26</w:t>
                          </w:r>
                        </w:p>
                        <w:p w14:paraId="0D10A123" w14:textId="77777777" w:rsidR="001B4E53" w:rsidRDefault="001B4E53">
                          <w:pPr>
                            <w:pStyle w:val="RCWSLText"/>
                            <w:jc w:val="right"/>
                          </w:pPr>
                          <w:r>
                            <w:t>27</w:t>
                          </w:r>
                        </w:p>
                        <w:p w14:paraId="520263E0" w14:textId="77777777" w:rsidR="001B4E53" w:rsidRDefault="001B4E53">
                          <w:pPr>
                            <w:pStyle w:val="RCWSLText"/>
                            <w:jc w:val="right"/>
                          </w:pPr>
                          <w:r>
                            <w:t>28</w:t>
                          </w:r>
                        </w:p>
                        <w:p w14:paraId="40BE7000" w14:textId="77777777" w:rsidR="001B4E53" w:rsidRDefault="001B4E53">
                          <w:pPr>
                            <w:pStyle w:val="RCWSLText"/>
                            <w:jc w:val="right"/>
                          </w:pPr>
                          <w:r>
                            <w:t>29</w:t>
                          </w:r>
                        </w:p>
                        <w:p w14:paraId="64DB91DB" w14:textId="77777777" w:rsidR="001B4E53" w:rsidRDefault="001B4E53">
                          <w:pPr>
                            <w:pStyle w:val="RCWSLText"/>
                            <w:jc w:val="right"/>
                          </w:pPr>
                          <w:r>
                            <w:t>30</w:t>
                          </w:r>
                        </w:p>
                        <w:p w14:paraId="567760F0" w14:textId="77777777" w:rsidR="001B4E53" w:rsidRDefault="001B4E53">
                          <w:pPr>
                            <w:pStyle w:val="RCWSLText"/>
                            <w:jc w:val="right"/>
                          </w:pPr>
                          <w:r>
                            <w:t>31</w:t>
                          </w:r>
                        </w:p>
                        <w:p w14:paraId="3CCEC3FC" w14:textId="77777777" w:rsidR="001B4E53" w:rsidRDefault="001B4E53">
                          <w:pPr>
                            <w:pStyle w:val="RCWSLText"/>
                            <w:jc w:val="right"/>
                          </w:pPr>
                          <w:r>
                            <w:t>32</w:t>
                          </w:r>
                        </w:p>
                        <w:p w14:paraId="63416A7E" w14:textId="77777777" w:rsidR="001B4E53" w:rsidRDefault="001B4E53">
                          <w:pPr>
                            <w:pStyle w:val="RCWSLText"/>
                            <w:jc w:val="right"/>
                          </w:pPr>
                          <w:r>
                            <w:t>33</w:t>
                          </w:r>
                        </w:p>
                        <w:p w14:paraId="5F9F5CB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D9984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2D31B8C" w14:textId="77777777" w:rsidR="001B4E53" w:rsidRDefault="001B4E53">
                    <w:pPr>
                      <w:pStyle w:val="RCWSLText"/>
                      <w:jc w:val="right"/>
                    </w:pPr>
                    <w:r>
                      <w:t>1</w:t>
                    </w:r>
                  </w:p>
                  <w:p w14:paraId="67D49E3A" w14:textId="77777777" w:rsidR="001B4E53" w:rsidRDefault="001B4E53">
                    <w:pPr>
                      <w:pStyle w:val="RCWSLText"/>
                      <w:jc w:val="right"/>
                    </w:pPr>
                    <w:r>
                      <w:t>2</w:t>
                    </w:r>
                  </w:p>
                  <w:p w14:paraId="62C70523" w14:textId="77777777" w:rsidR="001B4E53" w:rsidRDefault="001B4E53">
                    <w:pPr>
                      <w:pStyle w:val="RCWSLText"/>
                      <w:jc w:val="right"/>
                    </w:pPr>
                    <w:r>
                      <w:t>3</w:t>
                    </w:r>
                  </w:p>
                  <w:p w14:paraId="081D0967" w14:textId="77777777" w:rsidR="001B4E53" w:rsidRDefault="001B4E53">
                    <w:pPr>
                      <w:pStyle w:val="RCWSLText"/>
                      <w:jc w:val="right"/>
                    </w:pPr>
                    <w:r>
                      <w:t>4</w:t>
                    </w:r>
                  </w:p>
                  <w:p w14:paraId="5CFE674B" w14:textId="77777777" w:rsidR="001B4E53" w:rsidRDefault="001B4E53">
                    <w:pPr>
                      <w:pStyle w:val="RCWSLText"/>
                      <w:jc w:val="right"/>
                    </w:pPr>
                    <w:r>
                      <w:t>5</w:t>
                    </w:r>
                  </w:p>
                  <w:p w14:paraId="26CD8EE6" w14:textId="77777777" w:rsidR="001B4E53" w:rsidRDefault="001B4E53">
                    <w:pPr>
                      <w:pStyle w:val="RCWSLText"/>
                      <w:jc w:val="right"/>
                    </w:pPr>
                    <w:r>
                      <w:t>6</w:t>
                    </w:r>
                  </w:p>
                  <w:p w14:paraId="36EFE18D" w14:textId="77777777" w:rsidR="001B4E53" w:rsidRDefault="001B4E53">
                    <w:pPr>
                      <w:pStyle w:val="RCWSLText"/>
                      <w:jc w:val="right"/>
                    </w:pPr>
                    <w:r>
                      <w:t>7</w:t>
                    </w:r>
                  </w:p>
                  <w:p w14:paraId="2BACA974" w14:textId="77777777" w:rsidR="001B4E53" w:rsidRDefault="001B4E53">
                    <w:pPr>
                      <w:pStyle w:val="RCWSLText"/>
                      <w:jc w:val="right"/>
                    </w:pPr>
                    <w:r>
                      <w:t>8</w:t>
                    </w:r>
                  </w:p>
                  <w:p w14:paraId="19ED88B5" w14:textId="77777777" w:rsidR="001B4E53" w:rsidRDefault="001B4E53">
                    <w:pPr>
                      <w:pStyle w:val="RCWSLText"/>
                      <w:jc w:val="right"/>
                    </w:pPr>
                    <w:r>
                      <w:t>9</w:t>
                    </w:r>
                  </w:p>
                  <w:p w14:paraId="48A238C2" w14:textId="77777777" w:rsidR="001B4E53" w:rsidRDefault="001B4E53">
                    <w:pPr>
                      <w:pStyle w:val="RCWSLText"/>
                      <w:jc w:val="right"/>
                    </w:pPr>
                    <w:r>
                      <w:t>10</w:t>
                    </w:r>
                  </w:p>
                  <w:p w14:paraId="12683C60" w14:textId="77777777" w:rsidR="001B4E53" w:rsidRDefault="001B4E53">
                    <w:pPr>
                      <w:pStyle w:val="RCWSLText"/>
                      <w:jc w:val="right"/>
                    </w:pPr>
                    <w:r>
                      <w:t>11</w:t>
                    </w:r>
                  </w:p>
                  <w:p w14:paraId="43E0F6CE" w14:textId="77777777" w:rsidR="001B4E53" w:rsidRDefault="001B4E53">
                    <w:pPr>
                      <w:pStyle w:val="RCWSLText"/>
                      <w:jc w:val="right"/>
                    </w:pPr>
                    <w:r>
                      <w:t>12</w:t>
                    </w:r>
                  </w:p>
                  <w:p w14:paraId="28692510" w14:textId="77777777" w:rsidR="001B4E53" w:rsidRDefault="001B4E53">
                    <w:pPr>
                      <w:pStyle w:val="RCWSLText"/>
                      <w:jc w:val="right"/>
                    </w:pPr>
                    <w:r>
                      <w:t>13</w:t>
                    </w:r>
                  </w:p>
                  <w:p w14:paraId="64BFA3B0" w14:textId="77777777" w:rsidR="001B4E53" w:rsidRDefault="001B4E53">
                    <w:pPr>
                      <w:pStyle w:val="RCWSLText"/>
                      <w:jc w:val="right"/>
                    </w:pPr>
                    <w:r>
                      <w:t>14</w:t>
                    </w:r>
                  </w:p>
                  <w:p w14:paraId="26F77EB7" w14:textId="77777777" w:rsidR="001B4E53" w:rsidRDefault="001B4E53">
                    <w:pPr>
                      <w:pStyle w:val="RCWSLText"/>
                      <w:jc w:val="right"/>
                    </w:pPr>
                    <w:r>
                      <w:t>15</w:t>
                    </w:r>
                  </w:p>
                  <w:p w14:paraId="7FC4FBE8" w14:textId="77777777" w:rsidR="001B4E53" w:rsidRDefault="001B4E53">
                    <w:pPr>
                      <w:pStyle w:val="RCWSLText"/>
                      <w:jc w:val="right"/>
                    </w:pPr>
                    <w:r>
                      <w:t>16</w:t>
                    </w:r>
                  </w:p>
                  <w:p w14:paraId="4300F3C9" w14:textId="77777777" w:rsidR="001B4E53" w:rsidRDefault="001B4E53">
                    <w:pPr>
                      <w:pStyle w:val="RCWSLText"/>
                      <w:jc w:val="right"/>
                    </w:pPr>
                    <w:r>
                      <w:t>17</w:t>
                    </w:r>
                  </w:p>
                  <w:p w14:paraId="16952D47" w14:textId="77777777" w:rsidR="001B4E53" w:rsidRDefault="001B4E53">
                    <w:pPr>
                      <w:pStyle w:val="RCWSLText"/>
                      <w:jc w:val="right"/>
                    </w:pPr>
                    <w:r>
                      <w:t>18</w:t>
                    </w:r>
                  </w:p>
                  <w:p w14:paraId="73F6CCAA" w14:textId="77777777" w:rsidR="001B4E53" w:rsidRDefault="001B4E53">
                    <w:pPr>
                      <w:pStyle w:val="RCWSLText"/>
                      <w:jc w:val="right"/>
                    </w:pPr>
                    <w:r>
                      <w:t>19</w:t>
                    </w:r>
                  </w:p>
                  <w:p w14:paraId="5E1687B9" w14:textId="77777777" w:rsidR="001B4E53" w:rsidRDefault="001B4E53">
                    <w:pPr>
                      <w:pStyle w:val="RCWSLText"/>
                      <w:jc w:val="right"/>
                    </w:pPr>
                    <w:r>
                      <w:t>20</w:t>
                    </w:r>
                  </w:p>
                  <w:p w14:paraId="2161A8B0" w14:textId="77777777" w:rsidR="001B4E53" w:rsidRDefault="001B4E53">
                    <w:pPr>
                      <w:pStyle w:val="RCWSLText"/>
                      <w:jc w:val="right"/>
                    </w:pPr>
                    <w:r>
                      <w:t>21</w:t>
                    </w:r>
                  </w:p>
                  <w:p w14:paraId="3A9131AB" w14:textId="77777777" w:rsidR="001B4E53" w:rsidRDefault="001B4E53">
                    <w:pPr>
                      <w:pStyle w:val="RCWSLText"/>
                      <w:jc w:val="right"/>
                    </w:pPr>
                    <w:r>
                      <w:t>22</w:t>
                    </w:r>
                  </w:p>
                  <w:p w14:paraId="6F2B3CC4" w14:textId="77777777" w:rsidR="001B4E53" w:rsidRDefault="001B4E53">
                    <w:pPr>
                      <w:pStyle w:val="RCWSLText"/>
                      <w:jc w:val="right"/>
                    </w:pPr>
                    <w:r>
                      <w:t>23</w:t>
                    </w:r>
                  </w:p>
                  <w:p w14:paraId="68C72EA0" w14:textId="77777777" w:rsidR="001B4E53" w:rsidRDefault="001B4E53">
                    <w:pPr>
                      <w:pStyle w:val="RCWSLText"/>
                      <w:jc w:val="right"/>
                    </w:pPr>
                    <w:r>
                      <w:t>24</w:t>
                    </w:r>
                  </w:p>
                  <w:p w14:paraId="3C54A10B" w14:textId="77777777" w:rsidR="001B4E53" w:rsidRDefault="001B4E53">
                    <w:pPr>
                      <w:pStyle w:val="RCWSLText"/>
                      <w:jc w:val="right"/>
                    </w:pPr>
                    <w:r>
                      <w:t>25</w:t>
                    </w:r>
                  </w:p>
                  <w:p w14:paraId="15B2F293" w14:textId="77777777" w:rsidR="001B4E53" w:rsidRDefault="001B4E53">
                    <w:pPr>
                      <w:pStyle w:val="RCWSLText"/>
                      <w:jc w:val="right"/>
                    </w:pPr>
                    <w:r>
                      <w:t>26</w:t>
                    </w:r>
                  </w:p>
                  <w:p w14:paraId="0D10A123" w14:textId="77777777" w:rsidR="001B4E53" w:rsidRDefault="001B4E53">
                    <w:pPr>
                      <w:pStyle w:val="RCWSLText"/>
                      <w:jc w:val="right"/>
                    </w:pPr>
                    <w:r>
                      <w:t>27</w:t>
                    </w:r>
                  </w:p>
                  <w:p w14:paraId="520263E0" w14:textId="77777777" w:rsidR="001B4E53" w:rsidRDefault="001B4E53">
                    <w:pPr>
                      <w:pStyle w:val="RCWSLText"/>
                      <w:jc w:val="right"/>
                    </w:pPr>
                    <w:r>
                      <w:t>28</w:t>
                    </w:r>
                  </w:p>
                  <w:p w14:paraId="40BE7000" w14:textId="77777777" w:rsidR="001B4E53" w:rsidRDefault="001B4E53">
                    <w:pPr>
                      <w:pStyle w:val="RCWSLText"/>
                      <w:jc w:val="right"/>
                    </w:pPr>
                    <w:r>
                      <w:t>29</w:t>
                    </w:r>
                  </w:p>
                  <w:p w14:paraId="64DB91DB" w14:textId="77777777" w:rsidR="001B4E53" w:rsidRDefault="001B4E53">
                    <w:pPr>
                      <w:pStyle w:val="RCWSLText"/>
                      <w:jc w:val="right"/>
                    </w:pPr>
                    <w:r>
                      <w:t>30</w:t>
                    </w:r>
                  </w:p>
                  <w:p w14:paraId="567760F0" w14:textId="77777777" w:rsidR="001B4E53" w:rsidRDefault="001B4E53">
                    <w:pPr>
                      <w:pStyle w:val="RCWSLText"/>
                      <w:jc w:val="right"/>
                    </w:pPr>
                    <w:r>
                      <w:t>31</w:t>
                    </w:r>
                  </w:p>
                  <w:p w14:paraId="3CCEC3FC" w14:textId="77777777" w:rsidR="001B4E53" w:rsidRDefault="001B4E53">
                    <w:pPr>
                      <w:pStyle w:val="RCWSLText"/>
                      <w:jc w:val="right"/>
                    </w:pPr>
                    <w:r>
                      <w:t>32</w:t>
                    </w:r>
                  </w:p>
                  <w:p w14:paraId="63416A7E" w14:textId="77777777" w:rsidR="001B4E53" w:rsidRDefault="001B4E53">
                    <w:pPr>
                      <w:pStyle w:val="RCWSLText"/>
                      <w:jc w:val="right"/>
                    </w:pPr>
                    <w:r>
                      <w:t>33</w:t>
                    </w:r>
                  </w:p>
                  <w:p w14:paraId="5F9F5CB5"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1F454" w14:textId="77777777" w:rsidR="001B4E53" w:rsidRDefault="007049E4">
    <w:r>
      <w:rPr>
        <w:noProof/>
      </w:rPr>
      <mc:AlternateContent>
        <mc:Choice Requires="wps">
          <w:drawing>
            <wp:anchor distT="0" distB="0" distL="114300" distR="114300" simplePos="0" relativeHeight="251658240" behindDoc="0" locked="0" layoutInCell="1" allowOverlap="1" wp14:anchorId="21334F2C" wp14:editId="487104D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A17EC5" w14:textId="77777777" w:rsidR="001B4E53" w:rsidRDefault="001B4E53" w:rsidP="00605C39">
                          <w:pPr>
                            <w:pStyle w:val="RCWSLText"/>
                            <w:spacing w:before="2888"/>
                            <w:jc w:val="right"/>
                          </w:pPr>
                          <w:r>
                            <w:t>1</w:t>
                          </w:r>
                        </w:p>
                        <w:p w14:paraId="19891BD1" w14:textId="77777777" w:rsidR="001B4E53" w:rsidRDefault="001B4E53">
                          <w:pPr>
                            <w:pStyle w:val="RCWSLText"/>
                            <w:jc w:val="right"/>
                          </w:pPr>
                          <w:r>
                            <w:t>2</w:t>
                          </w:r>
                        </w:p>
                        <w:p w14:paraId="3BFCE902" w14:textId="77777777" w:rsidR="001B4E53" w:rsidRDefault="001B4E53">
                          <w:pPr>
                            <w:pStyle w:val="RCWSLText"/>
                            <w:jc w:val="right"/>
                          </w:pPr>
                          <w:r>
                            <w:t>3</w:t>
                          </w:r>
                        </w:p>
                        <w:p w14:paraId="7083C186" w14:textId="77777777" w:rsidR="001B4E53" w:rsidRDefault="001B4E53">
                          <w:pPr>
                            <w:pStyle w:val="RCWSLText"/>
                            <w:jc w:val="right"/>
                          </w:pPr>
                          <w:r>
                            <w:t>4</w:t>
                          </w:r>
                        </w:p>
                        <w:p w14:paraId="09A41CAE" w14:textId="77777777" w:rsidR="001B4E53" w:rsidRDefault="001B4E53">
                          <w:pPr>
                            <w:pStyle w:val="RCWSLText"/>
                            <w:jc w:val="right"/>
                          </w:pPr>
                          <w:r>
                            <w:t>5</w:t>
                          </w:r>
                        </w:p>
                        <w:p w14:paraId="77ED015F" w14:textId="77777777" w:rsidR="001B4E53" w:rsidRDefault="001B4E53">
                          <w:pPr>
                            <w:pStyle w:val="RCWSLText"/>
                            <w:jc w:val="right"/>
                          </w:pPr>
                          <w:r>
                            <w:t>6</w:t>
                          </w:r>
                        </w:p>
                        <w:p w14:paraId="5A5A8243" w14:textId="77777777" w:rsidR="001B4E53" w:rsidRDefault="001B4E53">
                          <w:pPr>
                            <w:pStyle w:val="RCWSLText"/>
                            <w:jc w:val="right"/>
                          </w:pPr>
                          <w:r>
                            <w:t>7</w:t>
                          </w:r>
                        </w:p>
                        <w:p w14:paraId="5D441BC8" w14:textId="77777777" w:rsidR="001B4E53" w:rsidRDefault="001B4E53">
                          <w:pPr>
                            <w:pStyle w:val="RCWSLText"/>
                            <w:jc w:val="right"/>
                          </w:pPr>
                          <w:r>
                            <w:t>8</w:t>
                          </w:r>
                        </w:p>
                        <w:p w14:paraId="18EAA086" w14:textId="77777777" w:rsidR="001B4E53" w:rsidRDefault="001B4E53">
                          <w:pPr>
                            <w:pStyle w:val="RCWSLText"/>
                            <w:jc w:val="right"/>
                          </w:pPr>
                          <w:r>
                            <w:t>9</w:t>
                          </w:r>
                        </w:p>
                        <w:p w14:paraId="7C1CF87D" w14:textId="77777777" w:rsidR="001B4E53" w:rsidRDefault="001B4E53">
                          <w:pPr>
                            <w:pStyle w:val="RCWSLText"/>
                            <w:jc w:val="right"/>
                          </w:pPr>
                          <w:r>
                            <w:t>10</w:t>
                          </w:r>
                        </w:p>
                        <w:p w14:paraId="7E75BC02" w14:textId="77777777" w:rsidR="001B4E53" w:rsidRDefault="001B4E53">
                          <w:pPr>
                            <w:pStyle w:val="RCWSLText"/>
                            <w:jc w:val="right"/>
                          </w:pPr>
                          <w:r>
                            <w:t>11</w:t>
                          </w:r>
                        </w:p>
                        <w:p w14:paraId="05BA8873" w14:textId="77777777" w:rsidR="001B4E53" w:rsidRDefault="001B4E53">
                          <w:pPr>
                            <w:pStyle w:val="RCWSLText"/>
                            <w:jc w:val="right"/>
                          </w:pPr>
                          <w:r>
                            <w:t>12</w:t>
                          </w:r>
                        </w:p>
                        <w:p w14:paraId="601150A8" w14:textId="77777777" w:rsidR="001B4E53" w:rsidRDefault="001B4E53">
                          <w:pPr>
                            <w:pStyle w:val="RCWSLText"/>
                            <w:jc w:val="right"/>
                          </w:pPr>
                          <w:r>
                            <w:t>13</w:t>
                          </w:r>
                        </w:p>
                        <w:p w14:paraId="135035AB" w14:textId="77777777" w:rsidR="001B4E53" w:rsidRDefault="001B4E53">
                          <w:pPr>
                            <w:pStyle w:val="RCWSLText"/>
                            <w:jc w:val="right"/>
                          </w:pPr>
                          <w:r>
                            <w:t>14</w:t>
                          </w:r>
                        </w:p>
                        <w:p w14:paraId="0727A589" w14:textId="77777777" w:rsidR="001B4E53" w:rsidRDefault="001B4E53">
                          <w:pPr>
                            <w:pStyle w:val="RCWSLText"/>
                            <w:jc w:val="right"/>
                          </w:pPr>
                          <w:r>
                            <w:t>15</w:t>
                          </w:r>
                        </w:p>
                        <w:p w14:paraId="17062607" w14:textId="77777777" w:rsidR="001B4E53" w:rsidRDefault="001B4E53">
                          <w:pPr>
                            <w:pStyle w:val="RCWSLText"/>
                            <w:jc w:val="right"/>
                          </w:pPr>
                          <w:r>
                            <w:t>16</w:t>
                          </w:r>
                        </w:p>
                        <w:p w14:paraId="61EDA94A" w14:textId="77777777" w:rsidR="001B4E53" w:rsidRDefault="001B4E53">
                          <w:pPr>
                            <w:pStyle w:val="RCWSLText"/>
                            <w:jc w:val="right"/>
                          </w:pPr>
                          <w:r>
                            <w:t>17</w:t>
                          </w:r>
                        </w:p>
                        <w:p w14:paraId="75847869" w14:textId="77777777" w:rsidR="001B4E53" w:rsidRDefault="001B4E53">
                          <w:pPr>
                            <w:pStyle w:val="RCWSLText"/>
                            <w:jc w:val="right"/>
                          </w:pPr>
                          <w:r>
                            <w:t>18</w:t>
                          </w:r>
                        </w:p>
                        <w:p w14:paraId="760C4FFF" w14:textId="77777777" w:rsidR="001B4E53" w:rsidRDefault="001B4E53">
                          <w:pPr>
                            <w:pStyle w:val="RCWSLText"/>
                            <w:jc w:val="right"/>
                          </w:pPr>
                          <w:r>
                            <w:t>19</w:t>
                          </w:r>
                        </w:p>
                        <w:p w14:paraId="5165F394" w14:textId="77777777" w:rsidR="001B4E53" w:rsidRDefault="001B4E53">
                          <w:pPr>
                            <w:pStyle w:val="RCWSLText"/>
                            <w:jc w:val="right"/>
                          </w:pPr>
                          <w:r>
                            <w:t>20</w:t>
                          </w:r>
                        </w:p>
                        <w:p w14:paraId="4F3E5E0A" w14:textId="77777777" w:rsidR="001B4E53" w:rsidRDefault="001B4E53">
                          <w:pPr>
                            <w:pStyle w:val="RCWSLText"/>
                            <w:jc w:val="right"/>
                          </w:pPr>
                          <w:r>
                            <w:t>21</w:t>
                          </w:r>
                        </w:p>
                        <w:p w14:paraId="26AA8757" w14:textId="77777777" w:rsidR="001B4E53" w:rsidRDefault="001B4E53">
                          <w:pPr>
                            <w:pStyle w:val="RCWSLText"/>
                            <w:jc w:val="right"/>
                          </w:pPr>
                          <w:r>
                            <w:t>22</w:t>
                          </w:r>
                        </w:p>
                        <w:p w14:paraId="7716E90C" w14:textId="77777777" w:rsidR="001B4E53" w:rsidRDefault="001B4E53">
                          <w:pPr>
                            <w:pStyle w:val="RCWSLText"/>
                            <w:jc w:val="right"/>
                          </w:pPr>
                          <w:r>
                            <w:t>23</w:t>
                          </w:r>
                        </w:p>
                        <w:p w14:paraId="44F76666" w14:textId="77777777" w:rsidR="001B4E53" w:rsidRDefault="001B4E53">
                          <w:pPr>
                            <w:pStyle w:val="RCWSLText"/>
                            <w:jc w:val="right"/>
                          </w:pPr>
                          <w:r>
                            <w:t>24</w:t>
                          </w:r>
                        </w:p>
                        <w:p w14:paraId="62202667" w14:textId="77777777" w:rsidR="001B4E53" w:rsidRDefault="001B4E53" w:rsidP="00060D21">
                          <w:pPr>
                            <w:pStyle w:val="RCWSLText"/>
                            <w:jc w:val="right"/>
                          </w:pPr>
                          <w:r>
                            <w:t>25</w:t>
                          </w:r>
                        </w:p>
                        <w:p w14:paraId="066E24F9" w14:textId="77777777" w:rsidR="001B4E53" w:rsidRDefault="001B4E53" w:rsidP="00060D21">
                          <w:pPr>
                            <w:pStyle w:val="RCWSLText"/>
                            <w:jc w:val="right"/>
                          </w:pPr>
                          <w:r>
                            <w:t>26</w:t>
                          </w:r>
                        </w:p>
                        <w:p w14:paraId="4A8D18FB"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334F2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47A17EC5" w14:textId="77777777" w:rsidR="001B4E53" w:rsidRDefault="001B4E53" w:rsidP="00605C39">
                    <w:pPr>
                      <w:pStyle w:val="RCWSLText"/>
                      <w:spacing w:before="2888"/>
                      <w:jc w:val="right"/>
                    </w:pPr>
                    <w:r>
                      <w:t>1</w:t>
                    </w:r>
                  </w:p>
                  <w:p w14:paraId="19891BD1" w14:textId="77777777" w:rsidR="001B4E53" w:rsidRDefault="001B4E53">
                    <w:pPr>
                      <w:pStyle w:val="RCWSLText"/>
                      <w:jc w:val="right"/>
                    </w:pPr>
                    <w:r>
                      <w:t>2</w:t>
                    </w:r>
                  </w:p>
                  <w:p w14:paraId="3BFCE902" w14:textId="77777777" w:rsidR="001B4E53" w:rsidRDefault="001B4E53">
                    <w:pPr>
                      <w:pStyle w:val="RCWSLText"/>
                      <w:jc w:val="right"/>
                    </w:pPr>
                    <w:r>
                      <w:t>3</w:t>
                    </w:r>
                  </w:p>
                  <w:p w14:paraId="7083C186" w14:textId="77777777" w:rsidR="001B4E53" w:rsidRDefault="001B4E53">
                    <w:pPr>
                      <w:pStyle w:val="RCWSLText"/>
                      <w:jc w:val="right"/>
                    </w:pPr>
                    <w:r>
                      <w:t>4</w:t>
                    </w:r>
                  </w:p>
                  <w:p w14:paraId="09A41CAE" w14:textId="77777777" w:rsidR="001B4E53" w:rsidRDefault="001B4E53">
                    <w:pPr>
                      <w:pStyle w:val="RCWSLText"/>
                      <w:jc w:val="right"/>
                    </w:pPr>
                    <w:r>
                      <w:t>5</w:t>
                    </w:r>
                  </w:p>
                  <w:p w14:paraId="77ED015F" w14:textId="77777777" w:rsidR="001B4E53" w:rsidRDefault="001B4E53">
                    <w:pPr>
                      <w:pStyle w:val="RCWSLText"/>
                      <w:jc w:val="right"/>
                    </w:pPr>
                    <w:r>
                      <w:t>6</w:t>
                    </w:r>
                  </w:p>
                  <w:p w14:paraId="5A5A8243" w14:textId="77777777" w:rsidR="001B4E53" w:rsidRDefault="001B4E53">
                    <w:pPr>
                      <w:pStyle w:val="RCWSLText"/>
                      <w:jc w:val="right"/>
                    </w:pPr>
                    <w:r>
                      <w:t>7</w:t>
                    </w:r>
                  </w:p>
                  <w:p w14:paraId="5D441BC8" w14:textId="77777777" w:rsidR="001B4E53" w:rsidRDefault="001B4E53">
                    <w:pPr>
                      <w:pStyle w:val="RCWSLText"/>
                      <w:jc w:val="right"/>
                    </w:pPr>
                    <w:r>
                      <w:t>8</w:t>
                    </w:r>
                  </w:p>
                  <w:p w14:paraId="18EAA086" w14:textId="77777777" w:rsidR="001B4E53" w:rsidRDefault="001B4E53">
                    <w:pPr>
                      <w:pStyle w:val="RCWSLText"/>
                      <w:jc w:val="right"/>
                    </w:pPr>
                    <w:r>
                      <w:t>9</w:t>
                    </w:r>
                  </w:p>
                  <w:p w14:paraId="7C1CF87D" w14:textId="77777777" w:rsidR="001B4E53" w:rsidRDefault="001B4E53">
                    <w:pPr>
                      <w:pStyle w:val="RCWSLText"/>
                      <w:jc w:val="right"/>
                    </w:pPr>
                    <w:r>
                      <w:t>10</w:t>
                    </w:r>
                  </w:p>
                  <w:p w14:paraId="7E75BC02" w14:textId="77777777" w:rsidR="001B4E53" w:rsidRDefault="001B4E53">
                    <w:pPr>
                      <w:pStyle w:val="RCWSLText"/>
                      <w:jc w:val="right"/>
                    </w:pPr>
                    <w:r>
                      <w:t>11</w:t>
                    </w:r>
                  </w:p>
                  <w:p w14:paraId="05BA8873" w14:textId="77777777" w:rsidR="001B4E53" w:rsidRDefault="001B4E53">
                    <w:pPr>
                      <w:pStyle w:val="RCWSLText"/>
                      <w:jc w:val="right"/>
                    </w:pPr>
                    <w:r>
                      <w:t>12</w:t>
                    </w:r>
                  </w:p>
                  <w:p w14:paraId="601150A8" w14:textId="77777777" w:rsidR="001B4E53" w:rsidRDefault="001B4E53">
                    <w:pPr>
                      <w:pStyle w:val="RCWSLText"/>
                      <w:jc w:val="right"/>
                    </w:pPr>
                    <w:r>
                      <w:t>13</w:t>
                    </w:r>
                  </w:p>
                  <w:p w14:paraId="135035AB" w14:textId="77777777" w:rsidR="001B4E53" w:rsidRDefault="001B4E53">
                    <w:pPr>
                      <w:pStyle w:val="RCWSLText"/>
                      <w:jc w:val="right"/>
                    </w:pPr>
                    <w:r>
                      <w:t>14</w:t>
                    </w:r>
                  </w:p>
                  <w:p w14:paraId="0727A589" w14:textId="77777777" w:rsidR="001B4E53" w:rsidRDefault="001B4E53">
                    <w:pPr>
                      <w:pStyle w:val="RCWSLText"/>
                      <w:jc w:val="right"/>
                    </w:pPr>
                    <w:r>
                      <w:t>15</w:t>
                    </w:r>
                  </w:p>
                  <w:p w14:paraId="17062607" w14:textId="77777777" w:rsidR="001B4E53" w:rsidRDefault="001B4E53">
                    <w:pPr>
                      <w:pStyle w:val="RCWSLText"/>
                      <w:jc w:val="right"/>
                    </w:pPr>
                    <w:r>
                      <w:t>16</w:t>
                    </w:r>
                  </w:p>
                  <w:p w14:paraId="61EDA94A" w14:textId="77777777" w:rsidR="001B4E53" w:rsidRDefault="001B4E53">
                    <w:pPr>
                      <w:pStyle w:val="RCWSLText"/>
                      <w:jc w:val="right"/>
                    </w:pPr>
                    <w:r>
                      <w:t>17</w:t>
                    </w:r>
                  </w:p>
                  <w:p w14:paraId="75847869" w14:textId="77777777" w:rsidR="001B4E53" w:rsidRDefault="001B4E53">
                    <w:pPr>
                      <w:pStyle w:val="RCWSLText"/>
                      <w:jc w:val="right"/>
                    </w:pPr>
                    <w:r>
                      <w:t>18</w:t>
                    </w:r>
                  </w:p>
                  <w:p w14:paraId="760C4FFF" w14:textId="77777777" w:rsidR="001B4E53" w:rsidRDefault="001B4E53">
                    <w:pPr>
                      <w:pStyle w:val="RCWSLText"/>
                      <w:jc w:val="right"/>
                    </w:pPr>
                    <w:r>
                      <w:t>19</w:t>
                    </w:r>
                  </w:p>
                  <w:p w14:paraId="5165F394" w14:textId="77777777" w:rsidR="001B4E53" w:rsidRDefault="001B4E53">
                    <w:pPr>
                      <w:pStyle w:val="RCWSLText"/>
                      <w:jc w:val="right"/>
                    </w:pPr>
                    <w:r>
                      <w:t>20</w:t>
                    </w:r>
                  </w:p>
                  <w:p w14:paraId="4F3E5E0A" w14:textId="77777777" w:rsidR="001B4E53" w:rsidRDefault="001B4E53">
                    <w:pPr>
                      <w:pStyle w:val="RCWSLText"/>
                      <w:jc w:val="right"/>
                    </w:pPr>
                    <w:r>
                      <w:t>21</w:t>
                    </w:r>
                  </w:p>
                  <w:p w14:paraId="26AA8757" w14:textId="77777777" w:rsidR="001B4E53" w:rsidRDefault="001B4E53">
                    <w:pPr>
                      <w:pStyle w:val="RCWSLText"/>
                      <w:jc w:val="right"/>
                    </w:pPr>
                    <w:r>
                      <w:t>22</w:t>
                    </w:r>
                  </w:p>
                  <w:p w14:paraId="7716E90C" w14:textId="77777777" w:rsidR="001B4E53" w:rsidRDefault="001B4E53">
                    <w:pPr>
                      <w:pStyle w:val="RCWSLText"/>
                      <w:jc w:val="right"/>
                    </w:pPr>
                    <w:r>
                      <w:t>23</w:t>
                    </w:r>
                  </w:p>
                  <w:p w14:paraId="44F76666" w14:textId="77777777" w:rsidR="001B4E53" w:rsidRDefault="001B4E53">
                    <w:pPr>
                      <w:pStyle w:val="RCWSLText"/>
                      <w:jc w:val="right"/>
                    </w:pPr>
                    <w:r>
                      <w:t>24</w:t>
                    </w:r>
                  </w:p>
                  <w:p w14:paraId="62202667" w14:textId="77777777" w:rsidR="001B4E53" w:rsidRDefault="001B4E53" w:rsidP="00060D21">
                    <w:pPr>
                      <w:pStyle w:val="RCWSLText"/>
                      <w:jc w:val="right"/>
                    </w:pPr>
                    <w:r>
                      <w:t>25</w:t>
                    </w:r>
                  </w:p>
                  <w:p w14:paraId="066E24F9" w14:textId="77777777" w:rsidR="001B4E53" w:rsidRDefault="001B4E53" w:rsidP="00060D21">
                    <w:pPr>
                      <w:pStyle w:val="RCWSLText"/>
                      <w:jc w:val="right"/>
                    </w:pPr>
                    <w:r>
                      <w:t>26</w:t>
                    </w:r>
                  </w:p>
                  <w:p w14:paraId="4A8D18FB"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4A444CAE"/>
    <w:multiLevelType w:val="hybridMultilevel"/>
    <w:tmpl w:val="0C1E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0555396">
    <w:abstractNumId w:val="5"/>
  </w:num>
  <w:num w:numId="2" w16cid:durableId="1220362526">
    <w:abstractNumId w:val="3"/>
  </w:num>
  <w:num w:numId="3" w16cid:durableId="1206605674">
    <w:abstractNumId w:val="2"/>
  </w:num>
  <w:num w:numId="4" w16cid:durableId="1031614306">
    <w:abstractNumId w:val="1"/>
  </w:num>
  <w:num w:numId="5" w16cid:durableId="2078047845">
    <w:abstractNumId w:val="0"/>
  </w:num>
  <w:num w:numId="6" w16cid:durableId="654649322">
    <w:abstractNumId w:val="4"/>
  </w:num>
  <w:num w:numId="7" w16cid:durableId="549532536">
    <w:abstractNumId w:val="5"/>
  </w:num>
  <w:num w:numId="8" w16cid:durableId="1116760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535A6"/>
    <w:rsid w:val="00060D21"/>
    <w:rsid w:val="00096165"/>
    <w:rsid w:val="000968A9"/>
    <w:rsid w:val="000C6C82"/>
    <w:rsid w:val="000E603A"/>
    <w:rsid w:val="000F54AD"/>
    <w:rsid w:val="00102468"/>
    <w:rsid w:val="00106544"/>
    <w:rsid w:val="00135EB5"/>
    <w:rsid w:val="00136E5A"/>
    <w:rsid w:val="00146AAF"/>
    <w:rsid w:val="001A775A"/>
    <w:rsid w:val="001B4E53"/>
    <w:rsid w:val="001C1B27"/>
    <w:rsid w:val="001C7F91"/>
    <w:rsid w:val="001D74DF"/>
    <w:rsid w:val="001E6675"/>
    <w:rsid w:val="00217E8A"/>
    <w:rsid w:val="00265296"/>
    <w:rsid w:val="00281CBD"/>
    <w:rsid w:val="00316CD9"/>
    <w:rsid w:val="003A1D56"/>
    <w:rsid w:val="003A3732"/>
    <w:rsid w:val="003D6142"/>
    <w:rsid w:val="003E2FC6"/>
    <w:rsid w:val="00492DDC"/>
    <w:rsid w:val="004C6615"/>
    <w:rsid w:val="005115F9"/>
    <w:rsid w:val="00523C5A"/>
    <w:rsid w:val="0057792E"/>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A21CA"/>
    <w:rsid w:val="008C7E6E"/>
    <w:rsid w:val="00931B84"/>
    <w:rsid w:val="0096303F"/>
    <w:rsid w:val="00972869"/>
    <w:rsid w:val="00984CD1"/>
    <w:rsid w:val="009F23A9"/>
    <w:rsid w:val="00A01F29"/>
    <w:rsid w:val="00A17B5B"/>
    <w:rsid w:val="00A4729B"/>
    <w:rsid w:val="00A93B0A"/>
    <w:rsid w:val="00A93D4A"/>
    <w:rsid w:val="00AA1230"/>
    <w:rsid w:val="00AB682C"/>
    <w:rsid w:val="00AD2D0A"/>
    <w:rsid w:val="00B31D1C"/>
    <w:rsid w:val="00B41494"/>
    <w:rsid w:val="00B518D0"/>
    <w:rsid w:val="00B56650"/>
    <w:rsid w:val="00B73E0A"/>
    <w:rsid w:val="00B961E0"/>
    <w:rsid w:val="00BF44DF"/>
    <w:rsid w:val="00C44044"/>
    <w:rsid w:val="00C57088"/>
    <w:rsid w:val="00C61A83"/>
    <w:rsid w:val="00C8108C"/>
    <w:rsid w:val="00C81A31"/>
    <w:rsid w:val="00C84AD0"/>
    <w:rsid w:val="00CC31F4"/>
    <w:rsid w:val="00D33E00"/>
    <w:rsid w:val="00D40447"/>
    <w:rsid w:val="00D659AC"/>
    <w:rsid w:val="00D9277A"/>
    <w:rsid w:val="00DA47F3"/>
    <w:rsid w:val="00DC2C13"/>
    <w:rsid w:val="00DE256E"/>
    <w:rsid w:val="00DF5D0E"/>
    <w:rsid w:val="00E1471A"/>
    <w:rsid w:val="00E267B1"/>
    <w:rsid w:val="00E41CC6"/>
    <w:rsid w:val="00E66F5D"/>
    <w:rsid w:val="00E831A5"/>
    <w:rsid w:val="00E84765"/>
    <w:rsid w:val="00E850E7"/>
    <w:rsid w:val="00EC4C96"/>
    <w:rsid w:val="00ED2EEB"/>
    <w:rsid w:val="00EE2B38"/>
    <w:rsid w:val="00F229DE"/>
    <w:rsid w:val="00F304D3"/>
    <w:rsid w:val="00F4663F"/>
    <w:rsid w:val="00F93A52"/>
    <w:rsid w:val="00FF1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1C8F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644DA"/>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1025-S2</BillDocName>
  <AmendType>AMH</AmendType>
  <SponsorAcronym>GRAH</SponsorAcronym>
  <DrafterAcronym>BUR</DrafterAcronym>
  <DraftNumber>057</DraftNumber>
  <ReferenceNumber>2SHB 1025</ReferenceNumber>
  <Floor>H AMD</Floor>
  <AmendmentNumber> 268</AmendmentNumber>
  <Sponsors>By Representative Graham</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1010</Words>
  <Characters>5527</Characters>
  <Application>Microsoft Office Word</Application>
  <DocSecurity>8</DocSecurity>
  <Lines>145</Lines>
  <Paragraphs>40</Paragraphs>
  <ScaleCrop>false</ScaleCrop>
  <HeadingPairs>
    <vt:vector size="2" baseType="variant">
      <vt:variant>
        <vt:lpstr>Title</vt:lpstr>
      </vt:variant>
      <vt:variant>
        <vt:i4>1</vt:i4>
      </vt:variant>
    </vt:vector>
  </HeadingPairs>
  <TitlesOfParts>
    <vt:vector size="1" baseType="lpstr">
      <vt:lpstr>1025-S2 AMH GRAH BUR 057</vt:lpstr>
    </vt:vector>
  </TitlesOfParts>
  <Company>Washington State Legislature</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1025-S2 AMH GRAH BUR 057</dc:title>
  <dc:creator>John Burzynski</dc:creator>
  <cp:lastModifiedBy>Burzynski, John</cp:lastModifiedBy>
  <cp:revision>16</cp:revision>
  <dcterms:created xsi:type="dcterms:W3CDTF">2023-03-03T03:52:00Z</dcterms:created>
  <dcterms:modified xsi:type="dcterms:W3CDTF">2023-03-03T06:30:00Z</dcterms:modified>
</cp:coreProperties>
</file>