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7C1F" w14:paraId="05B3D9B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4134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41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4134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413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4134">
            <w:t>042</w:t>
          </w:r>
        </w:sdtContent>
      </w:sdt>
    </w:p>
    <w:p w:rsidR="00DF5D0E" w:rsidP="00B73E0A" w:rsidRDefault="00AA1230" w14:paraId="5FB3C6F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7C1F" w14:paraId="0EE43C1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4134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41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252</w:t>
          </w:r>
        </w:sdtContent>
      </w:sdt>
    </w:p>
    <w:p w:rsidR="00DF5D0E" w:rsidP="00605C39" w:rsidRDefault="009F7C1F" w14:paraId="64E1C95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4134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4134" w14:paraId="44F70FE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04134" w:rsidP="00C8108C" w:rsidRDefault="00DE256E" w14:paraId="55295127" w14:textId="7876003C">
      <w:pPr>
        <w:pStyle w:val="Page"/>
      </w:pPr>
      <w:bookmarkStart w:name="StartOfAmendmentBody" w:id="0"/>
      <w:bookmarkEnd w:id="0"/>
      <w:permStart w:edGrp="everyone" w:id="72688058"/>
      <w:r>
        <w:tab/>
      </w:r>
      <w:r w:rsidR="00304134">
        <w:t xml:space="preserve">On page </w:t>
      </w:r>
      <w:r w:rsidR="00990970">
        <w:t>2, line 22, after "had the" strike "power" and insert "knowledge, proximity, and ability"</w:t>
      </w:r>
    </w:p>
    <w:p w:rsidRPr="00304134" w:rsidR="00DF5D0E" w:rsidP="00304134" w:rsidRDefault="00DF5D0E" w14:paraId="2D1B2F45" w14:textId="77777777">
      <w:pPr>
        <w:suppressLineNumbers/>
        <w:rPr>
          <w:spacing w:val="-3"/>
        </w:rPr>
      </w:pPr>
    </w:p>
    <w:permEnd w:id="72688058"/>
    <w:p w:rsidR="00ED2EEB" w:rsidP="00304134" w:rsidRDefault="00ED2EEB" w14:paraId="06F125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4652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E4AB8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4134" w:rsidRDefault="00D659AC" w14:paraId="6C3221B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90970" w:rsidRDefault="0096303F" w14:paraId="0C88FC7B" w14:textId="2B8C3C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0970">
                  <w:t>The underlying bill makes a peace officer liable when</w:t>
                </w:r>
                <w:r w:rsidR="00125FB3">
                  <w:t xml:space="preserve"> </w:t>
                </w:r>
                <w:r w:rsidR="00990970">
                  <w:t>the</w:t>
                </w:r>
                <w:r w:rsidR="00125FB3">
                  <w:t xml:space="preserve"> officer</w:t>
                </w:r>
                <w:r w:rsidR="00990970">
                  <w:t xml:space="preserve"> had the power through reasonable diligence to prevent or aid in preventing an actionable </w:t>
                </w:r>
                <w:r w:rsidR="00125FB3">
                  <w:t>injury but failed to do so</w:t>
                </w:r>
                <w:r w:rsidR="00990970">
                  <w:t xml:space="preserve">.  This amendment modifies the bill by requiring the peace officer </w:t>
                </w:r>
                <w:r w:rsidR="00125FB3">
                  <w:t xml:space="preserve">to </w:t>
                </w:r>
                <w:r w:rsidR="00990970">
                  <w:t xml:space="preserve">have the knowledge, proximity, and ability through reasonable diligence to prevent or aid in preventing </w:t>
                </w:r>
                <w:r w:rsidR="00125FB3">
                  <w:t xml:space="preserve">an actionable </w:t>
                </w:r>
                <w:r w:rsidR="00990970">
                  <w:t>injury from occurring before the peace officer can be held liable</w:t>
                </w:r>
                <w:r w:rsidR="00125FB3">
                  <w:t xml:space="preserve"> for failing to prevent an actionable injury.</w:t>
                </w:r>
              </w:p>
            </w:tc>
          </w:tr>
        </w:sdtContent>
      </w:sdt>
      <w:permEnd w:id="1134652521"/>
    </w:tbl>
    <w:p w:rsidR="00DF5D0E" w:rsidP="00304134" w:rsidRDefault="00DF5D0E" w14:paraId="1391FADA" w14:textId="77777777">
      <w:pPr>
        <w:pStyle w:val="BillEnd"/>
        <w:suppressLineNumbers/>
      </w:pPr>
    </w:p>
    <w:p w:rsidR="00DF5D0E" w:rsidP="00304134" w:rsidRDefault="00DE256E" w14:paraId="62513B2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4134" w:rsidRDefault="00AB682C" w14:paraId="615776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D0BF" w14:textId="77777777" w:rsidR="00304134" w:rsidRDefault="00304134" w:rsidP="00DF5D0E">
      <w:r>
        <w:separator/>
      </w:r>
    </w:p>
  </w:endnote>
  <w:endnote w:type="continuationSeparator" w:id="0">
    <w:p w14:paraId="65410B37" w14:textId="77777777" w:rsidR="00304134" w:rsidRDefault="003041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D0A" w:rsidRDefault="00A31D0A" w14:paraId="593510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7C1F" w14:paraId="3EEA67E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4134">
      <w:t>1025-S2 AMH .... BUR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7C1F" w14:paraId="529E147D" w14:textId="498781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619D">
      <w:t>1025-S2 AMH .... BUR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6B59" w14:textId="77777777" w:rsidR="00304134" w:rsidRDefault="00304134" w:rsidP="00DF5D0E">
      <w:r>
        <w:separator/>
      </w:r>
    </w:p>
  </w:footnote>
  <w:footnote w:type="continuationSeparator" w:id="0">
    <w:p w14:paraId="5B18EB24" w14:textId="77777777" w:rsidR="00304134" w:rsidRDefault="003041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17CD" w14:textId="77777777" w:rsidR="00A31D0A" w:rsidRDefault="00A31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58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873D37" wp14:editId="7A4457D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39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8A6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D0B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C54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C2A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B3E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B32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0B8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7C3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726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2F5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81F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88E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78B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53B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4BE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4CA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C4E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D27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E09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4E5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733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3FF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CAB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7B9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FCA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8A5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3F2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BC9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FA7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C36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441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1F5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511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73D3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5C39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8A68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D0BB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C543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C2AE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B3E0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B32E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0B88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7C3E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726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2F5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81F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88E2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78B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53B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4BE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4CA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C4E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D27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E098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4E5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733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3FF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CAB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7B9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FCA67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8A5DD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3F2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BC9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FA7E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C36D4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441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1F56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51184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F5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EA0242" wp14:editId="6E6578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48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535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DD5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62A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DE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8BF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D5A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7ED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CFC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B4B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91B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42C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A12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1D1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2E6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4C1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6FE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0B7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2E2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A9A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B06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1CA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5F0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A89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51E9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8790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CBA7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A02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0448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535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DD5D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62AC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DE4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8BF8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D5A7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7EDC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CFC4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B4B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91B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42C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A12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1D1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2E6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4C19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6FE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0B7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2E2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A9A1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B06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1CA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5F0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A89B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51E9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8790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CBA7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2180315">
    <w:abstractNumId w:val="5"/>
  </w:num>
  <w:num w:numId="2" w16cid:durableId="999503881">
    <w:abstractNumId w:val="3"/>
  </w:num>
  <w:num w:numId="3" w16cid:durableId="271523984">
    <w:abstractNumId w:val="2"/>
  </w:num>
  <w:num w:numId="4" w16cid:durableId="167252026">
    <w:abstractNumId w:val="1"/>
  </w:num>
  <w:num w:numId="5" w16cid:durableId="706560998">
    <w:abstractNumId w:val="0"/>
  </w:num>
  <w:num w:numId="6" w16cid:durableId="759104909">
    <w:abstractNumId w:val="4"/>
  </w:num>
  <w:num w:numId="7" w16cid:durableId="1107122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5FB3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619D"/>
    <w:rsid w:val="0030413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0970"/>
    <w:rsid w:val="009F23A9"/>
    <w:rsid w:val="009F7C1F"/>
    <w:rsid w:val="00A01F29"/>
    <w:rsid w:val="00A17B5B"/>
    <w:rsid w:val="00A31D0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147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690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E2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19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MCCL</SponsorAcronym>
  <DrafterAcronym>BUR</DrafterAcronym>
  <DraftNumber>042</DraftNumber>
  <ReferenceNumber>2SHB 1025</ReferenceNumber>
  <Floor>H AMD</Floor>
  <AmendmentNumber> 252</AmendmentNumber>
  <Sponsors>By Representative McClintock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600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MCCL BUR 042</dc:title>
  <dc:creator>John Burzynski</dc:creator>
  <cp:lastModifiedBy>Burzynski, John</cp:lastModifiedBy>
  <cp:revision>8</cp:revision>
  <dcterms:created xsi:type="dcterms:W3CDTF">2023-03-02T20:35:00Z</dcterms:created>
  <dcterms:modified xsi:type="dcterms:W3CDTF">2023-03-02T20:48:00Z</dcterms:modified>
</cp:coreProperties>
</file>