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76ECF" w14:paraId="3AA1551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3169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31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3169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316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3169">
            <w:t>073</w:t>
          </w:r>
        </w:sdtContent>
      </w:sdt>
    </w:p>
    <w:p w:rsidR="00DF5D0E" w:rsidP="00B73E0A" w:rsidRDefault="00AA1230" w14:paraId="5A49723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6ECF" w14:paraId="4EB0CB81" w14:textId="4AAAAF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3169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3169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333</w:t>
          </w:r>
        </w:sdtContent>
      </w:sdt>
    </w:p>
    <w:p w:rsidR="00DF5D0E" w:rsidP="00605C39" w:rsidRDefault="00B76ECF" w14:paraId="6F7BEDED" w14:textId="646D75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3169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3169" w14:paraId="006383AE" w14:textId="03D86A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03/06/2023</w:t>
          </w:r>
        </w:p>
      </w:sdtContent>
    </w:sdt>
    <w:p w:rsidRPr="00B12498" w:rsidR="00597656" w:rsidP="00B12498" w:rsidRDefault="00DE256E" w14:paraId="7F5CD49D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874792044"/>
      <w:r>
        <w:tab/>
      </w:r>
      <w:r w:rsidRPr="00B12498" w:rsidR="00373169">
        <w:rPr>
          <w:spacing w:val="0"/>
        </w:rPr>
        <w:t>On page 1</w:t>
      </w:r>
      <w:r w:rsidRPr="00B12498" w:rsidR="00597656">
        <w:rPr>
          <w:spacing w:val="0"/>
        </w:rPr>
        <w:t>6</w:t>
      </w:r>
      <w:r w:rsidRPr="00B12498" w:rsidR="00373169">
        <w:rPr>
          <w:spacing w:val="0"/>
        </w:rPr>
        <w:t xml:space="preserve">, </w:t>
      </w:r>
      <w:r w:rsidRPr="00B12498" w:rsidR="00597656">
        <w:rPr>
          <w:spacing w:val="0"/>
        </w:rPr>
        <w:t>beginning on line 17 of the striking amendment, after "city" strike all material through "act" on line 18</w:t>
      </w:r>
    </w:p>
    <w:p w:rsidRPr="00B12498" w:rsidR="006B5FD2" w:rsidP="00B12498" w:rsidRDefault="006B5FD2" w14:paraId="56E1F8AC" w14:textId="77777777">
      <w:pPr>
        <w:pStyle w:val="Page"/>
        <w:suppressAutoHyphens w:val="0"/>
        <w:rPr>
          <w:spacing w:val="0"/>
        </w:rPr>
      </w:pPr>
      <w:r w:rsidRPr="00B12498">
        <w:rPr>
          <w:spacing w:val="0"/>
        </w:rPr>
        <w:tab/>
      </w:r>
    </w:p>
    <w:p w:rsidRPr="00B12498" w:rsidR="003C6BFF" w:rsidP="00B12498" w:rsidRDefault="006B5FD2" w14:paraId="3D03F680" w14:textId="2ED0B0C1">
      <w:pPr>
        <w:pStyle w:val="Page"/>
        <w:suppressAutoHyphens w:val="0"/>
        <w:rPr>
          <w:spacing w:val="0"/>
        </w:rPr>
      </w:pPr>
      <w:r w:rsidRPr="00B12498">
        <w:rPr>
          <w:spacing w:val="0"/>
        </w:rPr>
        <w:tab/>
      </w:r>
      <w:r w:rsidRPr="00B12498" w:rsidR="007048EC">
        <w:rPr>
          <w:spacing w:val="0"/>
        </w:rPr>
        <w:t>On page 16, line 37 of the striking amendment, after "(4)" insert "</w:t>
      </w:r>
      <w:r w:rsidRPr="00B12498">
        <w:rPr>
          <w:spacing w:val="0"/>
        </w:rPr>
        <w:t xml:space="preserve">No more than 20 percent of a city's buildable residential lots subject to the </w:t>
      </w:r>
      <w:r w:rsidRPr="00B12498" w:rsidR="007048EC">
        <w:rPr>
          <w:spacing w:val="0"/>
        </w:rPr>
        <w:t xml:space="preserve">minimum </w:t>
      </w:r>
      <w:r w:rsidRPr="00B12498">
        <w:rPr>
          <w:spacing w:val="0"/>
        </w:rPr>
        <w:t>density requirements in section</w:t>
      </w:r>
      <w:r w:rsidRPr="00B12498" w:rsidR="007048EC">
        <w:rPr>
          <w:spacing w:val="0"/>
        </w:rPr>
        <w:t>s 3 or 4 of th</w:t>
      </w:r>
      <w:r w:rsidRPr="00B12498" w:rsidR="00B12498">
        <w:rPr>
          <w:spacing w:val="0"/>
        </w:rPr>
        <w:t>is</w:t>
      </w:r>
      <w:r w:rsidRPr="00B12498" w:rsidR="007048EC">
        <w:rPr>
          <w:spacing w:val="0"/>
        </w:rPr>
        <w:t xml:space="preserve"> act may be certified for an extension due to a lack of water, sewer, stormwater, or fire protection services capacity.</w:t>
      </w:r>
    </w:p>
    <w:p w:rsidRPr="00B12498" w:rsidR="00DF5D0E" w:rsidP="00B12498" w:rsidRDefault="003C6BFF" w14:paraId="0284134F" w14:textId="0523E873">
      <w:pPr>
        <w:pStyle w:val="Page"/>
        <w:suppressAutoHyphens w:val="0"/>
        <w:rPr>
          <w:spacing w:val="0"/>
        </w:rPr>
      </w:pPr>
      <w:r w:rsidRPr="00B12498">
        <w:rPr>
          <w:spacing w:val="0"/>
        </w:rPr>
        <w:tab/>
        <w:t>(5)</w:t>
      </w:r>
      <w:r w:rsidRPr="00B12498" w:rsidR="007048EC">
        <w:rPr>
          <w:spacing w:val="0"/>
        </w:rPr>
        <w:t>"</w:t>
      </w:r>
    </w:p>
    <w:p w:rsidRPr="003C6BFF" w:rsidR="003C6BFF" w:rsidP="003C6BFF" w:rsidRDefault="003C6BFF" w14:paraId="4D993AD9" w14:textId="0A738415">
      <w:pPr>
        <w:pStyle w:val="RCWSLText"/>
        <w:suppressAutoHyphens w:val="0"/>
        <w:rPr>
          <w:spacing w:val="0"/>
        </w:rPr>
      </w:pPr>
    </w:p>
    <w:p w:rsidRPr="003C6BFF" w:rsidR="003C6BFF" w:rsidP="003C6BFF" w:rsidRDefault="003C6BFF" w14:paraId="0C9EC6AA" w14:textId="40FD8F3B">
      <w:pPr>
        <w:pStyle w:val="RCWSLText"/>
        <w:suppressAutoHyphens w:val="0"/>
      </w:pPr>
      <w:r w:rsidRPr="003C6BFF">
        <w:rPr>
          <w:spacing w:val="0"/>
        </w:rPr>
        <w:tab/>
        <w:t>Renumber the remaining subsections consecutively and correct any internal references accordingly.</w:t>
      </w:r>
    </w:p>
    <w:permEnd w:id="874792044"/>
    <w:p w:rsidR="00ED2EEB" w:rsidP="00373169" w:rsidRDefault="00ED2EEB" w14:paraId="3A91509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29830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EA08F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3169" w:rsidRDefault="00D659AC" w14:paraId="73CDC9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C6BFF" w:rsidRDefault="0096303F" w14:paraId="46960FD4" w14:textId="114E26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048EC">
                  <w:t xml:space="preserve">Prohibits the Department of Commerce from certifying an extension </w:t>
                </w:r>
                <w:r w:rsidR="003C6BFF">
                  <w:t>f</w:t>
                </w:r>
                <w:r w:rsidR="007048EC">
                  <w:t xml:space="preserve">or more than </w:t>
                </w:r>
                <w:r w:rsidRPr="007048EC" w:rsidR="007048EC">
                  <w:t>20 percent of a city's buildable residential lots subject to the minimum density requirements</w:t>
                </w:r>
                <w:r w:rsidR="003C6BFF">
                  <w:t xml:space="preserve"> </w:t>
                </w:r>
                <w:r w:rsidRPr="007048EC" w:rsidR="007048EC">
                  <w:t>due to a lack of water, sewer, stormwater, or fire protection services capacity.</w:t>
                </w:r>
              </w:p>
            </w:tc>
          </w:tr>
        </w:sdtContent>
      </w:sdt>
      <w:permEnd w:id="352983051"/>
    </w:tbl>
    <w:p w:rsidR="00DF5D0E" w:rsidP="00373169" w:rsidRDefault="00DF5D0E" w14:paraId="7E65BF9E" w14:textId="77777777">
      <w:pPr>
        <w:pStyle w:val="BillEnd"/>
        <w:suppressLineNumbers/>
      </w:pPr>
    </w:p>
    <w:p w:rsidR="00DF5D0E" w:rsidP="00373169" w:rsidRDefault="00DE256E" w14:paraId="207507D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3169" w:rsidRDefault="00AB682C" w14:paraId="44BA64E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8858" w14:textId="77777777" w:rsidR="00373169" w:rsidRDefault="00373169" w:rsidP="00DF5D0E">
      <w:r>
        <w:separator/>
      </w:r>
    </w:p>
  </w:endnote>
  <w:endnote w:type="continuationSeparator" w:id="0">
    <w:p w14:paraId="4A8637D8" w14:textId="77777777" w:rsidR="00373169" w:rsidRDefault="003731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E63" w:rsidRDefault="000F1E63" w14:paraId="220D61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76ECF" w14:paraId="06DDF426" w14:textId="6F321E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3169">
      <w:t>1110-S2 AMH POLL SERE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76ECF" w14:paraId="1356C3F7" w14:textId="2A3333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C1177">
      <w:t>1110-S2 AMH POLL SERE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0AAB" w14:textId="77777777" w:rsidR="00373169" w:rsidRDefault="00373169" w:rsidP="00DF5D0E">
      <w:r>
        <w:separator/>
      </w:r>
    </w:p>
  </w:footnote>
  <w:footnote w:type="continuationSeparator" w:id="0">
    <w:p w14:paraId="3B1E8643" w14:textId="77777777" w:rsidR="00373169" w:rsidRDefault="003731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9517" w14:textId="77777777" w:rsidR="000F1E63" w:rsidRDefault="000F1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2F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1A371" wp14:editId="3E4819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0E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523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151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684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05E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C3C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823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7E9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ACC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69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11F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5C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7CD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1EF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FDD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86A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D2E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BE4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5A4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A09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908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CD7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4C0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E39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4EB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61C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E4C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862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2A0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9DE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989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362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F73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974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1A37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E0E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5237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1512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6844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05E8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C3C5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8236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7E9F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ACC5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69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11F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5C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7CD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1EF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FDD2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86AE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D2E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BE4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5A4F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A09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908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CD7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4C0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E39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4EB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61C58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E4CC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86244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2A0F6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9DE6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9899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3623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F73AC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97445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79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953EA" wp14:editId="6E15300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BC1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977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AE5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615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7E6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0B5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177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5E8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BA2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1A2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7C2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BCE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318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4B0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107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B48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33B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840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D5A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AD2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503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AB3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68D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FA1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9D2F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2590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1244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953E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38BC1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977D4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AE5E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6158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7E659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0B50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1777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5E8F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BA24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1A27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7C2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BCE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318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4B0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107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B48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33B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8405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D5A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AD2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503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AB30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68D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FA1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9D2F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2590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1244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8600396">
    <w:abstractNumId w:val="5"/>
  </w:num>
  <w:num w:numId="2" w16cid:durableId="354579949">
    <w:abstractNumId w:val="3"/>
  </w:num>
  <w:num w:numId="3" w16cid:durableId="255401849">
    <w:abstractNumId w:val="2"/>
  </w:num>
  <w:num w:numId="4" w16cid:durableId="231694121">
    <w:abstractNumId w:val="1"/>
  </w:num>
  <w:num w:numId="5" w16cid:durableId="1140685138">
    <w:abstractNumId w:val="0"/>
  </w:num>
  <w:num w:numId="6" w16cid:durableId="82072263">
    <w:abstractNumId w:val="4"/>
  </w:num>
  <w:num w:numId="7" w16cid:durableId="672537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CFE"/>
    <w:rsid w:val="000C6C82"/>
    <w:rsid w:val="000E603A"/>
    <w:rsid w:val="000F1E63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3169"/>
    <w:rsid w:val="00394121"/>
    <w:rsid w:val="003C6BFF"/>
    <w:rsid w:val="003E2FC6"/>
    <w:rsid w:val="00492DDC"/>
    <w:rsid w:val="004C6615"/>
    <w:rsid w:val="005115F9"/>
    <w:rsid w:val="00523C5A"/>
    <w:rsid w:val="00597656"/>
    <w:rsid w:val="005E69C3"/>
    <w:rsid w:val="00605C39"/>
    <w:rsid w:val="006841E6"/>
    <w:rsid w:val="006B5FD2"/>
    <w:rsid w:val="006F7027"/>
    <w:rsid w:val="006F772D"/>
    <w:rsid w:val="007048EC"/>
    <w:rsid w:val="007049E4"/>
    <w:rsid w:val="0072335D"/>
    <w:rsid w:val="0072541D"/>
    <w:rsid w:val="00757317"/>
    <w:rsid w:val="007769AF"/>
    <w:rsid w:val="007D1589"/>
    <w:rsid w:val="007D35D4"/>
    <w:rsid w:val="00813E6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498"/>
    <w:rsid w:val="00B31D1C"/>
    <w:rsid w:val="00B41494"/>
    <w:rsid w:val="00B518D0"/>
    <w:rsid w:val="00B56650"/>
    <w:rsid w:val="00B73E0A"/>
    <w:rsid w:val="00B76ECF"/>
    <w:rsid w:val="00B961E0"/>
    <w:rsid w:val="00BC117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BFDC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1249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3D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POLL</SponsorAcronym>
  <DrafterAcronym>SERE</DrafterAcronym>
  <DraftNumber>073</DraftNumber>
  <ReferenceNumber>2SHB 1110</ReferenceNumber>
  <Floor>H AMD TO H AMD (H-1612.1/23)</Floor>
  <AmendmentNumber> 333</AmendmentNumber>
  <Sponsors>By Representative Pollet</Sponsors>
  <FloorAction>NOT 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</Words>
  <Characters>811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POLL SERE 073</vt:lpstr>
    </vt:vector>
  </TitlesOfParts>
  <Company>Washington State Legislature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POLL SERE 073</dc:title>
  <dc:creator>Serena Dolly</dc:creator>
  <cp:lastModifiedBy>Dolly, Serena</cp:lastModifiedBy>
  <cp:revision>11</cp:revision>
  <dcterms:created xsi:type="dcterms:W3CDTF">2023-03-04T21:43:00Z</dcterms:created>
  <dcterms:modified xsi:type="dcterms:W3CDTF">2023-03-05T03:18:00Z</dcterms:modified>
</cp:coreProperties>
</file>