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24107" w14:paraId="00836CC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D1CAD">
            <w:t>1143-S2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D1CA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D1CAD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D1CAD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D1CAD">
            <w:t>045</w:t>
          </w:r>
        </w:sdtContent>
      </w:sdt>
    </w:p>
    <w:p w:rsidR="00DF5D0E" w:rsidP="00B73E0A" w:rsidRDefault="00AA1230" w14:paraId="4CF0249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4107" w14:paraId="33B7C39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D1CAD">
            <w:rPr>
              <w:b/>
              <w:u w:val="single"/>
            </w:rPr>
            <w:t>2SHB 1143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D1CAD">
            <w:t>H AMD TO H AMD (H-1620.4/23)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420</w:t>
          </w:r>
        </w:sdtContent>
      </w:sdt>
    </w:p>
    <w:p w:rsidR="00DF5D0E" w:rsidP="00605C39" w:rsidRDefault="00224107" w14:paraId="2BD65E67" w14:textId="1745651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D1CAD">
            <w:rPr>
              <w:sz w:val="22"/>
            </w:rPr>
            <w:t xml:space="preserve"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D1CAD" w14:paraId="59F06F41" w14:textId="48E7CE7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03/07/2023</w:t>
          </w:r>
        </w:p>
      </w:sdtContent>
    </w:sdt>
    <w:p w:rsidR="008D1CAD" w:rsidP="00C8108C" w:rsidRDefault="00DE256E" w14:paraId="77E908A5" w14:textId="28BDFA90">
      <w:pPr>
        <w:pStyle w:val="Page"/>
      </w:pPr>
      <w:bookmarkStart w:name="StartOfAmendmentBody" w:id="0"/>
      <w:bookmarkEnd w:id="0"/>
      <w:permStart w:edGrp="everyone" w:id="2116510035"/>
      <w:r>
        <w:tab/>
      </w:r>
      <w:r w:rsidR="008D1CAD">
        <w:t xml:space="preserve">On page </w:t>
      </w:r>
      <w:r w:rsidR="00EA2E16">
        <w:t xml:space="preserve">7, beginning on line 7 of the </w:t>
      </w:r>
      <w:r w:rsidR="00120935">
        <w:t xml:space="preserve">striking </w:t>
      </w:r>
      <w:r w:rsidR="00EA2E16">
        <w:t>amendment, strike all of subsection (3)</w:t>
      </w:r>
    </w:p>
    <w:p w:rsidR="00EA2E16" w:rsidP="00EA2E16" w:rsidRDefault="00EA2E16" w14:paraId="4512AE6B" w14:textId="78BA17F5">
      <w:pPr>
        <w:pStyle w:val="RCWSLText"/>
      </w:pPr>
    </w:p>
    <w:p w:rsidRPr="00EA2E16" w:rsidR="00EA2E16" w:rsidP="00EA2E16" w:rsidRDefault="00EA2E16" w14:paraId="16361116" w14:textId="41379D2E">
      <w:pPr>
        <w:pStyle w:val="RCWSLText"/>
      </w:pPr>
      <w:r>
        <w:tab/>
        <w:t>Renumber the remaining subsection consecutively and correct any internal references accordingly.</w:t>
      </w:r>
    </w:p>
    <w:p w:rsidRPr="008D1CAD" w:rsidR="00DF5D0E" w:rsidP="008D1CAD" w:rsidRDefault="00DF5D0E" w14:paraId="16AFCC2F" w14:textId="5ED7D4E9">
      <w:pPr>
        <w:suppressLineNumbers/>
        <w:rPr>
          <w:spacing w:val="-3"/>
        </w:rPr>
      </w:pPr>
    </w:p>
    <w:permEnd w:id="2116510035"/>
    <w:p w:rsidR="00ED2EEB" w:rsidP="008D1CAD" w:rsidRDefault="00ED2EEB" w14:paraId="41FDA1B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58608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749D5E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D1CAD" w:rsidRDefault="00D659AC" w14:paraId="3A30F7F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D1CAD" w:rsidRDefault="0096303F" w14:paraId="03A59175" w14:textId="69A15F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A2E16">
                  <w:t xml:space="preserve">Removes the provision stating that firearms safety training programs </w:t>
                </w:r>
                <w:r w:rsidRPr="00EA2E16" w:rsidR="00EA2E16">
                  <w:t>may include stories provided by individuals with lived experience in the topics covered by the training or who have an understanding of the legal and social impacts of discharging a firearm.</w:t>
                </w:r>
                <w:r w:rsidR="00EA2E16">
                  <w:t xml:space="preserve"> </w:t>
                </w:r>
              </w:p>
              <w:p w:rsidRPr="007D1589" w:rsidR="001B4E53" w:rsidP="008D1CAD" w:rsidRDefault="001B4E53" w14:paraId="01C9D70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05860877"/>
    </w:tbl>
    <w:p w:rsidR="00DF5D0E" w:rsidP="008D1CAD" w:rsidRDefault="00DF5D0E" w14:paraId="269F8331" w14:textId="77777777">
      <w:pPr>
        <w:pStyle w:val="BillEnd"/>
        <w:suppressLineNumbers/>
      </w:pPr>
    </w:p>
    <w:p w:rsidR="00DF5D0E" w:rsidP="008D1CAD" w:rsidRDefault="00DE256E" w14:paraId="5078C6D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D1CAD" w:rsidRDefault="00AB682C" w14:paraId="4471105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08B4" w14:textId="77777777" w:rsidR="008D1CAD" w:rsidRDefault="008D1CAD" w:rsidP="00DF5D0E">
      <w:r>
        <w:separator/>
      </w:r>
    </w:p>
  </w:endnote>
  <w:endnote w:type="continuationSeparator" w:id="0">
    <w:p w14:paraId="71AA8157" w14:textId="77777777" w:rsidR="008D1CAD" w:rsidRDefault="008D1CA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534" w:rsidRDefault="006F4534" w14:paraId="556A30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01BF5" w14:paraId="7DDC080C" w14:textId="41C5A5F5">
    <w:pPr>
      <w:pStyle w:val="AmendDraftFooter"/>
    </w:pPr>
    <w:fldSimple w:instr=" TITLE   \* MERGEFORMAT ">
      <w:r w:rsidR="00B7347C">
        <w:t>1143-S2 AMH .... ADAM 045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01BF5" w14:paraId="04E3CFF8" w14:textId="4D7A57B9">
    <w:pPr>
      <w:pStyle w:val="AmendDraftFooter"/>
    </w:pPr>
    <w:fldSimple w:instr=" TITLE   \* MERGEFORMAT ">
      <w:r>
        <w:t>1143-S2 AMH .... ADAM 045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C1F1" w14:textId="77777777" w:rsidR="008D1CAD" w:rsidRDefault="008D1CAD" w:rsidP="00DF5D0E">
      <w:r>
        <w:separator/>
      </w:r>
    </w:p>
  </w:footnote>
  <w:footnote w:type="continuationSeparator" w:id="0">
    <w:p w14:paraId="4A67DF14" w14:textId="77777777" w:rsidR="008D1CAD" w:rsidRDefault="008D1CA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AD79" w14:textId="77777777" w:rsidR="006F4534" w:rsidRDefault="006F4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F8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F30A70" wp14:editId="60E4303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82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A5E9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869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3D6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03B7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A459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0F8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BDE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3FC8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F09D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C5E8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874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81A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C80B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7E7D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AAE1C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7E0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7AE9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04CB2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56A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BF2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06E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CB2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F5A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F47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0FF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6FA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F4E4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9573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1D56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3E45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AD84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5B83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75CC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22F30A7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1A8234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A5E94F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86963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3D697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03B78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A459A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0F806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BDE67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3FC83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F09D0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C5E8F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87457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81AC9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C80BE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7E7DD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AAE1C3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7E0B0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7AE91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04CB2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56A9D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BF254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06E6A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CB227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F5A62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F473E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0FF67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6FAD0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F4E491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957369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1D56DD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3E45D3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AD8441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5B8388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75CC87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783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1AC3C3" wp14:editId="76D4ED7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8603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A4F8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335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025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DFD7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DBD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137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DA4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6EA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67EC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623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2D5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67E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2C45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844B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49A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EC5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EF4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0EA8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708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DF6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0CC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406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E26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DFF9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7B610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4646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2D1AC3C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6B8603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A4F8F2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3359A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02518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DFD777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DBD8A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137E1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DA43F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6EAA0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67ECBE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62323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2D502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67EE4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2C45F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844B4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49A28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EC57C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EF4A9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0EA8D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708D0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DF640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0CCDD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406EA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E2624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DFF9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7B610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4646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7223535">
    <w:abstractNumId w:val="5"/>
  </w:num>
  <w:num w:numId="2" w16cid:durableId="909654517">
    <w:abstractNumId w:val="3"/>
  </w:num>
  <w:num w:numId="3" w16cid:durableId="855657746">
    <w:abstractNumId w:val="2"/>
  </w:num>
  <w:num w:numId="4" w16cid:durableId="462961360">
    <w:abstractNumId w:val="1"/>
  </w:num>
  <w:num w:numId="5" w16cid:durableId="1804039602">
    <w:abstractNumId w:val="0"/>
  </w:num>
  <w:num w:numId="6" w16cid:durableId="315496027">
    <w:abstractNumId w:val="4"/>
  </w:num>
  <w:num w:numId="7" w16cid:durableId="276645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1BF5"/>
    <w:rsid w:val="00050639"/>
    <w:rsid w:val="00060D21"/>
    <w:rsid w:val="00096165"/>
    <w:rsid w:val="000C6C82"/>
    <w:rsid w:val="000E603A"/>
    <w:rsid w:val="00102468"/>
    <w:rsid w:val="00106544"/>
    <w:rsid w:val="00120935"/>
    <w:rsid w:val="00136E5A"/>
    <w:rsid w:val="00146AAF"/>
    <w:rsid w:val="001A775A"/>
    <w:rsid w:val="001B4E53"/>
    <w:rsid w:val="001C1B27"/>
    <w:rsid w:val="001C7F91"/>
    <w:rsid w:val="001E6675"/>
    <w:rsid w:val="00217E8A"/>
    <w:rsid w:val="00224107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453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11E2"/>
    <w:rsid w:val="008C7E6E"/>
    <w:rsid w:val="008D1CA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47C"/>
    <w:rsid w:val="00B73E0A"/>
    <w:rsid w:val="00B961E0"/>
    <w:rsid w:val="00BF44DF"/>
    <w:rsid w:val="00C61A83"/>
    <w:rsid w:val="00C8108C"/>
    <w:rsid w:val="00C84AD0"/>
    <w:rsid w:val="00D40447"/>
    <w:rsid w:val="00D659AC"/>
    <w:rsid w:val="00D749F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2E1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D586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4397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1143-S2</BillDocName>
  <AmendType>AMH</AmendType>
  <SponsorAcronym>DYEM</SponsorAcronym>
  <DrafterAcronym>ADAM</DrafterAcronym>
  <DraftNumber>045</DraftNumber>
  <ReferenceNumber>2SHB 1143</ReferenceNumber>
  <Floor>H AMD TO H AMD (H-1620.4/23)</Floor>
  <AmendmentNumber> 420</AmendmentNumber>
  <Sponsors>By Representative Dye</Sponsors>
  <FloorAction>NOT ADOPTED 03/07/2023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516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1143-S2 AMH DYEM ADAM 045</dc:title>
  <dc:creator>Edie Adams</dc:creator>
  <cp:lastModifiedBy>Edie Adams</cp:lastModifiedBy>
  <cp:revision>9</cp:revision>
  <cp:lastPrinted>2023-03-07T05:49:00Z</cp:lastPrinted>
  <dcterms:created xsi:type="dcterms:W3CDTF">2023-03-07T05:45:00Z</dcterms:created>
  <dcterms:modified xsi:type="dcterms:W3CDTF">2023-03-07T07:48:00Z</dcterms:modified>
</cp:coreProperties>
</file>