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1642E" w14:paraId="79A04B4F" w14:textId="101DD1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4D7A">
            <w:t>1187-S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4D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4D7A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4D7A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4D7A">
            <w:t>026</w:t>
          </w:r>
        </w:sdtContent>
      </w:sdt>
    </w:p>
    <w:p w:rsidR="00DF5D0E" w:rsidP="00B73E0A" w:rsidRDefault="00AA1230" w14:paraId="157613A8" w14:textId="010EEC5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642E" w14:paraId="6DDCD48B" w14:textId="24EA33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4D7A">
            <w:rPr>
              <w:b/>
              <w:u w:val="single"/>
            </w:rPr>
            <w:t>SHB 1187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4D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344</w:t>
          </w:r>
        </w:sdtContent>
      </w:sdt>
    </w:p>
    <w:p w:rsidR="00DF5D0E" w:rsidP="00605C39" w:rsidRDefault="0081642E" w14:paraId="4BD2C165" w14:textId="001696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4D7A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4D7A" w14:paraId="6F5224EB" w14:textId="0C4911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="00D94D7A" w:rsidP="00C8108C" w:rsidRDefault="00DE256E" w14:paraId="3D5F346C" w14:textId="7172A4B7">
      <w:pPr>
        <w:pStyle w:val="Page"/>
      </w:pPr>
      <w:bookmarkStart w:name="StartOfAmendmentBody" w:id="0"/>
      <w:bookmarkEnd w:id="0"/>
      <w:permStart w:edGrp="everyone" w:id="495614430"/>
      <w:r>
        <w:tab/>
      </w:r>
      <w:r w:rsidR="00D94D7A">
        <w:t xml:space="preserve">On page </w:t>
      </w:r>
      <w:r w:rsidR="00317F54">
        <w:t>7, line 18, after "</w:t>
      </w:r>
      <w:r w:rsidRPr="00317F54" w:rsidR="00317F54">
        <w:rPr>
          <w:u w:val="single"/>
        </w:rPr>
        <w:t>member;</w:t>
      </w:r>
      <w:r w:rsidR="00317F54">
        <w:t>" strike "</w:t>
      </w:r>
      <w:r w:rsidRPr="00317F54" w:rsidR="00317F54">
        <w:rPr>
          <w:u w:val="single"/>
        </w:rPr>
        <w:t>or</w:t>
      </w:r>
      <w:r w:rsidR="00317F54">
        <w:t>"</w:t>
      </w:r>
    </w:p>
    <w:p w:rsidR="00317F54" w:rsidP="00317F54" w:rsidRDefault="00317F54" w14:paraId="5625E3FC" w14:textId="06A81CC8">
      <w:pPr>
        <w:pStyle w:val="RCWSLText"/>
      </w:pPr>
    </w:p>
    <w:p w:rsidRPr="00317F54" w:rsidR="00317F54" w:rsidP="00317F54" w:rsidRDefault="00317F54" w14:paraId="7A64DD26" w14:textId="4707CA86">
      <w:pPr>
        <w:pStyle w:val="RCWSLText"/>
        <w:rPr>
          <w:u w:val="single"/>
        </w:rPr>
      </w:pPr>
      <w:r>
        <w:tab/>
        <w:t>On page 7, line 21, after "</w:t>
      </w:r>
      <w:r w:rsidRPr="00317F54">
        <w:rPr>
          <w:u w:val="single"/>
        </w:rPr>
        <w:t>agents</w:t>
      </w:r>
      <w:r>
        <w:t>" insert "</w:t>
      </w:r>
      <w:r w:rsidRPr="00317F54">
        <w:rPr>
          <w:u w:val="single"/>
        </w:rPr>
        <w:t>; or</w:t>
      </w:r>
    </w:p>
    <w:p w:rsidRPr="00317F54" w:rsidR="00317F54" w:rsidP="00317F54" w:rsidRDefault="00317F54" w14:paraId="10F14223" w14:textId="076AEC69">
      <w:pPr>
        <w:pStyle w:val="RCWSLText"/>
        <w:suppressAutoHyphens w:val="0"/>
      </w:pPr>
      <w:r w:rsidRPr="00D218AE">
        <w:tab/>
      </w:r>
      <w:r w:rsidRPr="00317F54">
        <w:rPr>
          <w:u w:val="single"/>
        </w:rPr>
        <w:t>(v</w:t>
      </w:r>
      <w:r w:rsidRPr="00317F54">
        <w:rPr>
          <w:spacing w:val="0"/>
          <w:u w:val="single"/>
        </w:rPr>
        <w:t>) When an admission of, or intent to engage in, criminal conduct is revealed by the represented union member to the union representative</w:t>
      </w:r>
      <w:r>
        <w:rPr>
          <w:spacing w:val="0"/>
        </w:rPr>
        <w:t>"</w:t>
      </w:r>
    </w:p>
    <w:p w:rsidRPr="00D94D7A" w:rsidR="00DF5D0E" w:rsidP="00D94D7A" w:rsidRDefault="00DF5D0E" w14:paraId="65E3377F" w14:textId="26E8AC7E">
      <w:pPr>
        <w:suppressLineNumbers/>
        <w:rPr>
          <w:spacing w:val="-3"/>
        </w:rPr>
      </w:pPr>
    </w:p>
    <w:permEnd w:id="495614430"/>
    <w:p w:rsidR="00ED2EEB" w:rsidP="00D94D7A" w:rsidRDefault="00ED2EEB" w14:paraId="086AE0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2742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D1CC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4D7A" w:rsidRDefault="00D659AC" w14:paraId="072759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4D7A" w:rsidRDefault="0096303F" w14:paraId="0BAD929A" w14:textId="32A336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17F54">
                  <w:t>Makes the privilege from testifying that is created</w:t>
                </w:r>
                <w:r w:rsidR="00BA5BC4">
                  <w:t xml:space="preserve"> in the bill </w:t>
                </w:r>
                <w:r w:rsidR="00CE4BC4">
                  <w:t>for</w:t>
                </w:r>
                <w:r w:rsidR="00BA5BC4">
                  <w:t xml:space="preserve"> communications between an employee and </w:t>
                </w:r>
                <w:r w:rsidR="0081642E">
                  <w:t>union representative</w:t>
                </w:r>
                <w:r w:rsidR="00BA5BC4">
                  <w:t xml:space="preserve"> in</w:t>
                </w:r>
                <w:r w:rsidR="00317F54">
                  <w:t xml:space="preserve">applicable to circumstances when a union employee discloses information to a union representative about the employee's commission of a crime or intent to engage in criminal conduct. </w:t>
                </w:r>
              </w:p>
              <w:p w:rsidRPr="007D1589" w:rsidR="001B4E53" w:rsidP="00D94D7A" w:rsidRDefault="001B4E53" w14:paraId="1CDDD21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2742063"/>
    </w:tbl>
    <w:p w:rsidR="00DF5D0E" w:rsidP="00D94D7A" w:rsidRDefault="00DF5D0E" w14:paraId="7FA86FAF" w14:textId="77777777">
      <w:pPr>
        <w:pStyle w:val="BillEnd"/>
        <w:suppressLineNumbers/>
      </w:pPr>
    </w:p>
    <w:p w:rsidR="00DF5D0E" w:rsidP="00D94D7A" w:rsidRDefault="00DE256E" w14:paraId="7BD1848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4D7A" w:rsidRDefault="00AB682C" w14:paraId="2FD64E4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83F" w14:textId="77777777" w:rsidR="00D94D7A" w:rsidRDefault="00D94D7A" w:rsidP="00DF5D0E">
      <w:r>
        <w:separator/>
      </w:r>
    </w:p>
  </w:endnote>
  <w:endnote w:type="continuationSeparator" w:id="0">
    <w:p w14:paraId="7ACDF057" w14:textId="77777777" w:rsidR="00D94D7A" w:rsidRDefault="00D94D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48B" w:rsidRDefault="0051448B" w14:paraId="483BE4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642E" w14:paraId="478B9200" w14:textId="7FFD23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4D7A">
      <w:t>1187-S AMH ROBE STER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642E" w14:paraId="3993654F" w14:textId="42B918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1B82">
      <w:t>1187-S AMH ROBE STER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46F1" w14:textId="77777777" w:rsidR="00D94D7A" w:rsidRDefault="00D94D7A" w:rsidP="00DF5D0E">
      <w:r>
        <w:separator/>
      </w:r>
    </w:p>
  </w:footnote>
  <w:footnote w:type="continuationSeparator" w:id="0">
    <w:p w14:paraId="05FBD51A" w14:textId="77777777" w:rsidR="00D94D7A" w:rsidRDefault="00D94D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2DC" w14:textId="77777777" w:rsidR="0051448B" w:rsidRDefault="00514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7F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4B35" wp14:editId="729C21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BA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5B8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CAD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D71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A39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3F5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157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83E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CA4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558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840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903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B42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F9B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210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FEF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5F2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731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5FF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A2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8C1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AB7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462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9D4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09F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9AC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EF2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201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751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A03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47B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44D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1EA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AFC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24B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EBA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5B8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CAD8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D717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A399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3F57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157D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83EA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CA42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558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840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903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B42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F9B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210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FEF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5F2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731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5FF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A20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8C1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AB72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462F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9D4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09FF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9AC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EF230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201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751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A036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47BD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44DEA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1EA5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AFC6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6C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CE40A" wp14:editId="6B853FC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13EF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F88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02F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005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8FC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619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196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8D8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8CD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667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F4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A04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00D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0E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C9B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6CE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668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A22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2CA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044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AD7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1E5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490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2C8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E3AA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1454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F5A1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CE4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A13EF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F88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02F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005A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8FC4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6198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1960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8D80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8CD8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667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F4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A04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00D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0E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C9B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6CE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668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A22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2CA0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044A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AD79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1E52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490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2C8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E3AA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1454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F5A1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732412">
    <w:abstractNumId w:val="5"/>
  </w:num>
  <w:num w:numId="2" w16cid:durableId="917326904">
    <w:abstractNumId w:val="3"/>
  </w:num>
  <w:num w:numId="3" w16cid:durableId="1654674219">
    <w:abstractNumId w:val="2"/>
  </w:num>
  <w:num w:numId="4" w16cid:durableId="1465545203">
    <w:abstractNumId w:val="1"/>
  </w:num>
  <w:num w:numId="5" w16cid:durableId="1160730493">
    <w:abstractNumId w:val="0"/>
  </w:num>
  <w:num w:numId="6" w16cid:durableId="547575727">
    <w:abstractNumId w:val="4"/>
  </w:num>
  <w:num w:numId="7" w16cid:durableId="183089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60BF"/>
    <w:rsid w:val="00265296"/>
    <w:rsid w:val="00281CBD"/>
    <w:rsid w:val="00316CD9"/>
    <w:rsid w:val="00317F54"/>
    <w:rsid w:val="003E2FC6"/>
    <w:rsid w:val="00492DDC"/>
    <w:rsid w:val="004C6615"/>
    <w:rsid w:val="005115F9"/>
    <w:rsid w:val="0051448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1C7"/>
    <w:rsid w:val="007D1589"/>
    <w:rsid w:val="007D35D4"/>
    <w:rsid w:val="007E700A"/>
    <w:rsid w:val="0081642E"/>
    <w:rsid w:val="0083749C"/>
    <w:rsid w:val="008443FE"/>
    <w:rsid w:val="00846034"/>
    <w:rsid w:val="008C7E6E"/>
    <w:rsid w:val="00931B84"/>
    <w:rsid w:val="0096303F"/>
    <w:rsid w:val="00972869"/>
    <w:rsid w:val="00984CD1"/>
    <w:rsid w:val="009940C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BC4"/>
    <w:rsid w:val="00BF44DF"/>
    <w:rsid w:val="00C61A83"/>
    <w:rsid w:val="00C8108C"/>
    <w:rsid w:val="00C84AD0"/>
    <w:rsid w:val="00CE4BC4"/>
    <w:rsid w:val="00D218AE"/>
    <w:rsid w:val="00D40447"/>
    <w:rsid w:val="00D659AC"/>
    <w:rsid w:val="00D94D7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7DE1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17F5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2299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1187-S</BillDocName>
  <AmendType>AMH</AmendType>
  <SponsorAcronym>ROBE</SponsorAcronym>
  <DrafterAcronym>STER</DrafterAcronym>
  <DraftNumber>026</DraftNumber>
  <ReferenceNumber>SHB 1187</ReferenceNumber>
  <Floor>H AMD</Floor>
  <AmendmentNumber> 344</AmendmentNumber>
  <Sponsors>By Representative Robertson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586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1187-S AMH ROBE STER 026</dc:title>
  <dc:creator>Matt Sterling</dc:creator>
  <cp:lastModifiedBy>Sterling, Matt</cp:lastModifiedBy>
  <cp:revision>12</cp:revision>
  <dcterms:created xsi:type="dcterms:W3CDTF">2023-03-06T20:42:00Z</dcterms:created>
  <dcterms:modified xsi:type="dcterms:W3CDTF">2023-03-06T21:30:00Z</dcterms:modified>
</cp:coreProperties>
</file>