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91071" w14:paraId="1F7894AC" w14:textId="7C16C7B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320C">
            <w:t>1240-S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320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320C">
            <w:t>MCEN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320C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320C">
            <w:t>071</w:t>
          </w:r>
        </w:sdtContent>
      </w:sdt>
    </w:p>
    <w:p w:rsidR="00DF5D0E" w:rsidP="00B73E0A" w:rsidRDefault="00AA1230" w14:paraId="6FEC3CE9" w14:textId="12FB5C4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1071" w14:paraId="54E999D9" w14:textId="6D025A1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320C">
            <w:rPr>
              <w:b/>
              <w:u w:val="single"/>
            </w:rPr>
            <w:t>SHB 1240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320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350</w:t>
          </w:r>
        </w:sdtContent>
      </w:sdt>
    </w:p>
    <w:p w:rsidR="00DF5D0E" w:rsidP="00605C39" w:rsidRDefault="00891071" w14:paraId="20C0068E" w14:textId="73A72FE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320C">
            <w:rPr>
              <w:sz w:val="22"/>
            </w:rPr>
            <w:t xml:space="preserve">By Representative McEntire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320C" w14:paraId="01C83E92" w14:textId="06C6DDE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03/08/2023</w:t>
          </w:r>
        </w:p>
      </w:sdtContent>
    </w:sdt>
    <w:p w:rsidR="005239FB" w:rsidP="005239FB" w:rsidRDefault="00DE256E" w14:paraId="4AC2666A" w14:textId="77777777">
      <w:pPr>
        <w:pStyle w:val="Page"/>
      </w:pPr>
      <w:bookmarkStart w:name="StartOfAmendmentBody" w:id="0"/>
      <w:bookmarkEnd w:id="0"/>
      <w:permStart w:edGrp="everyone" w:id="1473520357"/>
      <w:r>
        <w:tab/>
      </w:r>
      <w:r w:rsidR="005239FB">
        <w:t>On page 15, beginning on line 20, strike all of section 6</w:t>
      </w:r>
    </w:p>
    <w:p w:rsidR="005239FB" w:rsidP="005239FB" w:rsidRDefault="005239FB" w14:paraId="1EDFC614" w14:textId="77777777">
      <w:pPr>
        <w:pStyle w:val="Page"/>
      </w:pPr>
    </w:p>
    <w:p w:rsidR="007B320C" w:rsidP="005239FB" w:rsidRDefault="005239FB" w14:paraId="7A15175D" w14:textId="16FD9BE6">
      <w:pPr>
        <w:pStyle w:val="Page"/>
      </w:pPr>
      <w:r>
        <w:tab/>
        <w:t>Correct the title.</w:t>
      </w:r>
    </w:p>
    <w:p w:rsidRPr="007B320C" w:rsidR="00DF5D0E" w:rsidP="007B320C" w:rsidRDefault="00DF5D0E" w14:paraId="609ED69D" w14:textId="7F113BEA">
      <w:pPr>
        <w:suppressLineNumbers/>
        <w:rPr>
          <w:spacing w:val="-3"/>
        </w:rPr>
      </w:pPr>
    </w:p>
    <w:permEnd w:id="1473520357"/>
    <w:p w:rsidR="00ED2EEB" w:rsidP="007B320C" w:rsidRDefault="00ED2EEB" w14:paraId="162E511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49765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31FF59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B320C" w:rsidRDefault="00D659AC" w14:paraId="09E88A3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239FB" w:rsidRDefault="0096303F" w14:paraId="520E214A" w14:textId="62803B8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239FB">
                  <w:t>Removes the emergency clause from the bill, preventing it from taking immediate effect upon enactment.</w:t>
                </w:r>
              </w:p>
            </w:tc>
          </w:tr>
        </w:sdtContent>
      </w:sdt>
      <w:permEnd w:id="1674976580"/>
    </w:tbl>
    <w:p w:rsidR="00DF5D0E" w:rsidP="007B320C" w:rsidRDefault="00DF5D0E" w14:paraId="7C1D764C" w14:textId="77777777">
      <w:pPr>
        <w:pStyle w:val="BillEnd"/>
        <w:suppressLineNumbers/>
      </w:pPr>
    </w:p>
    <w:p w:rsidR="00DF5D0E" w:rsidP="007B320C" w:rsidRDefault="00DE256E" w14:paraId="115036A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B320C" w:rsidRDefault="00AB682C" w14:paraId="4D4D649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4D80" w14:textId="77777777" w:rsidR="007B320C" w:rsidRDefault="007B320C" w:rsidP="00DF5D0E">
      <w:r>
        <w:separator/>
      </w:r>
    </w:p>
  </w:endnote>
  <w:endnote w:type="continuationSeparator" w:id="0">
    <w:p w14:paraId="3A2B4E01" w14:textId="77777777" w:rsidR="007B320C" w:rsidRDefault="007B320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6C28" w:rsidRDefault="00FB6C28" w14:paraId="07762D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91071" w14:paraId="058D2E45" w14:textId="779FDC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B320C">
      <w:t>1240-S AMH .... BUR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91071" w14:paraId="0737744B" w14:textId="5AAA2C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B6C28">
      <w:t>1240-S AMH .... BUR 071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BCC7" w14:textId="77777777" w:rsidR="007B320C" w:rsidRDefault="007B320C" w:rsidP="00DF5D0E">
      <w:r>
        <w:separator/>
      </w:r>
    </w:p>
  </w:footnote>
  <w:footnote w:type="continuationSeparator" w:id="0">
    <w:p w14:paraId="365BCF29" w14:textId="77777777" w:rsidR="007B320C" w:rsidRDefault="007B320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EDD2" w14:textId="77777777" w:rsidR="00FB6C28" w:rsidRDefault="00FB6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983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D24446" wp14:editId="63921C9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D8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1F8F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7D1F1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35B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4759D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F224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0E9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560AC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C0E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A8D0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C912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FC4C8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3A3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2E4B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C705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03A1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B3B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9320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F39D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B61E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DB6A4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C92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B2B7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53AD6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3D3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24F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AB57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55AAF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302AC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898F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F165A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79C7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9C5FF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BF1A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2444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D1D8EB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1F8FB6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7D1F1C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35BBE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4759D5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F224DC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20E9B1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560AC5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C0E13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A8D0A1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C9120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FC4C80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3A33D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2E4B38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C705E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03A1E9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B3B4F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93206C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F39D53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B61E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DB6A44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C92C3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B2B79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53AD65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3D3B9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24F3D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AB57F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55AAF4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302AC4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898F5B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F165A8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79C7F2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9C5FFC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BF1AF7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A77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5F2A03" wp14:editId="18DBA38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B539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C81B7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5CD0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EA93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B6D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BFB6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7B85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BA0F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DE51D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B102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6ACF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9555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028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3E91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13D8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4DD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4B7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3250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4F54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B591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C774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2CE9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A3B8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8F33F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E0919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03F4C7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764500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F2A0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BBB539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C81B72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5CD02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EA93DD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B6D96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BFB60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7B855A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BA0F2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DE51DB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B1022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6ACF08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95559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028D0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3E91E5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13D861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4DD75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4B7E2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3250B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4F541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B591D5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C7748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2CE951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A3B889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8F33FB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E0919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03F4C7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764500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9962363">
    <w:abstractNumId w:val="5"/>
  </w:num>
  <w:num w:numId="2" w16cid:durableId="378751487">
    <w:abstractNumId w:val="3"/>
  </w:num>
  <w:num w:numId="3" w16cid:durableId="835992931">
    <w:abstractNumId w:val="2"/>
  </w:num>
  <w:num w:numId="4" w16cid:durableId="2036730614">
    <w:abstractNumId w:val="1"/>
  </w:num>
  <w:num w:numId="5" w16cid:durableId="1453747927">
    <w:abstractNumId w:val="0"/>
  </w:num>
  <w:num w:numId="6" w16cid:durableId="1658877512">
    <w:abstractNumId w:val="4"/>
  </w:num>
  <w:num w:numId="7" w16cid:durableId="8184992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2D14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9FB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320C"/>
    <w:rsid w:val="007D1589"/>
    <w:rsid w:val="007D35D4"/>
    <w:rsid w:val="0083749C"/>
    <w:rsid w:val="008443FE"/>
    <w:rsid w:val="00846034"/>
    <w:rsid w:val="0089107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8884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976A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1240-S</BillDocName>
  <AmendType>AMH</AmendType>
  <SponsorAcronym>MCEN</SponsorAcronym>
  <DrafterAcronym>BUR</DrafterAcronym>
  <DraftNumber>071</DraftNumber>
  <ReferenceNumber>SHB 1240</ReferenceNumber>
  <Floor>H AMD</Floor>
  <AmendmentNumber> 350</AmendmentNumber>
  <Sponsors>By Representative McEntire</Sponsors>
  <FloorAction>NOT ADOPTED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264</Characters>
  <Application>Microsoft Office Word</Application>
  <DocSecurity>8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1240-S AMH MCEN BUR 071</dc:title>
  <dc:creator>John Burzynski</dc:creator>
  <cp:lastModifiedBy>Burzynski, John</cp:lastModifiedBy>
  <cp:revision>6</cp:revision>
  <dcterms:created xsi:type="dcterms:W3CDTF">2023-03-06T05:15:00Z</dcterms:created>
  <dcterms:modified xsi:type="dcterms:W3CDTF">2023-03-06T05:20:00Z</dcterms:modified>
</cp:coreProperties>
</file>