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1089" w14:paraId="55C068FA" w14:textId="1E4A02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4C6C">
            <w:t>1241-S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4C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4C6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4C6C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4C6C">
            <w:t>121</w:t>
          </w:r>
        </w:sdtContent>
      </w:sdt>
    </w:p>
    <w:p w:rsidR="00DF5D0E" w:rsidP="00B73E0A" w:rsidRDefault="00AA1230" w14:paraId="51882459" w14:textId="67D6C1F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1089" w14:paraId="6EE748E4" w14:textId="7F9E6D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4C6C">
            <w:rPr>
              <w:b/>
              <w:u w:val="single"/>
            </w:rPr>
            <w:t>SHB 1241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4C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</w:t>
          </w:r>
        </w:sdtContent>
      </w:sdt>
    </w:p>
    <w:p w:rsidR="00DF5D0E" w:rsidP="00605C39" w:rsidRDefault="00BE1089" w14:paraId="39E43582" w14:textId="2DEC02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4C6C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4C6C" w14:paraId="02E59E9D" w14:textId="717E3D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F64C6C" w:rsidP="00C8108C" w:rsidRDefault="00DE256E" w14:paraId="3E028D1B" w14:textId="4020AE09">
      <w:pPr>
        <w:pStyle w:val="Page"/>
      </w:pPr>
      <w:bookmarkStart w:name="StartOfAmendmentBody" w:id="0"/>
      <w:bookmarkEnd w:id="0"/>
      <w:permStart w:edGrp="everyone" w:id="1098847237"/>
      <w:r>
        <w:tab/>
      </w:r>
      <w:r w:rsidR="00F64C6C">
        <w:t xml:space="preserve">On page </w:t>
      </w:r>
      <w:r w:rsidR="00184FF5">
        <w:t>2, line 23, after "(3)" insert "</w:t>
      </w:r>
      <w:r w:rsidR="00184FF5">
        <w:rPr>
          <w:u w:val="single"/>
        </w:rPr>
        <w:t>Legally protected speech, such as gathering or demonstrating in front of an election facility, or observing ballot submittal or ballot counting, does not under any circumstances constitute harassment.</w:t>
      </w:r>
    </w:p>
    <w:p w:rsidR="00184FF5" w:rsidP="00184FF5" w:rsidRDefault="00184FF5" w14:paraId="40C17087" w14:textId="28B51B04">
      <w:pPr>
        <w:pStyle w:val="RCWSLText"/>
      </w:pPr>
      <w:r>
        <w:tab/>
      </w:r>
      <w:r>
        <w:rPr>
          <w:u w:val="single"/>
        </w:rPr>
        <w:t>(4)</w:t>
      </w:r>
      <w:r>
        <w:t>"</w:t>
      </w:r>
    </w:p>
    <w:p w:rsidR="00184FF5" w:rsidP="00184FF5" w:rsidRDefault="00184FF5" w14:paraId="46DA23DF" w14:textId="399EFD6D">
      <w:pPr>
        <w:pStyle w:val="RCWSLText"/>
      </w:pPr>
    </w:p>
    <w:p w:rsidRPr="00184FF5" w:rsidR="00184FF5" w:rsidP="00184FF5" w:rsidRDefault="008202F8" w14:paraId="236D0927" w14:textId="2A2C8FC0">
      <w:pPr>
        <w:pStyle w:val="RCWSLText"/>
      </w:pPr>
      <w:r>
        <w:tab/>
      </w:r>
      <w:r w:rsidR="00184FF5">
        <w:t>Renumber the remaining subsections consecutively and correct any internal references accordingly.</w:t>
      </w:r>
    </w:p>
    <w:p w:rsidRPr="00F64C6C" w:rsidR="00DF5D0E" w:rsidP="00F64C6C" w:rsidRDefault="00DF5D0E" w14:paraId="16F0953D" w14:textId="73B8EC2E">
      <w:pPr>
        <w:suppressLineNumbers/>
        <w:rPr>
          <w:spacing w:val="-3"/>
        </w:rPr>
      </w:pPr>
    </w:p>
    <w:permEnd w:id="1098847237"/>
    <w:p w:rsidR="00ED2EEB" w:rsidP="00F64C6C" w:rsidRDefault="00ED2EEB" w14:paraId="02EC14C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56236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35B80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4C6C" w:rsidRDefault="00D659AC" w14:paraId="35E540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4C6C" w:rsidRDefault="0096303F" w14:paraId="36D709F1" w14:textId="7BED4E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84FF5">
                  <w:t>Excludes protected speech related to election activities from the crime of harassment.</w:t>
                </w:r>
                <w:r w:rsidRPr="0096303F" w:rsidR="001C1B27">
                  <w:t> </w:t>
                </w:r>
              </w:p>
              <w:p w:rsidRPr="007D1589" w:rsidR="001B4E53" w:rsidP="00F64C6C" w:rsidRDefault="001B4E53" w14:paraId="72A53D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5623667"/>
    </w:tbl>
    <w:p w:rsidR="00DF5D0E" w:rsidP="00F64C6C" w:rsidRDefault="00DF5D0E" w14:paraId="4FE2FFD3" w14:textId="77777777">
      <w:pPr>
        <w:pStyle w:val="BillEnd"/>
        <w:suppressLineNumbers/>
      </w:pPr>
    </w:p>
    <w:p w:rsidR="00DF5D0E" w:rsidP="00F64C6C" w:rsidRDefault="00DE256E" w14:paraId="527D1C7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4C6C" w:rsidRDefault="00AB682C" w14:paraId="24B9E0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8E4" w14:textId="77777777" w:rsidR="00F64C6C" w:rsidRDefault="00F64C6C" w:rsidP="00DF5D0E">
      <w:r>
        <w:separator/>
      </w:r>
    </w:p>
  </w:endnote>
  <w:endnote w:type="continuationSeparator" w:id="0">
    <w:p w14:paraId="4727C750" w14:textId="77777777" w:rsidR="00F64C6C" w:rsidRDefault="00F64C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939" w:rsidRDefault="00291939" w14:paraId="5E22AE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1089" w14:paraId="4285EEE2" w14:textId="423B01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4C6C">
      <w:t>1241-S AMH GRAH WEHL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1089" w14:paraId="54C13BE3" w14:textId="387802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3A86">
      <w:t>1241-S AMH GRAH WEHL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47B2" w14:textId="77777777" w:rsidR="00F64C6C" w:rsidRDefault="00F64C6C" w:rsidP="00DF5D0E">
      <w:r>
        <w:separator/>
      </w:r>
    </w:p>
  </w:footnote>
  <w:footnote w:type="continuationSeparator" w:id="0">
    <w:p w14:paraId="7634566F" w14:textId="77777777" w:rsidR="00F64C6C" w:rsidRDefault="00F64C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9545" w14:textId="77777777" w:rsidR="00291939" w:rsidRDefault="00291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A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2322E" wp14:editId="785C02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E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196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72B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E46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E4E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0B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3C9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6B0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589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EA4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0D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BF1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838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D7E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55C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F1F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5E5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155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C8C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B52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812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900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642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9E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C91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DEB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F86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9DE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2DC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AD0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395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EE2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912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D60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232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B8E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196C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72B0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E46A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E4E8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0B0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3C96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6B09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589F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EA4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0D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BF1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838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D7E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55C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F1F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5E5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155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C8C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B52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812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900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6427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9E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C912A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DEB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F8674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9DE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2DC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AD08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3957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EE2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9128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D60B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5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4EE46" wp14:editId="0FC5F0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0CE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D75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876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F3C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E9A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788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3E9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20D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AD9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017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34C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E92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566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C93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9B7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33F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62E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940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EB7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0B1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7A1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CB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F30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572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11F6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2F2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CCE5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4EE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C10CE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D752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8769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F3CC1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E9AC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7882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3E9D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20DC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AD9A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017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34C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E925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566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C93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9B7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33F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62E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940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EB75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0B16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7A1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CB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F306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5724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11F6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2F2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CCE5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9502315">
    <w:abstractNumId w:val="5"/>
  </w:num>
  <w:num w:numId="2" w16cid:durableId="1538348003">
    <w:abstractNumId w:val="3"/>
  </w:num>
  <w:num w:numId="3" w16cid:durableId="928738113">
    <w:abstractNumId w:val="2"/>
  </w:num>
  <w:num w:numId="4" w16cid:durableId="668798515">
    <w:abstractNumId w:val="1"/>
  </w:num>
  <w:num w:numId="5" w16cid:durableId="1401631335">
    <w:abstractNumId w:val="0"/>
  </w:num>
  <w:num w:numId="6" w16cid:durableId="710956811">
    <w:abstractNumId w:val="4"/>
  </w:num>
  <w:num w:numId="7" w16cid:durableId="1326980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A86"/>
    <w:rsid w:val="00136E5A"/>
    <w:rsid w:val="00146AAF"/>
    <w:rsid w:val="00184FF5"/>
    <w:rsid w:val="001A775A"/>
    <w:rsid w:val="001B4E53"/>
    <w:rsid w:val="001C1B27"/>
    <w:rsid w:val="001C7F91"/>
    <w:rsid w:val="001E6675"/>
    <w:rsid w:val="00217E8A"/>
    <w:rsid w:val="00265296"/>
    <w:rsid w:val="00281CBD"/>
    <w:rsid w:val="00291939"/>
    <w:rsid w:val="00316CD9"/>
    <w:rsid w:val="003E2FC6"/>
    <w:rsid w:val="00462B8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2F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08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501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1241-S</BillDocName>
  <AmendType>AMH</AmendType>
  <SponsorAcronym>GRAH</SponsorAcronym>
  <DrafterAcronym>WEHL</DrafterAcronym>
  <DraftNumber>121</DraftNumber>
  <ReferenceNumber>SHB 1241</ReferenceNumber>
  <Floor>H AMD</Floor>
  <AmendmentNumber> 66</AmendmentNumber>
  <Sponsors>By Representative Graham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1241-S AMH GRAH WEHL 121</dc:title>
  <dc:creator>Martha Wehling</dc:creator>
  <cp:lastModifiedBy>Wehling, Martha</cp:lastModifiedBy>
  <cp:revision>7</cp:revision>
  <dcterms:created xsi:type="dcterms:W3CDTF">2023-02-27T21:01:00Z</dcterms:created>
  <dcterms:modified xsi:type="dcterms:W3CDTF">2023-02-27T21:38:00Z</dcterms:modified>
</cp:coreProperties>
</file>