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3113C" w14:paraId="398B2C2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41B6">
            <w:t>1305-S2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41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41B6">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41B6">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41B6">
            <w:t>062</w:t>
          </w:r>
        </w:sdtContent>
      </w:sdt>
    </w:p>
    <w:p w:rsidR="00DF5D0E" w:rsidP="00B73E0A" w:rsidRDefault="00AA1230" w14:paraId="2B299ECC" w14:textId="77777777">
      <w:pPr>
        <w:pStyle w:val="OfferedBy"/>
        <w:spacing w:after="120"/>
      </w:pPr>
      <w:r>
        <w:tab/>
      </w:r>
      <w:r>
        <w:tab/>
      </w:r>
      <w:r>
        <w:tab/>
      </w:r>
    </w:p>
    <w:p w:rsidR="00DF5D0E" w:rsidRDefault="0003113C" w14:paraId="76BDCEA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41B6">
            <w:rPr>
              <w:b/>
              <w:u w:val="single"/>
            </w:rPr>
            <w:t>2SHB 1305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41B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358</w:t>
          </w:r>
        </w:sdtContent>
      </w:sdt>
    </w:p>
    <w:p w:rsidR="00DF5D0E" w:rsidP="00605C39" w:rsidRDefault="0003113C" w14:paraId="6AADAEA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41B6">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41B6" w14:paraId="241198A1" w14:textId="77777777">
          <w:pPr>
            <w:spacing w:after="400" w:line="408" w:lineRule="exact"/>
            <w:jc w:val="right"/>
            <w:rPr>
              <w:b/>
              <w:bCs/>
            </w:rPr>
          </w:pPr>
          <w:r>
            <w:rPr>
              <w:b/>
              <w:bCs/>
            </w:rPr>
            <w:t xml:space="preserve">NOT CONSIDERED 01/02/2024</w:t>
          </w:r>
        </w:p>
      </w:sdtContent>
    </w:sdt>
    <w:p w:rsidR="00E841B6" w:rsidP="00C8108C" w:rsidRDefault="00DE256E" w14:paraId="5219242A" w14:textId="19631D42">
      <w:pPr>
        <w:pStyle w:val="Page"/>
      </w:pPr>
      <w:bookmarkStart w:name="StartOfAmendmentBody" w:id="0"/>
      <w:bookmarkEnd w:id="0"/>
      <w:permStart w:edGrp="everyone" w:id="2080707854"/>
      <w:r>
        <w:tab/>
      </w:r>
      <w:r w:rsidR="00E841B6">
        <w:t xml:space="preserve">On page </w:t>
      </w:r>
      <w:r w:rsidR="00757E61">
        <w:t>4, after line 15, insert the following:</w:t>
      </w:r>
    </w:p>
    <w:p w:rsidR="00757E61" w:rsidP="00757E61" w:rsidRDefault="00757E61" w14:paraId="6298F8E1" w14:textId="2CBFE634">
      <w:pPr>
        <w:pStyle w:val="RCWSLText"/>
      </w:pPr>
      <w:r w:rsidRPr="00757E61">
        <w:tab/>
        <w:t>"</w:t>
      </w:r>
      <w:r w:rsidRPr="00757E61">
        <w:rPr>
          <w:u w:val="single"/>
        </w:rPr>
        <w:t>NEW SECTION.</w:t>
      </w:r>
      <w:r>
        <w:t xml:space="preserve">  </w:t>
      </w:r>
      <w:r w:rsidRPr="00757E61">
        <w:rPr>
          <w:b/>
          <w:bCs/>
        </w:rPr>
        <w:t>Sec. 6.</w:t>
      </w:r>
      <w:r>
        <w:t xml:space="preserve"> (1) The school district has the burden of proof and the burden of production whenever it is a party to a due process hearing regarding the identification of, evaluation of, reevaluation of, classification of, educational placement of, disciplinary action of, or provision of a free appropriate public education to, a student with a disability.</w:t>
      </w:r>
    </w:p>
    <w:p w:rsidR="00757E61" w:rsidP="00757E61" w:rsidRDefault="00757E61" w14:paraId="2190AD40" w14:textId="45FE01C8">
      <w:pPr>
        <w:pStyle w:val="RCWSLText"/>
      </w:pPr>
      <w:r>
        <w:tab/>
        <w:t>(2) In a due process hearing, evidence showing that a student has not failed or been retained in a course or grade, and is advancing from grade to grade, does not create the presumption that the school has provided the student with a free appropriate public education as required by the federal individuals with disabilities education act, 20 U.S.C. Sec. 1400 et seq.</w:t>
      </w:r>
    </w:p>
    <w:p w:rsidR="00757E61" w:rsidP="00757E61" w:rsidRDefault="00757E61" w14:paraId="46533E1A" w14:textId="3C971D23">
      <w:pPr>
        <w:pStyle w:val="RCWSLText"/>
      </w:pPr>
      <w:r>
        <w:tab/>
        <w:t>(3) In a due process hearing related to parent participation in the adoption of an individualized education program, the superintendent of public instruction or the superintendent's designee may order the individualized education program team to reconvene with a qualified interpreter, so that the parent can fully participate in any adoption of an individualized education program.</w:t>
      </w:r>
    </w:p>
    <w:p w:rsidR="00757E61" w:rsidP="00757E61" w:rsidRDefault="00757E61" w14:paraId="02823AB9" w14:textId="0C45AC7F">
      <w:pPr>
        <w:pStyle w:val="RCWSLText"/>
      </w:pPr>
      <w:r>
        <w:tab/>
        <w:t>(4) The definitions in this subsection apply throughout this section unless the context clearly requires otherwise.</w:t>
      </w:r>
    </w:p>
    <w:p w:rsidR="00757E61" w:rsidP="00757E61" w:rsidRDefault="00757E61" w14:paraId="5913856D" w14:textId="67F74360">
      <w:pPr>
        <w:pStyle w:val="RCWSLText"/>
      </w:pPr>
      <w:r>
        <w:tab/>
        <w:t>(a) "Due process hearing" means a due process hearing held in accordance with the federal individuals with disabilities education act, 20 U.S.C. Sec. 1400 et seq.</w:t>
      </w:r>
    </w:p>
    <w:p w:rsidR="00757E61" w:rsidP="00757E61" w:rsidRDefault="00757E61" w14:paraId="0A663476" w14:textId="39A82980">
      <w:pPr>
        <w:pStyle w:val="RCWSLText"/>
      </w:pPr>
      <w:r>
        <w:tab/>
        <w:t>(b) "Qualified interpreter" has the same meaning as in RCW 28A.183.010."</w:t>
      </w:r>
    </w:p>
    <w:p w:rsidRPr="00757E61" w:rsidR="00757E61" w:rsidP="00757E61" w:rsidRDefault="00757E61" w14:paraId="034CF5CF" w14:textId="2C71DED5">
      <w:pPr>
        <w:pStyle w:val="RCWSLText"/>
      </w:pPr>
      <w:r>
        <w:lastRenderedPageBreak/>
        <w:tab/>
        <w:t>Renumber the remaining sections consecutively and correct any internal references accordingly.</w:t>
      </w:r>
    </w:p>
    <w:p w:rsidRPr="00E841B6" w:rsidR="00DF5D0E" w:rsidP="00E841B6" w:rsidRDefault="00DF5D0E" w14:paraId="298D4AA2" w14:textId="77777777">
      <w:pPr>
        <w:suppressLineNumbers/>
        <w:rPr>
          <w:spacing w:val="-3"/>
        </w:rPr>
      </w:pPr>
    </w:p>
    <w:permEnd w:id="2080707854"/>
    <w:p w:rsidR="00ED2EEB" w:rsidP="00E841B6" w:rsidRDefault="00ED2EEB" w14:paraId="2C74E77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52363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07F5541" w14:textId="77777777">
            <w:tc>
              <w:tcPr>
                <w:tcW w:w="540" w:type="dxa"/>
                <w:shd w:val="clear" w:color="auto" w:fill="FFFFFF" w:themeFill="background1"/>
              </w:tcPr>
              <w:p w:rsidR="00D659AC" w:rsidP="00E841B6" w:rsidRDefault="00D659AC" w14:paraId="1BE1A0EC" w14:textId="77777777">
                <w:pPr>
                  <w:pStyle w:val="Effect"/>
                  <w:suppressLineNumbers/>
                  <w:shd w:val="clear" w:color="auto" w:fill="auto"/>
                  <w:ind w:left="0" w:firstLine="0"/>
                </w:pPr>
              </w:p>
            </w:tc>
            <w:tc>
              <w:tcPr>
                <w:tcW w:w="9874" w:type="dxa"/>
                <w:shd w:val="clear" w:color="auto" w:fill="FFFFFF" w:themeFill="background1"/>
              </w:tcPr>
              <w:p w:rsidRPr="007D1589" w:rsidR="001B4E53" w:rsidP="00757E61" w:rsidRDefault="0096303F" w14:paraId="753DD773" w14:textId="4F732CB0">
                <w:pPr>
                  <w:pStyle w:val="Effect"/>
                  <w:suppressLineNumbers/>
                  <w:shd w:val="clear" w:color="auto" w:fill="auto"/>
                  <w:ind w:left="0" w:firstLine="0"/>
                </w:pPr>
                <w:r w:rsidRPr="0096303F">
                  <w:tab/>
                </w:r>
                <w:r w:rsidRPr="0096303F" w:rsidR="001C1B27">
                  <w:rPr>
                    <w:u w:val="single"/>
                  </w:rPr>
                  <w:t>EFFECT:</w:t>
                </w:r>
                <w:r w:rsidRPr="0096303F" w:rsidR="001C1B27">
                  <w:t>  </w:t>
                </w:r>
                <w:r w:rsidR="00757E61">
                  <w:t>Specifies that a school district has the burden of proof and the burden of production whenever it is a party to a special education due process hearing. Provides that evidence showing that a student has not failed or been retained in a course or grade does not create the presumption that the school has provided the student with a free appropriate public education. Permits the Superintendent of Public Instruction or the Superintendent's designee to order the IEP team to reconvene with a qualified interpreter, in circumstances where the parent was not able to fully participate in the adoption of an IEP.</w:t>
                </w:r>
                <w:r w:rsidRPr="0096303F" w:rsidR="001C1B27">
                  <w:t> </w:t>
                </w:r>
              </w:p>
            </w:tc>
          </w:tr>
        </w:sdtContent>
      </w:sdt>
      <w:permEnd w:id="705236349"/>
    </w:tbl>
    <w:p w:rsidR="00DF5D0E" w:rsidP="00E841B6" w:rsidRDefault="00DF5D0E" w14:paraId="0FF68FD5" w14:textId="77777777">
      <w:pPr>
        <w:pStyle w:val="BillEnd"/>
        <w:suppressLineNumbers/>
      </w:pPr>
    </w:p>
    <w:p w:rsidR="00DF5D0E" w:rsidP="00E841B6" w:rsidRDefault="00DE256E" w14:paraId="00F8A378" w14:textId="77777777">
      <w:pPr>
        <w:pStyle w:val="BillEnd"/>
        <w:suppressLineNumbers/>
      </w:pPr>
      <w:r>
        <w:rPr>
          <w:b/>
        </w:rPr>
        <w:t>--- END ---</w:t>
      </w:r>
    </w:p>
    <w:p w:rsidR="00DF5D0E" w:rsidP="00E841B6" w:rsidRDefault="00AB682C" w14:paraId="5DA3D1D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2DC3" w14:textId="77777777" w:rsidR="00E841B6" w:rsidRDefault="00E841B6" w:rsidP="00DF5D0E">
      <w:r>
        <w:separator/>
      </w:r>
    </w:p>
  </w:endnote>
  <w:endnote w:type="continuationSeparator" w:id="0">
    <w:p w14:paraId="23EC1FF7" w14:textId="77777777" w:rsidR="00E841B6" w:rsidRDefault="00E841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58F" w:rsidRDefault="000A158F" w14:paraId="4FF307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113C" w14:paraId="3E9A6ED4" w14:textId="3B9D0320">
    <w:pPr>
      <w:pStyle w:val="AmendDraftFooter"/>
    </w:pPr>
    <w:r>
      <w:fldChar w:fldCharType="begin"/>
    </w:r>
    <w:r>
      <w:instrText xml:space="preserve"> TITLE   \* MERGEFORMAT </w:instrText>
    </w:r>
    <w:r>
      <w:fldChar w:fldCharType="separate"/>
    </w:r>
    <w:r w:rsidR="000A158F">
      <w:t>1305-S2 AMH COUT WARG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113C" w14:paraId="0A8FEACA" w14:textId="5B103A11">
    <w:pPr>
      <w:pStyle w:val="AmendDraftFooter"/>
    </w:pPr>
    <w:r>
      <w:fldChar w:fldCharType="begin"/>
    </w:r>
    <w:r>
      <w:instrText xml:space="preserve"> TITLE   \* MERGEFORMAT </w:instrText>
    </w:r>
    <w:r>
      <w:fldChar w:fldCharType="separate"/>
    </w:r>
    <w:r w:rsidR="000A158F">
      <w:t>1305-S2 AMH COUT WARG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D7FF" w14:textId="77777777" w:rsidR="00E841B6" w:rsidRDefault="00E841B6" w:rsidP="00DF5D0E">
      <w:r>
        <w:separator/>
      </w:r>
    </w:p>
  </w:footnote>
  <w:footnote w:type="continuationSeparator" w:id="0">
    <w:p w14:paraId="6A668509" w14:textId="77777777" w:rsidR="00E841B6" w:rsidRDefault="00E841B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C92E" w14:textId="77777777" w:rsidR="000A158F" w:rsidRDefault="000A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71C8" w14:textId="77777777" w:rsidR="001B4E53" w:rsidRDefault="007049E4">
    <w:r>
      <w:rPr>
        <w:noProof/>
      </w:rPr>
      <mc:AlternateContent>
        <mc:Choice Requires="wps">
          <w:drawing>
            <wp:anchor distT="0" distB="0" distL="114300" distR="114300" simplePos="0" relativeHeight="251657216" behindDoc="0" locked="0" layoutInCell="1" allowOverlap="1" wp14:anchorId="16EB5CF6" wp14:editId="5E59FD2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12CA2" w14:textId="77777777" w:rsidR="001B4E53" w:rsidRDefault="001B4E53">
                          <w:pPr>
                            <w:pStyle w:val="RCWSLText"/>
                            <w:jc w:val="right"/>
                          </w:pPr>
                          <w:r>
                            <w:t>1</w:t>
                          </w:r>
                        </w:p>
                        <w:p w14:paraId="3E0A0085" w14:textId="77777777" w:rsidR="001B4E53" w:rsidRDefault="001B4E53">
                          <w:pPr>
                            <w:pStyle w:val="RCWSLText"/>
                            <w:jc w:val="right"/>
                          </w:pPr>
                          <w:r>
                            <w:t>2</w:t>
                          </w:r>
                        </w:p>
                        <w:p w14:paraId="20C2B49A" w14:textId="77777777" w:rsidR="001B4E53" w:rsidRDefault="001B4E53">
                          <w:pPr>
                            <w:pStyle w:val="RCWSLText"/>
                            <w:jc w:val="right"/>
                          </w:pPr>
                          <w:r>
                            <w:t>3</w:t>
                          </w:r>
                        </w:p>
                        <w:p w14:paraId="689739F4" w14:textId="77777777" w:rsidR="001B4E53" w:rsidRDefault="001B4E53">
                          <w:pPr>
                            <w:pStyle w:val="RCWSLText"/>
                            <w:jc w:val="right"/>
                          </w:pPr>
                          <w:r>
                            <w:t>4</w:t>
                          </w:r>
                        </w:p>
                        <w:p w14:paraId="0C9746D2" w14:textId="77777777" w:rsidR="001B4E53" w:rsidRDefault="001B4E53">
                          <w:pPr>
                            <w:pStyle w:val="RCWSLText"/>
                            <w:jc w:val="right"/>
                          </w:pPr>
                          <w:r>
                            <w:t>5</w:t>
                          </w:r>
                        </w:p>
                        <w:p w14:paraId="22849F76" w14:textId="77777777" w:rsidR="001B4E53" w:rsidRDefault="001B4E53">
                          <w:pPr>
                            <w:pStyle w:val="RCWSLText"/>
                            <w:jc w:val="right"/>
                          </w:pPr>
                          <w:r>
                            <w:t>6</w:t>
                          </w:r>
                        </w:p>
                        <w:p w14:paraId="54E63C0C" w14:textId="77777777" w:rsidR="001B4E53" w:rsidRDefault="001B4E53">
                          <w:pPr>
                            <w:pStyle w:val="RCWSLText"/>
                            <w:jc w:val="right"/>
                          </w:pPr>
                          <w:r>
                            <w:t>7</w:t>
                          </w:r>
                        </w:p>
                        <w:p w14:paraId="1F9A6B75" w14:textId="77777777" w:rsidR="001B4E53" w:rsidRDefault="001B4E53">
                          <w:pPr>
                            <w:pStyle w:val="RCWSLText"/>
                            <w:jc w:val="right"/>
                          </w:pPr>
                          <w:r>
                            <w:t>8</w:t>
                          </w:r>
                        </w:p>
                        <w:p w14:paraId="02192BD8" w14:textId="77777777" w:rsidR="001B4E53" w:rsidRDefault="001B4E53">
                          <w:pPr>
                            <w:pStyle w:val="RCWSLText"/>
                            <w:jc w:val="right"/>
                          </w:pPr>
                          <w:r>
                            <w:t>9</w:t>
                          </w:r>
                        </w:p>
                        <w:p w14:paraId="1AB3A3C2" w14:textId="77777777" w:rsidR="001B4E53" w:rsidRDefault="001B4E53">
                          <w:pPr>
                            <w:pStyle w:val="RCWSLText"/>
                            <w:jc w:val="right"/>
                          </w:pPr>
                          <w:r>
                            <w:t>10</w:t>
                          </w:r>
                        </w:p>
                        <w:p w14:paraId="789E1C59" w14:textId="77777777" w:rsidR="001B4E53" w:rsidRDefault="001B4E53">
                          <w:pPr>
                            <w:pStyle w:val="RCWSLText"/>
                            <w:jc w:val="right"/>
                          </w:pPr>
                          <w:r>
                            <w:t>11</w:t>
                          </w:r>
                        </w:p>
                        <w:p w14:paraId="64B26F20" w14:textId="77777777" w:rsidR="001B4E53" w:rsidRDefault="001B4E53">
                          <w:pPr>
                            <w:pStyle w:val="RCWSLText"/>
                            <w:jc w:val="right"/>
                          </w:pPr>
                          <w:r>
                            <w:t>12</w:t>
                          </w:r>
                        </w:p>
                        <w:p w14:paraId="2C5E14F0" w14:textId="77777777" w:rsidR="001B4E53" w:rsidRDefault="001B4E53">
                          <w:pPr>
                            <w:pStyle w:val="RCWSLText"/>
                            <w:jc w:val="right"/>
                          </w:pPr>
                          <w:r>
                            <w:t>13</w:t>
                          </w:r>
                        </w:p>
                        <w:p w14:paraId="30560DC2" w14:textId="77777777" w:rsidR="001B4E53" w:rsidRDefault="001B4E53">
                          <w:pPr>
                            <w:pStyle w:val="RCWSLText"/>
                            <w:jc w:val="right"/>
                          </w:pPr>
                          <w:r>
                            <w:t>14</w:t>
                          </w:r>
                        </w:p>
                        <w:p w14:paraId="705AABC2" w14:textId="77777777" w:rsidR="001B4E53" w:rsidRDefault="001B4E53">
                          <w:pPr>
                            <w:pStyle w:val="RCWSLText"/>
                            <w:jc w:val="right"/>
                          </w:pPr>
                          <w:r>
                            <w:t>15</w:t>
                          </w:r>
                        </w:p>
                        <w:p w14:paraId="617C1AF9" w14:textId="77777777" w:rsidR="001B4E53" w:rsidRDefault="001B4E53">
                          <w:pPr>
                            <w:pStyle w:val="RCWSLText"/>
                            <w:jc w:val="right"/>
                          </w:pPr>
                          <w:r>
                            <w:t>16</w:t>
                          </w:r>
                        </w:p>
                        <w:p w14:paraId="7123B911" w14:textId="77777777" w:rsidR="001B4E53" w:rsidRDefault="001B4E53">
                          <w:pPr>
                            <w:pStyle w:val="RCWSLText"/>
                            <w:jc w:val="right"/>
                          </w:pPr>
                          <w:r>
                            <w:t>17</w:t>
                          </w:r>
                        </w:p>
                        <w:p w14:paraId="027FAFA0" w14:textId="77777777" w:rsidR="001B4E53" w:rsidRDefault="001B4E53">
                          <w:pPr>
                            <w:pStyle w:val="RCWSLText"/>
                            <w:jc w:val="right"/>
                          </w:pPr>
                          <w:r>
                            <w:t>18</w:t>
                          </w:r>
                        </w:p>
                        <w:p w14:paraId="778136B5" w14:textId="77777777" w:rsidR="001B4E53" w:rsidRDefault="001B4E53">
                          <w:pPr>
                            <w:pStyle w:val="RCWSLText"/>
                            <w:jc w:val="right"/>
                          </w:pPr>
                          <w:r>
                            <w:t>19</w:t>
                          </w:r>
                        </w:p>
                        <w:p w14:paraId="331CB6B1" w14:textId="77777777" w:rsidR="001B4E53" w:rsidRDefault="001B4E53">
                          <w:pPr>
                            <w:pStyle w:val="RCWSLText"/>
                            <w:jc w:val="right"/>
                          </w:pPr>
                          <w:r>
                            <w:t>20</w:t>
                          </w:r>
                        </w:p>
                        <w:p w14:paraId="6F99754C" w14:textId="77777777" w:rsidR="001B4E53" w:rsidRDefault="001B4E53">
                          <w:pPr>
                            <w:pStyle w:val="RCWSLText"/>
                            <w:jc w:val="right"/>
                          </w:pPr>
                          <w:r>
                            <w:t>21</w:t>
                          </w:r>
                        </w:p>
                        <w:p w14:paraId="6D35CC02" w14:textId="77777777" w:rsidR="001B4E53" w:rsidRDefault="001B4E53">
                          <w:pPr>
                            <w:pStyle w:val="RCWSLText"/>
                            <w:jc w:val="right"/>
                          </w:pPr>
                          <w:r>
                            <w:t>22</w:t>
                          </w:r>
                        </w:p>
                        <w:p w14:paraId="43E05C0B" w14:textId="77777777" w:rsidR="001B4E53" w:rsidRDefault="001B4E53">
                          <w:pPr>
                            <w:pStyle w:val="RCWSLText"/>
                            <w:jc w:val="right"/>
                          </w:pPr>
                          <w:r>
                            <w:t>23</w:t>
                          </w:r>
                        </w:p>
                        <w:p w14:paraId="1137DA74" w14:textId="77777777" w:rsidR="001B4E53" w:rsidRDefault="001B4E53">
                          <w:pPr>
                            <w:pStyle w:val="RCWSLText"/>
                            <w:jc w:val="right"/>
                          </w:pPr>
                          <w:r>
                            <w:t>24</w:t>
                          </w:r>
                        </w:p>
                        <w:p w14:paraId="26C4606B" w14:textId="77777777" w:rsidR="001B4E53" w:rsidRDefault="001B4E53">
                          <w:pPr>
                            <w:pStyle w:val="RCWSLText"/>
                            <w:jc w:val="right"/>
                          </w:pPr>
                          <w:r>
                            <w:t>25</w:t>
                          </w:r>
                        </w:p>
                        <w:p w14:paraId="56B3BF43" w14:textId="77777777" w:rsidR="001B4E53" w:rsidRDefault="001B4E53">
                          <w:pPr>
                            <w:pStyle w:val="RCWSLText"/>
                            <w:jc w:val="right"/>
                          </w:pPr>
                          <w:r>
                            <w:t>26</w:t>
                          </w:r>
                        </w:p>
                        <w:p w14:paraId="48BD57BD" w14:textId="77777777" w:rsidR="001B4E53" w:rsidRDefault="001B4E53">
                          <w:pPr>
                            <w:pStyle w:val="RCWSLText"/>
                            <w:jc w:val="right"/>
                          </w:pPr>
                          <w:r>
                            <w:t>27</w:t>
                          </w:r>
                        </w:p>
                        <w:p w14:paraId="22DBC4CE" w14:textId="77777777" w:rsidR="001B4E53" w:rsidRDefault="001B4E53">
                          <w:pPr>
                            <w:pStyle w:val="RCWSLText"/>
                            <w:jc w:val="right"/>
                          </w:pPr>
                          <w:r>
                            <w:t>28</w:t>
                          </w:r>
                        </w:p>
                        <w:p w14:paraId="6419CFD3" w14:textId="77777777" w:rsidR="001B4E53" w:rsidRDefault="001B4E53">
                          <w:pPr>
                            <w:pStyle w:val="RCWSLText"/>
                            <w:jc w:val="right"/>
                          </w:pPr>
                          <w:r>
                            <w:t>29</w:t>
                          </w:r>
                        </w:p>
                        <w:p w14:paraId="4D46CC4F" w14:textId="77777777" w:rsidR="001B4E53" w:rsidRDefault="001B4E53">
                          <w:pPr>
                            <w:pStyle w:val="RCWSLText"/>
                            <w:jc w:val="right"/>
                          </w:pPr>
                          <w:r>
                            <w:t>30</w:t>
                          </w:r>
                        </w:p>
                        <w:p w14:paraId="3018D9CD" w14:textId="77777777" w:rsidR="001B4E53" w:rsidRDefault="001B4E53">
                          <w:pPr>
                            <w:pStyle w:val="RCWSLText"/>
                            <w:jc w:val="right"/>
                          </w:pPr>
                          <w:r>
                            <w:t>31</w:t>
                          </w:r>
                        </w:p>
                        <w:p w14:paraId="446864EA" w14:textId="77777777" w:rsidR="001B4E53" w:rsidRDefault="001B4E53">
                          <w:pPr>
                            <w:pStyle w:val="RCWSLText"/>
                            <w:jc w:val="right"/>
                          </w:pPr>
                          <w:r>
                            <w:t>32</w:t>
                          </w:r>
                        </w:p>
                        <w:p w14:paraId="73F43DDF" w14:textId="77777777" w:rsidR="001B4E53" w:rsidRDefault="001B4E53">
                          <w:pPr>
                            <w:pStyle w:val="RCWSLText"/>
                            <w:jc w:val="right"/>
                          </w:pPr>
                          <w:r>
                            <w:t>33</w:t>
                          </w:r>
                        </w:p>
                        <w:p w14:paraId="7BF67E2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B5CF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EB12CA2" w14:textId="77777777" w:rsidR="001B4E53" w:rsidRDefault="001B4E53">
                    <w:pPr>
                      <w:pStyle w:val="RCWSLText"/>
                      <w:jc w:val="right"/>
                    </w:pPr>
                    <w:r>
                      <w:t>1</w:t>
                    </w:r>
                  </w:p>
                  <w:p w14:paraId="3E0A0085" w14:textId="77777777" w:rsidR="001B4E53" w:rsidRDefault="001B4E53">
                    <w:pPr>
                      <w:pStyle w:val="RCWSLText"/>
                      <w:jc w:val="right"/>
                    </w:pPr>
                    <w:r>
                      <w:t>2</w:t>
                    </w:r>
                  </w:p>
                  <w:p w14:paraId="20C2B49A" w14:textId="77777777" w:rsidR="001B4E53" w:rsidRDefault="001B4E53">
                    <w:pPr>
                      <w:pStyle w:val="RCWSLText"/>
                      <w:jc w:val="right"/>
                    </w:pPr>
                    <w:r>
                      <w:t>3</w:t>
                    </w:r>
                  </w:p>
                  <w:p w14:paraId="689739F4" w14:textId="77777777" w:rsidR="001B4E53" w:rsidRDefault="001B4E53">
                    <w:pPr>
                      <w:pStyle w:val="RCWSLText"/>
                      <w:jc w:val="right"/>
                    </w:pPr>
                    <w:r>
                      <w:t>4</w:t>
                    </w:r>
                  </w:p>
                  <w:p w14:paraId="0C9746D2" w14:textId="77777777" w:rsidR="001B4E53" w:rsidRDefault="001B4E53">
                    <w:pPr>
                      <w:pStyle w:val="RCWSLText"/>
                      <w:jc w:val="right"/>
                    </w:pPr>
                    <w:r>
                      <w:t>5</w:t>
                    </w:r>
                  </w:p>
                  <w:p w14:paraId="22849F76" w14:textId="77777777" w:rsidR="001B4E53" w:rsidRDefault="001B4E53">
                    <w:pPr>
                      <w:pStyle w:val="RCWSLText"/>
                      <w:jc w:val="right"/>
                    </w:pPr>
                    <w:r>
                      <w:t>6</w:t>
                    </w:r>
                  </w:p>
                  <w:p w14:paraId="54E63C0C" w14:textId="77777777" w:rsidR="001B4E53" w:rsidRDefault="001B4E53">
                    <w:pPr>
                      <w:pStyle w:val="RCWSLText"/>
                      <w:jc w:val="right"/>
                    </w:pPr>
                    <w:r>
                      <w:t>7</w:t>
                    </w:r>
                  </w:p>
                  <w:p w14:paraId="1F9A6B75" w14:textId="77777777" w:rsidR="001B4E53" w:rsidRDefault="001B4E53">
                    <w:pPr>
                      <w:pStyle w:val="RCWSLText"/>
                      <w:jc w:val="right"/>
                    </w:pPr>
                    <w:r>
                      <w:t>8</w:t>
                    </w:r>
                  </w:p>
                  <w:p w14:paraId="02192BD8" w14:textId="77777777" w:rsidR="001B4E53" w:rsidRDefault="001B4E53">
                    <w:pPr>
                      <w:pStyle w:val="RCWSLText"/>
                      <w:jc w:val="right"/>
                    </w:pPr>
                    <w:r>
                      <w:t>9</w:t>
                    </w:r>
                  </w:p>
                  <w:p w14:paraId="1AB3A3C2" w14:textId="77777777" w:rsidR="001B4E53" w:rsidRDefault="001B4E53">
                    <w:pPr>
                      <w:pStyle w:val="RCWSLText"/>
                      <w:jc w:val="right"/>
                    </w:pPr>
                    <w:r>
                      <w:t>10</w:t>
                    </w:r>
                  </w:p>
                  <w:p w14:paraId="789E1C59" w14:textId="77777777" w:rsidR="001B4E53" w:rsidRDefault="001B4E53">
                    <w:pPr>
                      <w:pStyle w:val="RCWSLText"/>
                      <w:jc w:val="right"/>
                    </w:pPr>
                    <w:r>
                      <w:t>11</w:t>
                    </w:r>
                  </w:p>
                  <w:p w14:paraId="64B26F20" w14:textId="77777777" w:rsidR="001B4E53" w:rsidRDefault="001B4E53">
                    <w:pPr>
                      <w:pStyle w:val="RCWSLText"/>
                      <w:jc w:val="right"/>
                    </w:pPr>
                    <w:r>
                      <w:t>12</w:t>
                    </w:r>
                  </w:p>
                  <w:p w14:paraId="2C5E14F0" w14:textId="77777777" w:rsidR="001B4E53" w:rsidRDefault="001B4E53">
                    <w:pPr>
                      <w:pStyle w:val="RCWSLText"/>
                      <w:jc w:val="right"/>
                    </w:pPr>
                    <w:r>
                      <w:t>13</w:t>
                    </w:r>
                  </w:p>
                  <w:p w14:paraId="30560DC2" w14:textId="77777777" w:rsidR="001B4E53" w:rsidRDefault="001B4E53">
                    <w:pPr>
                      <w:pStyle w:val="RCWSLText"/>
                      <w:jc w:val="right"/>
                    </w:pPr>
                    <w:r>
                      <w:t>14</w:t>
                    </w:r>
                  </w:p>
                  <w:p w14:paraId="705AABC2" w14:textId="77777777" w:rsidR="001B4E53" w:rsidRDefault="001B4E53">
                    <w:pPr>
                      <w:pStyle w:val="RCWSLText"/>
                      <w:jc w:val="right"/>
                    </w:pPr>
                    <w:r>
                      <w:t>15</w:t>
                    </w:r>
                  </w:p>
                  <w:p w14:paraId="617C1AF9" w14:textId="77777777" w:rsidR="001B4E53" w:rsidRDefault="001B4E53">
                    <w:pPr>
                      <w:pStyle w:val="RCWSLText"/>
                      <w:jc w:val="right"/>
                    </w:pPr>
                    <w:r>
                      <w:t>16</w:t>
                    </w:r>
                  </w:p>
                  <w:p w14:paraId="7123B911" w14:textId="77777777" w:rsidR="001B4E53" w:rsidRDefault="001B4E53">
                    <w:pPr>
                      <w:pStyle w:val="RCWSLText"/>
                      <w:jc w:val="right"/>
                    </w:pPr>
                    <w:r>
                      <w:t>17</w:t>
                    </w:r>
                  </w:p>
                  <w:p w14:paraId="027FAFA0" w14:textId="77777777" w:rsidR="001B4E53" w:rsidRDefault="001B4E53">
                    <w:pPr>
                      <w:pStyle w:val="RCWSLText"/>
                      <w:jc w:val="right"/>
                    </w:pPr>
                    <w:r>
                      <w:t>18</w:t>
                    </w:r>
                  </w:p>
                  <w:p w14:paraId="778136B5" w14:textId="77777777" w:rsidR="001B4E53" w:rsidRDefault="001B4E53">
                    <w:pPr>
                      <w:pStyle w:val="RCWSLText"/>
                      <w:jc w:val="right"/>
                    </w:pPr>
                    <w:r>
                      <w:t>19</w:t>
                    </w:r>
                  </w:p>
                  <w:p w14:paraId="331CB6B1" w14:textId="77777777" w:rsidR="001B4E53" w:rsidRDefault="001B4E53">
                    <w:pPr>
                      <w:pStyle w:val="RCWSLText"/>
                      <w:jc w:val="right"/>
                    </w:pPr>
                    <w:r>
                      <w:t>20</w:t>
                    </w:r>
                  </w:p>
                  <w:p w14:paraId="6F99754C" w14:textId="77777777" w:rsidR="001B4E53" w:rsidRDefault="001B4E53">
                    <w:pPr>
                      <w:pStyle w:val="RCWSLText"/>
                      <w:jc w:val="right"/>
                    </w:pPr>
                    <w:r>
                      <w:t>21</w:t>
                    </w:r>
                  </w:p>
                  <w:p w14:paraId="6D35CC02" w14:textId="77777777" w:rsidR="001B4E53" w:rsidRDefault="001B4E53">
                    <w:pPr>
                      <w:pStyle w:val="RCWSLText"/>
                      <w:jc w:val="right"/>
                    </w:pPr>
                    <w:r>
                      <w:t>22</w:t>
                    </w:r>
                  </w:p>
                  <w:p w14:paraId="43E05C0B" w14:textId="77777777" w:rsidR="001B4E53" w:rsidRDefault="001B4E53">
                    <w:pPr>
                      <w:pStyle w:val="RCWSLText"/>
                      <w:jc w:val="right"/>
                    </w:pPr>
                    <w:r>
                      <w:t>23</w:t>
                    </w:r>
                  </w:p>
                  <w:p w14:paraId="1137DA74" w14:textId="77777777" w:rsidR="001B4E53" w:rsidRDefault="001B4E53">
                    <w:pPr>
                      <w:pStyle w:val="RCWSLText"/>
                      <w:jc w:val="right"/>
                    </w:pPr>
                    <w:r>
                      <w:t>24</w:t>
                    </w:r>
                  </w:p>
                  <w:p w14:paraId="26C4606B" w14:textId="77777777" w:rsidR="001B4E53" w:rsidRDefault="001B4E53">
                    <w:pPr>
                      <w:pStyle w:val="RCWSLText"/>
                      <w:jc w:val="right"/>
                    </w:pPr>
                    <w:r>
                      <w:t>25</w:t>
                    </w:r>
                  </w:p>
                  <w:p w14:paraId="56B3BF43" w14:textId="77777777" w:rsidR="001B4E53" w:rsidRDefault="001B4E53">
                    <w:pPr>
                      <w:pStyle w:val="RCWSLText"/>
                      <w:jc w:val="right"/>
                    </w:pPr>
                    <w:r>
                      <w:t>26</w:t>
                    </w:r>
                  </w:p>
                  <w:p w14:paraId="48BD57BD" w14:textId="77777777" w:rsidR="001B4E53" w:rsidRDefault="001B4E53">
                    <w:pPr>
                      <w:pStyle w:val="RCWSLText"/>
                      <w:jc w:val="right"/>
                    </w:pPr>
                    <w:r>
                      <w:t>27</w:t>
                    </w:r>
                  </w:p>
                  <w:p w14:paraId="22DBC4CE" w14:textId="77777777" w:rsidR="001B4E53" w:rsidRDefault="001B4E53">
                    <w:pPr>
                      <w:pStyle w:val="RCWSLText"/>
                      <w:jc w:val="right"/>
                    </w:pPr>
                    <w:r>
                      <w:t>28</w:t>
                    </w:r>
                  </w:p>
                  <w:p w14:paraId="6419CFD3" w14:textId="77777777" w:rsidR="001B4E53" w:rsidRDefault="001B4E53">
                    <w:pPr>
                      <w:pStyle w:val="RCWSLText"/>
                      <w:jc w:val="right"/>
                    </w:pPr>
                    <w:r>
                      <w:t>29</w:t>
                    </w:r>
                  </w:p>
                  <w:p w14:paraId="4D46CC4F" w14:textId="77777777" w:rsidR="001B4E53" w:rsidRDefault="001B4E53">
                    <w:pPr>
                      <w:pStyle w:val="RCWSLText"/>
                      <w:jc w:val="right"/>
                    </w:pPr>
                    <w:r>
                      <w:t>30</w:t>
                    </w:r>
                  </w:p>
                  <w:p w14:paraId="3018D9CD" w14:textId="77777777" w:rsidR="001B4E53" w:rsidRDefault="001B4E53">
                    <w:pPr>
                      <w:pStyle w:val="RCWSLText"/>
                      <w:jc w:val="right"/>
                    </w:pPr>
                    <w:r>
                      <w:t>31</w:t>
                    </w:r>
                  </w:p>
                  <w:p w14:paraId="446864EA" w14:textId="77777777" w:rsidR="001B4E53" w:rsidRDefault="001B4E53">
                    <w:pPr>
                      <w:pStyle w:val="RCWSLText"/>
                      <w:jc w:val="right"/>
                    </w:pPr>
                    <w:r>
                      <w:t>32</w:t>
                    </w:r>
                  </w:p>
                  <w:p w14:paraId="73F43DDF" w14:textId="77777777" w:rsidR="001B4E53" w:rsidRDefault="001B4E53">
                    <w:pPr>
                      <w:pStyle w:val="RCWSLText"/>
                      <w:jc w:val="right"/>
                    </w:pPr>
                    <w:r>
                      <w:t>33</w:t>
                    </w:r>
                  </w:p>
                  <w:p w14:paraId="7BF67E2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E19B" w14:textId="77777777" w:rsidR="001B4E53" w:rsidRDefault="007049E4">
    <w:r>
      <w:rPr>
        <w:noProof/>
      </w:rPr>
      <mc:AlternateContent>
        <mc:Choice Requires="wps">
          <w:drawing>
            <wp:anchor distT="0" distB="0" distL="114300" distR="114300" simplePos="0" relativeHeight="251658240" behindDoc="0" locked="0" layoutInCell="1" allowOverlap="1" wp14:anchorId="3D513BA0" wp14:editId="7069320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9CB26" w14:textId="77777777" w:rsidR="001B4E53" w:rsidRDefault="001B4E53" w:rsidP="00605C39">
                          <w:pPr>
                            <w:pStyle w:val="RCWSLText"/>
                            <w:spacing w:before="2888"/>
                            <w:jc w:val="right"/>
                          </w:pPr>
                          <w:r>
                            <w:t>1</w:t>
                          </w:r>
                        </w:p>
                        <w:p w14:paraId="47C346D2" w14:textId="77777777" w:rsidR="001B4E53" w:rsidRDefault="001B4E53">
                          <w:pPr>
                            <w:pStyle w:val="RCWSLText"/>
                            <w:jc w:val="right"/>
                          </w:pPr>
                          <w:r>
                            <w:t>2</w:t>
                          </w:r>
                        </w:p>
                        <w:p w14:paraId="2980D436" w14:textId="77777777" w:rsidR="001B4E53" w:rsidRDefault="001B4E53">
                          <w:pPr>
                            <w:pStyle w:val="RCWSLText"/>
                            <w:jc w:val="right"/>
                          </w:pPr>
                          <w:r>
                            <w:t>3</w:t>
                          </w:r>
                        </w:p>
                        <w:p w14:paraId="4E59E100" w14:textId="77777777" w:rsidR="001B4E53" w:rsidRDefault="001B4E53">
                          <w:pPr>
                            <w:pStyle w:val="RCWSLText"/>
                            <w:jc w:val="right"/>
                          </w:pPr>
                          <w:r>
                            <w:t>4</w:t>
                          </w:r>
                        </w:p>
                        <w:p w14:paraId="69199E7B" w14:textId="77777777" w:rsidR="001B4E53" w:rsidRDefault="001B4E53">
                          <w:pPr>
                            <w:pStyle w:val="RCWSLText"/>
                            <w:jc w:val="right"/>
                          </w:pPr>
                          <w:r>
                            <w:t>5</w:t>
                          </w:r>
                        </w:p>
                        <w:p w14:paraId="16E1BA97" w14:textId="77777777" w:rsidR="001B4E53" w:rsidRDefault="001B4E53">
                          <w:pPr>
                            <w:pStyle w:val="RCWSLText"/>
                            <w:jc w:val="right"/>
                          </w:pPr>
                          <w:r>
                            <w:t>6</w:t>
                          </w:r>
                        </w:p>
                        <w:p w14:paraId="6CBFE787" w14:textId="77777777" w:rsidR="001B4E53" w:rsidRDefault="001B4E53">
                          <w:pPr>
                            <w:pStyle w:val="RCWSLText"/>
                            <w:jc w:val="right"/>
                          </w:pPr>
                          <w:r>
                            <w:t>7</w:t>
                          </w:r>
                        </w:p>
                        <w:p w14:paraId="19221A7C" w14:textId="77777777" w:rsidR="001B4E53" w:rsidRDefault="001B4E53">
                          <w:pPr>
                            <w:pStyle w:val="RCWSLText"/>
                            <w:jc w:val="right"/>
                          </w:pPr>
                          <w:r>
                            <w:t>8</w:t>
                          </w:r>
                        </w:p>
                        <w:p w14:paraId="4C5EC503" w14:textId="77777777" w:rsidR="001B4E53" w:rsidRDefault="001B4E53">
                          <w:pPr>
                            <w:pStyle w:val="RCWSLText"/>
                            <w:jc w:val="right"/>
                          </w:pPr>
                          <w:r>
                            <w:t>9</w:t>
                          </w:r>
                        </w:p>
                        <w:p w14:paraId="6AB8E63E" w14:textId="77777777" w:rsidR="001B4E53" w:rsidRDefault="001B4E53">
                          <w:pPr>
                            <w:pStyle w:val="RCWSLText"/>
                            <w:jc w:val="right"/>
                          </w:pPr>
                          <w:r>
                            <w:t>10</w:t>
                          </w:r>
                        </w:p>
                        <w:p w14:paraId="5265D6C7" w14:textId="77777777" w:rsidR="001B4E53" w:rsidRDefault="001B4E53">
                          <w:pPr>
                            <w:pStyle w:val="RCWSLText"/>
                            <w:jc w:val="right"/>
                          </w:pPr>
                          <w:r>
                            <w:t>11</w:t>
                          </w:r>
                        </w:p>
                        <w:p w14:paraId="27ED6C9B" w14:textId="77777777" w:rsidR="001B4E53" w:rsidRDefault="001B4E53">
                          <w:pPr>
                            <w:pStyle w:val="RCWSLText"/>
                            <w:jc w:val="right"/>
                          </w:pPr>
                          <w:r>
                            <w:t>12</w:t>
                          </w:r>
                        </w:p>
                        <w:p w14:paraId="5A6C47C1" w14:textId="77777777" w:rsidR="001B4E53" w:rsidRDefault="001B4E53">
                          <w:pPr>
                            <w:pStyle w:val="RCWSLText"/>
                            <w:jc w:val="right"/>
                          </w:pPr>
                          <w:r>
                            <w:t>13</w:t>
                          </w:r>
                        </w:p>
                        <w:p w14:paraId="0709A1F7" w14:textId="77777777" w:rsidR="001B4E53" w:rsidRDefault="001B4E53">
                          <w:pPr>
                            <w:pStyle w:val="RCWSLText"/>
                            <w:jc w:val="right"/>
                          </w:pPr>
                          <w:r>
                            <w:t>14</w:t>
                          </w:r>
                        </w:p>
                        <w:p w14:paraId="179734F5" w14:textId="77777777" w:rsidR="001B4E53" w:rsidRDefault="001B4E53">
                          <w:pPr>
                            <w:pStyle w:val="RCWSLText"/>
                            <w:jc w:val="right"/>
                          </w:pPr>
                          <w:r>
                            <w:t>15</w:t>
                          </w:r>
                        </w:p>
                        <w:p w14:paraId="1ED765A3" w14:textId="77777777" w:rsidR="001B4E53" w:rsidRDefault="001B4E53">
                          <w:pPr>
                            <w:pStyle w:val="RCWSLText"/>
                            <w:jc w:val="right"/>
                          </w:pPr>
                          <w:r>
                            <w:t>16</w:t>
                          </w:r>
                        </w:p>
                        <w:p w14:paraId="4862CE65" w14:textId="77777777" w:rsidR="001B4E53" w:rsidRDefault="001B4E53">
                          <w:pPr>
                            <w:pStyle w:val="RCWSLText"/>
                            <w:jc w:val="right"/>
                          </w:pPr>
                          <w:r>
                            <w:t>17</w:t>
                          </w:r>
                        </w:p>
                        <w:p w14:paraId="1194CAAB" w14:textId="77777777" w:rsidR="001B4E53" w:rsidRDefault="001B4E53">
                          <w:pPr>
                            <w:pStyle w:val="RCWSLText"/>
                            <w:jc w:val="right"/>
                          </w:pPr>
                          <w:r>
                            <w:t>18</w:t>
                          </w:r>
                        </w:p>
                        <w:p w14:paraId="142FAAA9" w14:textId="77777777" w:rsidR="001B4E53" w:rsidRDefault="001B4E53">
                          <w:pPr>
                            <w:pStyle w:val="RCWSLText"/>
                            <w:jc w:val="right"/>
                          </w:pPr>
                          <w:r>
                            <w:t>19</w:t>
                          </w:r>
                        </w:p>
                        <w:p w14:paraId="03B2D324" w14:textId="77777777" w:rsidR="001B4E53" w:rsidRDefault="001B4E53">
                          <w:pPr>
                            <w:pStyle w:val="RCWSLText"/>
                            <w:jc w:val="right"/>
                          </w:pPr>
                          <w:r>
                            <w:t>20</w:t>
                          </w:r>
                        </w:p>
                        <w:p w14:paraId="7E5AB2F6" w14:textId="77777777" w:rsidR="001B4E53" w:rsidRDefault="001B4E53">
                          <w:pPr>
                            <w:pStyle w:val="RCWSLText"/>
                            <w:jc w:val="right"/>
                          </w:pPr>
                          <w:r>
                            <w:t>21</w:t>
                          </w:r>
                        </w:p>
                        <w:p w14:paraId="789091FB" w14:textId="77777777" w:rsidR="001B4E53" w:rsidRDefault="001B4E53">
                          <w:pPr>
                            <w:pStyle w:val="RCWSLText"/>
                            <w:jc w:val="right"/>
                          </w:pPr>
                          <w:r>
                            <w:t>22</w:t>
                          </w:r>
                        </w:p>
                        <w:p w14:paraId="5D3D4BE2" w14:textId="77777777" w:rsidR="001B4E53" w:rsidRDefault="001B4E53">
                          <w:pPr>
                            <w:pStyle w:val="RCWSLText"/>
                            <w:jc w:val="right"/>
                          </w:pPr>
                          <w:r>
                            <w:t>23</w:t>
                          </w:r>
                        </w:p>
                        <w:p w14:paraId="13950721" w14:textId="77777777" w:rsidR="001B4E53" w:rsidRDefault="001B4E53">
                          <w:pPr>
                            <w:pStyle w:val="RCWSLText"/>
                            <w:jc w:val="right"/>
                          </w:pPr>
                          <w:r>
                            <w:t>24</w:t>
                          </w:r>
                        </w:p>
                        <w:p w14:paraId="573F314A" w14:textId="77777777" w:rsidR="001B4E53" w:rsidRDefault="001B4E53" w:rsidP="00060D21">
                          <w:pPr>
                            <w:pStyle w:val="RCWSLText"/>
                            <w:jc w:val="right"/>
                          </w:pPr>
                          <w:r>
                            <w:t>25</w:t>
                          </w:r>
                        </w:p>
                        <w:p w14:paraId="2E52B57B" w14:textId="77777777" w:rsidR="001B4E53" w:rsidRDefault="001B4E53" w:rsidP="00060D21">
                          <w:pPr>
                            <w:pStyle w:val="RCWSLText"/>
                            <w:jc w:val="right"/>
                          </w:pPr>
                          <w:r>
                            <w:t>26</w:t>
                          </w:r>
                        </w:p>
                        <w:p w14:paraId="3609021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13BA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909CB26" w14:textId="77777777" w:rsidR="001B4E53" w:rsidRDefault="001B4E53" w:rsidP="00605C39">
                    <w:pPr>
                      <w:pStyle w:val="RCWSLText"/>
                      <w:spacing w:before="2888"/>
                      <w:jc w:val="right"/>
                    </w:pPr>
                    <w:r>
                      <w:t>1</w:t>
                    </w:r>
                  </w:p>
                  <w:p w14:paraId="47C346D2" w14:textId="77777777" w:rsidR="001B4E53" w:rsidRDefault="001B4E53">
                    <w:pPr>
                      <w:pStyle w:val="RCWSLText"/>
                      <w:jc w:val="right"/>
                    </w:pPr>
                    <w:r>
                      <w:t>2</w:t>
                    </w:r>
                  </w:p>
                  <w:p w14:paraId="2980D436" w14:textId="77777777" w:rsidR="001B4E53" w:rsidRDefault="001B4E53">
                    <w:pPr>
                      <w:pStyle w:val="RCWSLText"/>
                      <w:jc w:val="right"/>
                    </w:pPr>
                    <w:r>
                      <w:t>3</w:t>
                    </w:r>
                  </w:p>
                  <w:p w14:paraId="4E59E100" w14:textId="77777777" w:rsidR="001B4E53" w:rsidRDefault="001B4E53">
                    <w:pPr>
                      <w:pStyle w:val="RCWSLText"/>
                      <w:jc w:val="right"/>
                    </w:pPr>
                    <w:r>
                      <w:t>4</w:t>
                    </w:r>
                  </w:p>
                  <w:p w14:paraId="69199E7B" w14:textId="77777777" w:rsidR="001B4E53" w:rsidRDefault="001B4E53">
                    <w:pPr>
                      <w:pStyle w:val="RCWSLText"/>
                      <w:jc w:val="right"/>
                    </w:pPr>
                    <w:r>
                      <w:t>5</w:t>
                    </w:r>
                  </w:p>
                  <w:p w14:paraId="16E1BA97" w14:textId="77777777" w:rsidR="001B4E53" w:rsidRDefault="001B4E53">
                    <w:pPr>
                      <w:pStyle w:val="RCWSLText"/>
                      <w:jc w:val="right"/>
                    </w:pPr>
                    <w:r>
                      <w:t>6</w:t>
                    </w:r>
                  </w:p>
                  <w:p w14:paraId="6CBFE787" w14:textId="77777777" w:rsidR="001B4E53" w:rsidRDefault="001B4E53">
                    <w:pPr>
                      <w:pStyle w:val="RCWSLText"/>
                      <w:jc w:val="right"/>
                    </w:pPr>
                    <w:r>
                      <w:t>7</w:t>
                    </w:r>
                  </w:p>
                  <w:p w14:paraId="19221A7C" w14:textId="77777777" w:rsidR="001B4E53" w:rsidRDefault="001B4E53">
                    <w:pPr>
                      <w:pStyle w:val="RCWSLText"/>
                      <w:jc w:val="right"/>
                    </w:pPr>
                    <w:r>
                      <w:t>8</w:t>
                    </w:r>
                  </w:p>
                  <w:p w14:paraId="4C5EC503" w14:textId="77777777" w:rsidR="001B4E53" w:rsidRDefault="001B4E53">
                    <w:pPr>
                      <w:pStyle w:val="RCWSLText"/>
                      <w:jc w:val="right"/>
                    </w:pPr>
                    <w:r>
                      <w:t>9</w:t>
                    </w:r>
                  </w:p>
                  <w:p w14:paraId="6AB8E63E" w14:textId="77777777" w:rsidR="001B4E53" w:rsidRDefault="001B4E53">
                    <w:pPr>
                      <w:pStyle w:val="RCWSLText"/>
                      <w:jc w:val="right"/>
                    </w:pPr>
                    <w:r>
                      <w:t>10</w:t>
                    </w:r>
                  </w:p>
                  <w:p w14:paraId="5265D6C7" w14:textId="77777777" w:rsidR="001B4E53" w:rsidRDefault="001B4E53">
                    <w:pPr>
                      <w:pStyle w:val="RCWSLText"/>
                      <w:jc w:val="right"/>
                    </w:pPr>
                    <w:r>
                      <w:t>11</w:t>
                    </w:r>
                  </w:p>
                  <w:p w14:paraId="27ED6C9B" w14:textId="77777777" w:rsidR="001B4E53" w:rsidRDefault="001B4E53">
                    <w:pPr>
                      <w:pStyle w:val="RCWSLText"/>
                      <w:jc w:val="right"/>
                    </w:pPr>
                    <w:r>
                      <w:t>12</w:t>
                    </w:r>
                  </w:p>
                  <w:p w14:paraId="5A6C47C1" w14:textId="77777777" w:rsidR="001B4E53" w:rsidRDefault="001B4E53">
                    <w:pPr>
                      <w:pStyle w:val="RCWSLText"/>
                      <w:jc w:val="right"/>
                    </w:pPr>
                    <w:r>
                      <w:t>13</w:t>
                    </w:r>
                  </w:p>
                  <w:p w14:paraId="0709A1F7" w14:textId="77777777" w:rsidR="001B4E53" w:rsidRDefault="001B4E53">
                    <w:pPr>
                      <w:pStyle w:val="RCWSLText"/>
                      <w:jc w:val="right"/>
                    </w:pPr>
                    <w:r>
                      <w:t>14</w:t>
                    </w:r>
                  </w:p>
                  <w:p w14:paraId="179734F5" w14:textId="77777777" w:rsidR="001B4E53" w:rsidRDefault="001B4E53">
                    <w:pPr>
                      <w:pStyle w:val="RCWSLText"/>
                      <w:jc w:val="right"/>
                    </w:pPr>
                    <w:r>
                      <w:t>15</w:t>
                    </w:r>
                  </w:p>
                  <w:p w14:paraId="1ED765A3" w14:textId="77777777" w:rsidR="001B4E53" w:rsidRDefault="001B4E53">
                    <w:pPr>
                      <w:pStyle w:val="RCWSLText"/>
                      <w:jc w:val="right"/>
                    </w:pPr>
                    <w:r>
                      <w:t>16</w:t>
                    </w:r>
                  </w:p>
                  <w:p w14:paraId="4862CE65" w14:textId="77777777" w:rsidR="001B4E53" w:rsidRDefault="001B4E53">
                    <w:pPr>
                      <w:pStyle w:val="RCWSLText"/>
                      <w:jc w:val="right"/>
                    </w:pPr>
                    <w:r>
                      <w:t>17</w:t>
                    </w:r>
                  </w:p>
                  <w:p w14:paraId="1194CAAB" w14:textId="77777777" w:rsidR="001B4E53" w:rsidRDefault="001B4E53">
                    <w:pPr>
                      <w:pStyle w:val="RCWSLText"/>
                      <w:jc w:val="right"/>
                    </w:pPr>
                    <w:r>
                      <w:t>18</w:t>
                    </w:r>
                  </w:p>
                  <w:p w14:paraId="142FAAA9" w14:textId="77777777" w:rsidR="001B4E53" w:rsidRDefault="001B4E53">
                    <w:pPr>
                      <w:pStyle w:val="RCWSLText"/>
                      <w:jc w:val="right"/>
                    </w:pPr>
                    <w:r>
                      <w:t>19</w:t>
                    </w:r>
                  </w:p>
                  <w:p w14:paraId="03B2D324" w14:textId="77777777" w:rsidR="001B4E53" w:rsidRDefault="001B4E53">
                    <w:pPr>
                      <w:pStyle w:val="RCWSLText"/>
                      <w:jc w:val="right"/>
                    </w:pPr>
                    <w:r>
                      <w:t>20</w:t>
                    </w:r>
                  </w:p>
                  <w:p w14:paraId="7E5AB2F6" w14:textId="77777777" w:rsidR="001B4E53" w:rsidRDefault="001B4E53">
                    <w:pPr>
                      <w:pStyle w:val="RCWSLText"/>
                      <w:jc w:val="right"/>
                    </w:pPr>
                    <w:r>
                      <w:t>21</w:t>
                    </w:r>
                  </w:p>
                  <w:p w14:paraId="789091FB" w14:textId="77777777" w:rsidR="001B4E53" w:rsidRDefault="001B4E53">
                    <w:pPr>
                      <w:pStyle w:val="RCWSLText"/>
                      <w:jc w:val="right"/>
                    </w:pPr>
                    <w:r>
                      <w:t>22</w:t>
                    </w:r>
                  </w:p>
                  <w:p w14:paraId="5D3D4BE2" w14:textId="77777777" w:rsidR="001B4E53" w:rsidRDefault="001B4E53">
                    <w:pPr>
                      <w:pStyle w:val="RCWSLText"/>
                      <w:jc w:val="right"/>
                    </w:pPr>
                    <w:r>
                      <w:t>23</w:t>
                    </w:r>
                  </w:p>
                  <w:p w14:paraId="13950721" w14:textId="77777777" w:rsidR="001B4E53" w:rsidRDefault="001B4E53">
                    <w:pPr>
                      <w:pStyle w:val="RCWSLText"/>
                      <w:jc w:val="right"/>
                    </w:pPr>
                    <w:r>
                      <w:t>24</w:t>
                    </w:r>
                  </w:p>
                  <w:p w14:paraId="573F314A" w14:textId="77777777" w:rsidR="001B4E53" w:rsidRDefault="001B4E53" w:rsidP="00060D21">
                    <w:pPr>
                      <w:pStyle w:val="RCWSLText"/>
                      <w:jc w:val="right"/>
                    </w:pPr>
                    <w:r>
                      <w:t>25</w:t>
                    </w:r>
                  </w:p>
                  <w:p w14:paraId="2E52B57B" w14:textId="77777777" w:rsidR="001B4E53" w:rsidRDefault="001B4E53" w:rsidP="00060D21">
                    <w:pPr>
                      <w:pStyle w:val="RCWSLText"/>
                      <w:jc w:val="right"/>
                    </w:pPr>
                    <w:r>
                      <w:t>26</w:t>
                    </w:r>
                  </w:p>
                  <w:p w14:paraId="3609021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11917739">
    <w:abstractNumId w:val="5"/>
  </w:num>
  <w:num w:numId="2" w16cid:durableId="1853913351">
    <w:abstractNumId w:val="3"/>
  </w:num>
  <w:num w:numId="3" w16cid:durableId="1091779429">
    <w:abstractNumId w:val="2"/>
  </w:num>
  <w:num w:numId="4" w16cid:durableId="1918901865">
    <w:abstractNumId w:val="1"/>
  </w:num>
  <w:num w:numId="5" w16cid:durableId="1257442929">
    <w:abstractNumId w:val="0"/>
  </w:num>
  <w:num w:numId="6" w16cid:durableId="970474514">
    <w:abstractNumId w:val="4"/>
  </w:num>
  <w:num w:numId="7" w16cid:durableId="2030371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113C"/>
    <w:rsid w:val="00050639"/>
    <w:rsid w:val="00060D21"/>
    <w:rsid w:val="00096165"/>
    <w:rsid w:val="000A158F"/>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57E61"/>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41B6"/>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B59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4A6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1305-S2</BillDocName>
  <AmendType>AMH</AmendType>
  <SponsorAcronym>COUT</SponsorAcronym>
  <DrafterAcronym>WARG</DrafterAcronym>
  <DraftNumber>062</DraftNumber>
  <ReferenceNumber>2SHB 1305</ReferenceNumber>
  <Floor>H AMD</Floor>
  <AmendmentNumber> 358</AmendmentNumber>
  <Sponsors>By Representative Couture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2000</Characters>
  <Application>Microsoft Office Word</Application>
  <DocSecurity>8</DocSecurity>
  <Lines>51</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1305-S2 AMH COUT WARG 062</dc:title>
  <dc:creator>Megan Wargacki</dc:creator>
  <cp:lastModifiedBy>Wargacki, Megan</cp:lastModifiedBy>
  <cp:revision>4</cp:revision>
  <dcterms:created xsi:type="dcterms:W3CDTF">2023-03-06T23:52:00Z</dcterms:created>
  <dcterms:modified xsi:type="dcterms:W3CDTF">2023-03-06T23:55:00Z</dcterms:modified>
</cp:coreProperties>
</file>