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37C47" w14:paraId="594623E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6C61">
            <w:t>1311-S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6C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6C61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6C61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6C61">
            <w:t>465</w:t>
          </w:r>
        </w:sdtContent>
      </w:sdt>
    </w:p>
    <w:p w:rsidR="00DF5D0E" w:rsidP="00B73E0A" w:rsidRDefault="00AA1230" w14:paraId="72DC0F22" w14:textId="7548BED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7C47" w14:paraId="7F3D90B8" w14:textId="6552627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6C61">
            <w:rPr>
              <w:b/>
              <w:u w:val="single"/>
            </w:rPr>
            <w:t>SHB 1311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B6C6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177</w:t>
          </w:r>
        </w:sdtContent>
      </w:sdt>
    </w:p>
    <w:p w:rsidR="00DF5D0E" w:rsidP="00605C39" w:rsidRDefault="00937C47" w14:paraId="77E5EF55" w14:textId="0F2A289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6C61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B6C61" w14:paraId="4B1B7FE5" w14:textId="184FD4C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03/06/2023</w:t>
          </w:r>
        </w:p>
      </w:sdtContent>
    </w:sdt>
    <w:p w:rsidRPr="001B6C61" w:rsidR="00DF5D0E" w:rsidP="001B6C61" w:rsidRDefault="00DE256E" w14:paraId="09BFC877" w14:textId="72E5717E">
      <w:pPr>
        <w:pStyle w:val="Page"/>
      </w:pPr>
      <w:bookmarkStart w:name="StartOfAmendmentBody" w:id="0"/>
      <w:bookmarkEnd w:id="0"/>
      <w:permStart w:edGrp="everyone" w:id="1537287248"/>
      <w:r>
        <w:tab/>
      </w:r>
      <w:r w:rsidR="001B6C61">
        <w:t>On page 9, beginning on line 35, after "</w:t>
      </w:r>
      <w:r w:rsidRPr="001B6C61" w:rsidR="001B6C61">
        <w:rPr>
          <w:u w:val="single"/>
        </w:rPr>
        <w:t>consumer</w:t>
      </w:r>
      <w:r w:rsidR="001B6C61">
        <w:t>" strike all material through "</w:t>
      </w:r>
      <w:r w:rsidRPr="001B6C61" w:rsidR="001B6C61">
        <w:rPr>
          <w:u w:val="single"/>
        </w:rPr>
        <w:t>1681(i)</w:t>
      </w:r>
      <w:r w:rsidR="001B6C61">
        <w:t>" on line 38</w:t>
      </w:r>
    </w:p>
    <w:permEnd w:id="1537287248"/>
    <w:p w:rsidR="00ED2EEB" w:rsidP="001B6C61" w:rsidRDefault="00ED2EEB" w14:paraId="051CB5D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21874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2FAEC5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B6C61" w:rsidRDefault="00D659AC" w14:paraId="3979324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B6C61" w:rsidRDefault="0096303F" w14:paraId="7989BB15" w14:textId="540FE3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B6C61">
                  <w:t xml:space="preserve">Removes the requirement that a credit services organization must include a list of the information appearing in a consumer's credit report that the credit services organization will seek a reasonable reinvestigation of when describing the services to be performed in the contract. </w:t>
                </w:r>
              </w:p>
              <w:p w:rsidRPr="007D1589" w:rsidR="001B4E53" w:rsidP="001B6C61" w:rsidRDefault="001B4E53" w14:paraId="33DAFBC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2187469"/>
    </w:tbl>
    <w:p w:rsidR="00DF5D0E" w:rsidP="001B6C61" w:rsidRDefault="00DF5D0E" w14:paraId="1F48E181" w14:textId="77777777">
      <w:pPr>
        <w:pStyle w:val="BillEnd"/>
        <w:suppressLineNumbers/>
      </w:pPr>
    </w:p>
    <w:p w:rsidR="00DF5D0E" w:rsidP="001B6C61" w:rsidRDefault="00DE256E" w14:paraId="49FFD1E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B6C61" w:rsidRDefault="00AB682C" w14:paraId="7625568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88FE" w14:textId="77777777" w:rsidR="001B6C61" w:rsidRDefault="001B6C61" w:rsidP="00DF5D0E">
      <w:r>
        <w:separator/>
      </w:r>
    </w:p>
  </w:endnote>
  <w:endnote w:type="continuationSeparator" w:id="0">
    <w:p w14:paraId="0B7D482F" w14:textId="77777777" w:rsidR="001B6C61" w:rsidRDefault="001B6C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63A" w:rsidRDefault="0034163A" w14:paraId="51F71B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37C47" w14:paraId="3A989427" w14:textId="03D841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B6C61">
      <w:t>1311-S AMH CHEN MULV 465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37C47" w14:paraId="3156ED0D" w14:textId="645A1B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163A">
      <w:t>1311-S AMH CHEN MULV 465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B06F" w14:textId="77777777" w:rsidR="001B6C61" w:rsidRDefault="001B6C61" w:rsidP="00DF5D0E">
      <w:r>
        <w:separator/>
      </w:r>
    </w:p>
  </w:footnote>
  <w:footnote w:type="continuationSeparator" w:id="0">
    <w:p w14:paraId="5D95DCB8" w14:textId="77777777" w:rsidR="001B6C61" w:rsidRDefault="001B6C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6923" w14:textId="77777777" w:rsidR="0034163A" w:rsidRDefault="00341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A10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1458BD" wp14:editId="5D9D1B4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86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80CE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0F6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F9A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5E1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ED7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D51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FCD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0FF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041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1D7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A9B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728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7A3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531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521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4DD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657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87C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C10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F77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D8E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7A4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A2B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7C4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E21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360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871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B14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C525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D6AF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BDC7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746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624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458B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E98694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80CE0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0F6DF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F9A5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5E18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ED76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D517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FCDF5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0FF3A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04181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1D78A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A9BAD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728C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7A3BC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5314C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521D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4DD15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657D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87CC9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C10C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F771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D8E9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7A448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A2B81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7C4EA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E2146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3605B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871EB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B14FE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C5253F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D6AF8E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BDC74A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746C0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624E2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AEA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C8414" wp14:editId="19D3D4D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5DA5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966F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7CC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606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782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84B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5FF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351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FD2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EAF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B46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EA8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F57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A87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620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69A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F4C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A52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034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125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7D4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1CC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9E8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D22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5081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75D7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CFA86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C841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815DA5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966F2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7CCA0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606E6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782DD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84B6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5FFB3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3518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FD27C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EAFB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B460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EA8B7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F57C2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A8737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620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69A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F4C7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A528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0348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125C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7D471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1CCAD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9E8E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D22E8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5081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75D7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CFA86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0722102">
    <w:abstractNumId w:val="5"/>
  </w:num>
  <w:num w:numId="2" w16cid:durableId="1081217103">
    <w:abstractNumId w:val="3"/>
  </w:num>
  <w:num w:numId="3" w16cid:durableId="1730954971">
    <w:abstractNumId w:val="2"/>
  </w:num>
  <w:num w:numId="4" w16cid:durableId="1584297794">
    <w:abstractNumId w:val="1"/>
  </w:num>
  <w:num w:numId="5" w16cid:durableId="918101408">
    <w:abstractNumId w:val="0"/>
  </w:num>
  <w:num w:numId="6" w16cid:durableId="598224790">
    <w:abstractNumId w:val="4"/>
  </w:num>
  <w:num w:numId="7" w16cid:durableId="1608653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B6C61"/>
    <w:rsid w:val="001C1B27"/>
    <w:rsid w:val="001C7F91"/>
    <w:rsid w:val="001E6675"/>
    <w:rsid w:val="00217E8A"/>
    <w:rsid w:val="00265296"/>
    <w:rsid w:val="00281CBD"/>
    <w:rsid w:val="00316CD9"/>
    <w:rsid w:val="0034163A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7C4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3CFD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C622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1311-S</BillDocName>
  <AmendType>AMH</AmendType>
  <SponsorAcronym>CHEN</SponsorAcronym>
  <DrafterAcronym>MULV</DrafterAcronym>
  <DraftNumber>465</DraftNumber>
  <ReferenceNumber>SHB 1311</ReferenceNumber>
  <Floor>H AMD</Floor>
  <AmendmentNumber> 177</AmendmentNumber>
  <Sponsors>By Representative Cheney</Sponsors>
  <FloorAction>ADOPTED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442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1311-S AMH CHEN MULV 465</dc:title>
  <dc:creator>Megan Mulvihill</dc:creator>
  <cp:lastModifiedBy>Mulvihill, Megan</cp:lastModifiedBy>
  <cp:revision>3</cp:revision>
  <dcterms:created xsi:type="dcterms:W3CDTF">2023-03-02T23:02:00Z</dcterms:created>
  <dcterms:modified xsi:type="dcterms:W3CDTF">2023-03-02T23:10:00Z</dcterms:modified>
</cp:coreProperties>
</file>