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05552" w14:paraId="170D73F4" w14:textId="3C2BA6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7BD6">
            <w:t>1349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7B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7BD6">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7BD6">
            <w:t>VASE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7BD6">
            <w:t>005</w:t>
          </w:r>
        </w:sdtContent>
      </w:sdt>
    </w:p>
    <w:p w:rsidR="00DF5D0E" w:rsidP="00B73E0A" w:rsidRDefault="00AA1230" w14:paraId="7A2617ED" w14:textId="0B5BD476">
      <w:pPr>
        <w:pStyle w:val="OfferedBy"/>
        <w:spacing w:after="120"/>
      </w:pPr>
      <w:r>
        <w:tab/>
      </w:r>
      <w:r>
        <w:tab/>
      </w:r>
      <w:r>
        <w:tab/>
      </w:r>
    </w:p>
    <w:p w:rsidR="00DF5D0E" w:rsidRDefault="00205552" w14:paraId="2270D975" w14:textId="1A3568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7BD6">
            <w:rPr>
              <w:b/>
              <w:u w:val="single"/>
            </w:rPr>
            <w:t>HB 1349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7B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w:t>
          </w:r>
        </w:sdtContent>
      </w:sdt>
    </w:p>
    <w:p w:rsidR="00DF5D0E" w:rsidP="00605C39" w:rsidRDefault="00205552" w14:paraId="5E5328CE" w14:textId="4AD003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7BD6">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7BD6" w14:paraId="375155BB" w14:textId="5BCAB158">
          <w:pPr>
            <w:spacing w:after="400" w:line="408" w:lineRule="exact"/>
            <w:jc w:val="right"/>
            <w:rPr>
              <w:b/>
              <w:bCs/>
            </w:rPr>
          </w:pPr>
          <w:r>
            <w:rPr>
              <w:b/>
              <w:bCs/>
            </w:rPr>
            <w:t xml:space="preserve">OUT OF ORDER 02/28/2023</w:t>
          </w:r>
        </w:p>
      </w:sdtContent>
    </w:sdt>
    <w:p w:rsidRPr="004B2A47" w:rsidR="00F37BD6" w:rsidP="00C8108C" w:rsidRDefault="00DE256E" w14:paraId="4652BA2E" w14:textId="2D6223CA">
      <w:pPr>
        <w:pStyle w:val="Page"/>
      </w:pPr>
      <w:bookmarkStart w:name="StartOfAmendmentBody" w:id="0"/>
      <w:bookmarkEnd w:id="0"/>
      <w:permStart w:edGrp="everyone" w:id="812459187"/>
      <w:r>
        <w:tab/>
      </w:r>
      <w:r w:rsidR="00F37BD6">
        <w:t xml:space="preserve">On page </w:t>
      </w:r>
      <w:r w:rsidR="004B2A47">
        <w:t>6, line 29, after "grantor." insert "</w:t>
      </w:r>
      <w:r w:rsidRPr="004B2A47" w:rsidR="004B2A47">
        <w:rPr>
          <w:u w:val="single"/>
        </w:rPr>
        <w:t>Other written evidence of the death of the borrower or grantor may include an obituary, a published death notice, or documentation of an open probate action for the estate of the borrower or grantor.</w:t>
      </w:r>
      <w:r w:rsidR="004B2A47">
        <w:t>"</w:t>
      </w:r>
    </w:p>
    <w:p w:rsidR="004B2A47" w:rsidP="004B2A47" w:rsidRDefault="004B2A47" w14:paraId="6977C069" w14:textId="6C04C595">
      <w:pPr>
        <w:pStyle w:val="RCWSLText"/>
      </w:pPr>
    </w:p>
    <w:p w:rsidR="004B2A47" w:rsidP="004B2A47" w:rsidRDefault="004B2A47" w14:paraId="57EFA58F" w14:textId="77777777">
      <w:pPr>
        <w:pStyle w:val="RCWSLText"/>
        <w:rPr>
          <w:u w:val="single"/>
        </w:rPr>
      </w:pPr>
      <w:r>
        <w:tab/>
        <w:t>On page 7, line 2, after "documentation." insert "</w:t>
      </w:r>
      <w:r w:rsidRPr="004B2A47">
        <w:rPr>
          <w:u w:val="single"/>
        </w:rPr>
        <w:t>Documentation demonstrating the ownership interest of the claimant in the real property includes, but is not limited to, one of the following:</w:t>
      </w:r>
    </w:p>
    <w:p w:rsidR="004B2A47" w:rsidP="004B2A47" w:rsidRDefault="004B2A47" w14:paraId="5DC50CA2" w14:textId="77777777">
      <w:pPr>
        <w:pStyle w:val="RCWSLText"/>
        <w:rPr>
          <w:u w:val="single"/>
        </w:rPr>
      </w:pPr>
      <w:r w:rsidRPr="004B2A47">
        <w:tab/>
      </w:r>
      <w:r>
        <w:rPr>
          <w:u w:val="single"/>
        </w:rPr>
        <w:t xml:space="preserve">(i) </w:t>
      </w:r>
      <w:r w:rsidRPr="004B2A47">
        <w:rPr>
          <w:u w:val="single"/>
        </w:rPr>
        <w:t>Excerpts of a trust document noting the claimant as a beneficiary of a trust with title to the real property;</w:t>
      </w:r>
    </w:p>
    <w:p w:rsidR="004B2A47" w:rsidP="004B2A47" w:rsidRDefault="004B2A47" w14:paraId="4171C01E" w14:textId="2DD63720">
      <w:pPr>
        <w:pStyle w:val="RCWSLText"/>
        <w:rPr>
          <w:u w:val="single"/>
        </w:rPr>
      </w:pPr>
      <w:r w:rsidRPr="004B2A47">
        <w:tab/>
      </w:r>
      <w:r>
        <w:rPr>
          <w:u w:val="single"/>
        </w:rPr>
        <w:t xml:space="preserve">(ii) </w:t>
      </w:r>
      <w:r w:rsidRPr="004B2A47">
        <w:rPr>
          <w:u w:val="single"/>
        </w:rPr>
        <w:t>A will of the borrower or grantor listing the claimant as an heir or devisee with respect to the real property;</w:t>
      </w:r>
    </w:p>
    <w:p w:rsidR="004B2A47" w:rsidP="004B2A47" w:rsidRDefault="004B2A47" w14:paraId="38D07EF1" w14:textId="77777777">
      <w:pPr>
        <w:pStyle w:val="RCWSLText"/>
        <w:rPr>
          <w:u w:val="single"/>
        </w:rPr>
      </w:pPr>
      <w:r w:rsidRPr="004B2A47">
        <w:tab/>
      </w:r>
      <w:r>
        <w:rPr>
          <w:u w:val="single"/>
        </w:rPr>
        <w:t xml:space="preserve">(iii) </w:t>
      </w:r>
      <w:r w:rsidRPr="004B2A47">
        <w:rPr>
          <w:u w:val="single"/>
        </w:rPr>
        <w:t>A probate order or finding of heirship issued by any court documenting the claimant as an heir or devisee or awarding the real property to the claimant;</w:t>
      </w:r>
    </w:p>
    <w:p w:rsidR="004B2A47" w:rsidP="004B2A47" w:rsidRDefault="004B2A47" w14:paraId="7BD34AB4" w14:textId="56985A8A">
      <w:pPr>
        <w:pStyle w:val="RCWSLText"/>
        <w:rPr>
          <w:u w:val="single"/>
        </w:rPr>
      </w:pPr>
      <w:r w:rsidRPr="004B2A47">
        <w:tab/>
      </w:r>
      <w:r>
        <w:rPr>
          <w:u w:val="single"/>
        </w:rPr>
        <w:t xml:space="preserve">(iv) </w:t>
      </w:r>
      <w:r w:rsidRPr="004B2A47">
        <w:rPr>
          <w:u w:val="single"/>
        </w:rPr>
        <w:t>A recorded lack of probate affidavit signed by any heir listing the claimant as an heir of the borrower or grantor pursuant to the laws of intestacy;</w:t>
      </w:r>
    </w:p>
    <w:p w:rsidR="004B2A47" w:rsidP="004B2A47" w:rsidRDefault="004B2A47" w14:paraId="47AAF30D" w14:textId="16D74F9D">
      <w:pPr>
        <w:pStyle w:val="RCWSLText"/>
        <w:rPr>
          <w:u w:val="single"/>
        </w:rPr>
      </w:pPr>
      <w:r w:rsidRPr="00AE0183">
        <w:tab/>
      </w:r>
      <w:r>
        <w:rPr>
          <w:u w:val="single"/>
        </w:rPr>
        <w:t xml:space="preserve">(v) </w:t>
      </w:r>
      <w:r w:rsidRPr="004B2A47">
        <w:rPr>
          <w:u w:val="single"/>
        </w:rPr>
        <w:t>A deed</w:t>
      </w:r>
      <w:r w:rsidR="000B1CCB">
        <w:rPr>
          <w:u w:val="single"/>
        </w:rPr>
        <w:t xml:space="preserve">, </w:t>
      </w:r>
      <w:r w:rsidRPr="004B2A47">
        <w:rPr>
          <w:u w:val="single"/>
        </w:rPr>
        <w:t>such as a personal representative’s deed, trustee’s deed issued on behalf of a trust, statutory warranty deed, transfer on death deed</w:t>
      </w:r>
      <w:r w:rsidR="000B1CCB">
        <w:rPr>
          <w:u w:val="single"/>
        </w:rPr>
        <w:t>,</w:t>
      </w:r>
      <w:r w:rsidRPr="004B2A47">
        <w:rPr>
          <w:u w:val="single"/>
        </w:rPr>
        <w:t xml:space="preserve"> or other deed</w:t>
      </w:r>
      <w:r w:rsidR="000B1CCB">
        <w:rPr>
          <w:u w:val="single"/>
        </w:rPr>
        <w:t>,</w:t>
      </w:r>
      <w:r w:rsidRPr="004B2A47">
        <w:rPr>
          <w:u w:val="single"/>
        </w:rPr>
        <w:t xml:space="preserve"> giving any ownership interest to the claimant resulting from the death of the borrower or grantor or executed by the borrower or grantor for estate planning purposes;</w:t>
      </w:r>
      <w:r>
        <w:rPr>
          <w:u w:val="single"/>
        </w:rPr>
        <w:t xml:space="preserve"> and</w:t>
      </w:r>
    </w:p>
    <w:p w:rsidRPr="004B2A47" w:rsidR="00DF5D0E" w:rsidP="004B2A47" w:rsidRDefault="004B2A47" w14:paraId="0B42CCC9" w14:textId="24249778">
      <w:pPr>
        <w:pStyle w:val="RCWSLText"/>
        <w:rPr>
          <w:u w:val="single"/>
        </w:rPr>
      </w:pPr>
      <w:r w:rsidRPr="004B2A47">
        <w:tab/>
      </w:r>
      <w:r>
        <w:rPr>
          <w:u w:val="single"/>
        </w:rPr>
        <w:t xml:space="preserve">(vi) </w:t>
      </w:r>
      <w:r w:rsidRPr="004B2A47">
        <w:rPr>
          <w:u w:val="single"/>
        </w:rPr>
        <w:t xml:space="preserve">Other proof documenting the </w:t>
      </w:r>
      <w:r w:rsidR="000D1B0A">
        <w:rPr>
          <w:u w:val="single"/>
        </w:rPr>
        <w:t>claimant</w:t>
      </w:r>
      <w:r w:rsidRPr="004B2A47">
        <w:rPr>
          <w:u w:val="single"/>
        </w:rPr>
        <w:t xml:space="preserve"> as an heir of the borrower or grantor pursuant to state rules of intestacy set forth in </w:t>
      </w:r>
      <w:r>
        <w:rPr>
          <w:u w:val="single"/>
        </w:rPr>
        <w:t>chapter</w:t>
      </w:r>
      <w:r w:rsidRPr="004B2A47">
        <w:rPr>
          <w:u w:val="single"/>
        </w:rPr>
        <w:t xml:space="preserve"> 11.04</w:t>
      </w:r>
      <w:r>
        <w:rPr>
          <w:u w:val="single"/>
        </w:rPr>
        <w:t xml:space="preserve"> RCW</w:t>
      </w:r>
      <w:r w:rsidRPr="004B2A47">
        <w:rPr>
          <w:u w:val="single"/>
        </w:rPr>
        <w:t>.</w:t>
      </w:r>
      <w:r>
        <w:t>"</w:t>
      </w:r>
    </w:p>
    <w:permEnd w:id="812459187"/>
    <w:p w:rsidR="00ED2EEB" w:rsidP="00F37BD6" w:rsidRDefault="00ED2EEB" w14:paraId="6EBD48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33454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5401E4F" w14:textId="77777777">
            <w:tc>
              <w:tcPr>
                <w:tcW w:w="540" w:type="dxa"/>
                <w:shd w:val="clear" w:color="auto" w:fill="FFFFFF" w:themeFill="background1"/>
              </w:tcPr>
              <w:p w:rsidR="00D659AC" w:rsidP="00F37BD6" w:rsidRDefault="00D659AC" w14:paraId="6EA5AFF4" w14:textId="77777777">
                <w:pPr>
                  <w:pStyle w:val="Effect"/>
                  <w:suppressLineNumbers/>
                  <w:shd w:val="clear" w:color="auto" w:fill="auto"/>
                  <w:ind w:left="0" w:firstLine="0"/>
                </w:pPr>
              </w:p>
            </w:tc>
            <w:tc>
              <w:tcPr>
                <w:tcW w:w="9874" w:type="dxa"/>
                <w:shd w:val="clear" w:color="auto" w:fill="FFFFFF" w:themeFill="background1"/>
              </w:tcPr>
              <w:p w:rsidRPr="00B65869" w:rsidR="000D1B0A" w:rsidP="000D1B0A" w:rsidRDefault="0096303F" w14:paraId="61176B57" w14:textId="668BD2A0">
                <w:pPr>
                  <w:autoSpaceDE w:val="0"/>
                  <w:autoSpaceDN w:val="0"/>
                  <w:adjustRightInd w:val="0"/>
                </w:pPr>
                <w:r w:rsidRPr="0096303F">
                  <w:tab/>
                </w:r>
                <w:r w:rsidRPr="0096303F" w:rsidR="001C1B27">
                  <w:rPr>
                    <w:u w:val="single"/>
                  </w:rPr>
                  <w:t>EFFECT:</w:t>
                </w:r>
                <w:r w:rsidR="006D1725">
                  <w:t xml:space="preserve"> </w:t>
                </w:r>
                <w:r w:rsidR="00EF6F6A">
                  <w:t xml:space="preserve">Makes the following changes to the documentation that </w:t>
                </w:r>
                <w:r w:rsidR="00EF6F6A">
                  <w:lastRenderedPageBreak/>
                  <w:t xml:space="preserve">a claimant could present to </w:t>
                </w:r>
                <w:r w:rsidR="003C64F9">
                  <w:t>a</w:t>
                </w:r>
                <w:r w:rsidR="00EF6F6A">
                  <w:t xml:space="preserve"> trustee to establish that the</w:t>
                </w:r>
                <w:r w:rsidR="000D1B0A">
                  <w:t xml:space="preserve"> claimant is a successor in interest to a deceased borrower's property rights</w:t>
                </w:r>
                <w:r w:rsidR="00EF6F6A">
                  <w:t xml:space="preserve"> </w:t>
                </w:r>
                <w:r w:rsidR="00196ED6">
                  <w:t>before the notice of sale</w:t>
                </w:r>
                <w:r w:rsidR="00B0769B">
                  <w:t xml:space="preserve"> is recorded, in the context of nonjudicial foreclosure of a deed of trust</w:t>
                </w:r>
                <w:r w:rsidR="000D1B0A">
                  <w:t>:</w:t>
                </w:r>
              </w:p>
              <w:p w:rsidRPr="0003397E" w:rsidR="000D1B0A" w:rsidP="000D1B0A" w:rsidRDefault="00925F15" w14:paraId="5A7DDBD8" w14:textId="2B1FD567">
                <w:pPr>
                  <w:pStyle w:val="ListParagraph"/>
                  <w:numPr>
                    <w:ilvl w:val="0"/>
                    <w:numId w:val="10"/>
                  </w:num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Provides that, in addition to a death certificate,</w:t>
                </w:r>
                <w:r w:rsidRPr="0003397E" w:rsidR="000D1B0A">
                  <w:rPr>
                    <w:rFonts w:ascii="Courier New" w:hAnsi="Courier New" w:cs="Courier New"/>
                    <w:sz w:val="24"/>
                    <w:szCs w:val="24"/>
                  </w:rPr>
                  <w:t xml:space="preserve"> </w:t>
                </w:r>
                <w:r>
                  <w:rPr>
                    <w:rFonts w:ascii="Courier New" w:hAnsi="Courier New" w:cs="Courier New"/>
                    <w:sz w:val="24"/>
                    <w:szCs w:val="24"/>
                  </w:rPr>
                  <w:t xml:space="preserve">other </w:t>
                </w:r>
                <w:r w:rsidRPr="0003397E" w:rsidR="000D1B0A">
                  <w:rPr>
                    <w:rFonts w:ascii="Courier New" w:hAnsi="Courier New" w:cs="Courier New"/>
                    <w:sz w:val="24"/>
                    <w:szCs w:val="24"/>
                  </w:rPr>
                  <w:t>written</w:t>
                </w:r>
                <w:r w:rsidR="000D1B0A">
                  <w:rPr>
                    <w:rFonts w:ascii="Courier New" w:hAnsi="Courier New" w:cs="Courier New"/>
                    <w:sz w:val="24"/>
                    <w:szCs w:val="24"/>
                  </w:rPr>
                  <w:t xml:space="preserve"> </w:t>
                </w:r>
                <w:r w:rsidRPr="0003397E" w:rsidR="000D1B0A">
                  <w:rPr>
                    <w:rFonts w:ascii="Courier New" w:hAnsi="Courier New" w:cs="Courier New"/>
                    <w:sz w:val="24"/>
                    <w:szCs w:val="24"/>
                  </w:rPr>
                  <w:t xml:space="preserve">evidence </w:t>
                </w:r>
                <w:r w:rsidR="006D35F0">
                  <w:rPr>
                    <w:rFonts w:ascii="Courier New" w:hAnsi="Courier New" w:cs="Courier New"/>
                    <w:sz w:val="24"/>
                    <w:szCs w:val="24"/>
                  </w:rPr>
                  <w:t>that a claimant could present</w:t>
                </w:r>
                <w:r w:rsidR="005F2D10">
                  <w:rPr>
                    <w:rFonts w:ascii="Courier New" w:hAnsi="Courier New" w:cs="Courier New"/>
                    <w:sz w:val="24"/>
                    <w:szCs w:val="24"/>
                  </w:rPr>
                  <w:t xml:space="preserve"> to the trustee</w:t>
                </w:r>
                <w:r w:rsidR="006D35F0">
                  <w:rPr>
                    <w:rFonts w:ascii="Courier New" w:hAnsi="Courier New" w:cs="Courier New"/>
                    <w:sz w:val="24"/>
                    <w:szCs w:val="24"/>
                  </w:rPr>
                  <w:t xml:space="preserve"> as documentation of the death of the borrower </w:t>
                </w:r>
                <w:r>
                  <w:rPr>
                    <w:rFonts w:ascii="Courier New" w:hAnsi="Courier New" w:cs="Courier New"/>
                    <w:sz w:val="24"/>
                    <w:szCs w:val="24"/>
                  </w:rPr>
                  <w:t>may include</w:t>
                </w:r>
                <w:r w:rsidRPr="0003397E" w:rsidR="000D1B0A">
                  <w:rPr>
                    <w:rFonts w:ascii="Courier New" w:hAnsi="Courier New" w:cs="Courier New"/>
                    <w:sz w:val="24"/>
                    <w:szCs w:val="24"/>
                  </w:rPr>
                  <w:t xml:space="preserve"> an obituary, </w:t>
                </w:r>
                <w:r w:rsidR="00CD6BDB">
                  <w:rPr>
                    <w:rFonts w:ascii="Courier New" w:hAnsi="Courier New" w:cs="Courier New"/>
                    <w:sz w:val="24"/>
                    <w:szCs w:val="24"/>
                  </w:rPr>
                  <w:t xml:space="preserve">a </w:t>
                </w:r>
                <w:r w:rsidRPr="0003397E" w:rsidR="000D1B0A">
                  <w:rPr>
                    <w:rFonts w:ascii="Courier New" w:hAnsi="Courier New" w:cs="Courier New"/>
                    <w:sz w:val="24"/>
                    <w:szCs w:val="24"/>
                  </w:rPr>
                  <w:t xml:space="preserve">published death notice, or documentation of an open probate action for the estate of the borrower; and </w:t>
                </w:r>
              </w:p>
              <w:p w:rsidRPr="0003397E" w:rsidR="000D1B0A" w:rsidP="000D1B0A" w:rsidRDefault="000D1B0A" w14:paraId="2967D53F" w14:textId="4D4BBF78">
                <w:pPr>
                  <w:pStyle w:val="ListParagraph"/>
                  <w:numPr>
                    <w:ilvl w:val="0"/>
                    <w:numId w:val="10"/>
                  </w:num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P</w:t>
                </w:r>
                <w:r w:rsidRPr="0003397E">
                  <w:rPr>
                    <w:rFonts w:ascii="Courier New" w:hAnsi="Courier New" w:cs="Courier New"/>
                    <w:sz w:val="24"/>
                    <w:szCs w:val="24"/>
                  </w:rPr>
                  <w:t xml:space="preserve">rovides a non-exhaustive list of documentation </w:t>
                </w:r>
                <w:r w:rsidR="00CD6BDB">
                  <w:rPr>
                    <w:rFonts w:ascii="Courier New" w:hAnsi="Courier New" w:cs="Courier New"/>
                    <w:sz w:val="24"/>
                    <w:szCs w:val="24"/>
                  </w:rPr>
                  <w:t>that the claimant could present to</w:t>
                </w:r>
                <w:r w:rsidR="005F2D10">
                  <w:rPr>
                    <w:rFonts w:ascii="Courier New" w:hAnsi="Courier New" w:cs="Courier New"/>
                    <w:sz w:val="24"/>
                    <w:szCs w:val="24"/>
                  </w:rPr>
                  <w:t xml:space="preserve"> the trustee to</w:t>
                </w:r>
                <w:r w:rsidR="00CD6BDB">
                  <w:rPr>
                    <w:rFonts w:ascii="Courier New" w:hAnsi="Courier New" w:cs="Courier New"/>
                    <w:sz w:val="24"/>
                    <w:szCs w:val="24"/>
                  </w:rPr>
                  <w:t xml:space="preserve"> </w:t>
                </w:r>
                <w:r w:rsidRPr="0003397E">
                  <w:rPr>
                    <w:rFonts w:ascii="Courier New" w:hAnsi="Courier New" w:cs="Courier New"/>
                    <w:sz w:val="24"/>
                    <w:szCs w:val="24"/>
                  </w:rPr>
                  <w:t>demonstrat</w:t>
                </w:r>
                <w:r w:rsidR="00CD6BDB">
                  <w:rPr>
                    <w:rFonts w:ascii="Courier New" w:hAnsi="Courier New" w:cs="Courier New"/>
                    <w:sz w:val="24"/>
                    <w:szCs w:val="24"/>
                  </w:rPr>
                  <w:t>e the</w:t>
                </w:r>
                <w:r w:rsidR="00EC6FBC">
                  <w:rPr>
                    <w:rFonts w:ascii="Courier New" w:hAnsi="Courier New" w:cs="Courier New"/>
                    <w:sz w:val="24"/>
                    <w:szCs w:val="24"/>
                  </w:rPr>
                  <w:t xml:space="preserve"> claimant's</w:t>
                </w:r>
                <w:r w:rsidR="00CD6BDB">
                  <w:rPr>
                    <w:rFonts w:ascii="Courier New" w:hAnsi="Courier New" w:cs="Courier New"/>
                    <w:sz w:val="24"/>
                    <w:szCs w:val="24"/>
                  </w:rPr>
                  <w:t xml:space="preserve"> </w:t>
                </w:r>
                <w:r w:rsidRPr="0003397E">
                  <w:rPr>
                    <w:rFonts w:ascii="Courier New" w:hAnsi="Courier New" w:cs="Courier New"/>
                    <w:sz w:val="24"/>
                    <w:szCs w:val="24"/>
                  </w:rPr>
                  <w:t>ownership interest</w:t>
                </w:r>
                <w:r w:rsidR="00CD6BDB">
                  <w:rPr>
                    <w:rFonts w:ascii="Courier New" w:hAnsi="Courier New" w:cs="Courier New"/>
                    <w:sz w:val="24"/>
                    <w:szCs w:val="24"/>
                  </w:rPr>
                  <w:t xml:space="preserve"> </w:t>
                </w:r>
                <w:r w:rsidRPr="0003397E">
                  <w:rPr>
                    <w:rFonts w:ascii="Courier New" w:hAnsi="Courier New" w:cs="Courier New"/>
                    <w:sz w:val="24"/>
                    <w:szCs w:val="24"/>
                  </w:rPr>
                  <w:t>in the real property, including exce</w:t>
                </w:r>
                <w:r>
                  <w:rPr>
                    <w:rFonts w:ascii="Courier New" w:hAnsi="Courier New" w:cs="Courier New"/>
                    <w:sz w:val="24"/>
                    <w:szCs w:val="24"/>
                  </w:rPr>
                  <w:t>r</w:t>
                </w:r>
                <w:r w:rsidRPr="0003397E">
                  <w:rPr>
                    <w:rFonts w:ascii="Courier New" w:hAnsi="Courier New" w:cs="Courier New"/>
                    <w:sz w:val="24"/>
                    <w:szCs w:val="24"/>
                  </w:rPr>
                  <w:t xml:space="preserve">pts of </w:t>
                </w:r>
                <w:r>
                  <w:rPr>
                    <w:rFonts w:ascii="Courier New" w:hAnsi="Courier New" w:cs="Courier New"/>
                    <w:sz w:val="24"/>
                    <w:szCs w:val="24"/>
                  </w:rPr>
                  <w:t>a trust document noting the claimant as a beneficiary of a trust with title to the real property, a will of the borrower listing the claimant as an heir with respect to the real property, a probate order or finding of heirship issued by any court documenting the claimant as an heir or awarding the real property to the claimant, a recorded lack of probate affidavit listing the claimant as an heir of the borrower under the intestacy laws, a deed giving any ownership interest to the claimant resulting from the death of the borrower or executed by the borrower for estate planning purposes, and other proof documenting the claimant as an heir of the borrower under the state rules of intestacy.</w:t>
                </w:r>
              </w:p>
              <w:p w:rsidRPr="007D1589" w:rsidR="001B4E53" w:rsidP="00232F4C" w:rsidRDefault="001B4E53" w14:paraId="19EC31D3" w14:textId="0F6C9B52">
                <w:pPr>
                  <w:pStyle w:val="Effect"/>
                  <w:suppressLineNumbers/>
                  <w:shd w:val="clear" w:color="auto" w:fill="auto"/>
                  <w:ind w:left="0" w:firstLine="0"/>
                </w:pPr>
              </w:p>
            </w:tc>
          </w:tr>
        </w:sdtContent>
      </w:sdt>
      <w:permEnd w:id="673345444"/>
    </w:tbl>
    <w:p w:rsidR="00DF5D0E" w:rsidP="00F37BD6" w:rsidRDefault="00DF5D0E" w14:paraId="57D76815" w14:textId="77777777">
      <w:pPr>
        <w:pStyle w:val="BillEnd"/>
        <w:suppressLineNumbers/>
      </w:pPr>
    </w:p>
    <w:p w:rsidR="00DF5D0E" w:rsidP="00F37BD6" w:rsidRDefault="00DE256E" w14:paraId="7DC0CDFC" w14:textId="77777777">
      <w:pPr>
        <w:pStyle w:val="BillEnd"/>
        <w:suppressLineNumbers/>
      </w:pPr>
      <w:r>
        <w:rPr>
          <w:b/>
        </w:rPr>
        <w:t>--- END ---</w:t>
      </w:r>
    </w:p>
    <w:p w:rsidR="00DF5D0E" w:rsidP="00F37BD6" w:rsidRDefault="00AB682C" w14:paraId="68AB2D0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5935" w14:textId="77777777" w:rsidR="00F37BD6" w:rsidRDefault="00F37BD6" w:rsidP="00DF5D0E">
      <w:r>
        <w:separator/>
      </w:r>
    </w:p>
  </w:endnote>
  <w:endnote w:type="continuationSeparator" w:id="0">
    <w:p w14:paraId="7131C4F5" w14:textId="77777777" w:rsidR="00F37BD6" w:rsidRDefault="00F37B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E66" w:rsidRDefault="00895E66" w14:paraId="066075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34209" w14:paraId="1BD5AF30" w14:textId="52DC7762">
    <w:pPr>
      <w:pStyle w:val="AmendDraftFooter"/>
    </w:pPr>
    <w:fldSimple w:instr=" TITLE   \* MERGEFORMAT ">
      <w:r>
        <w:t>1349 AMH ORWA VASE 005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34209" w14:paraId="3C686C63" w14:textId="4CB076F3">
    <w:pPr>
      <w:pStyle w:val="AmendDraftFooter"/>
    </w:pPr>
    <w:fldSimple w:instr=" TITLE   \* MERGEFORMAT ">
      <w:r>
        <w:t>1349 AMH ORWA VASE 005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0275" w14:textId="77777777" w:rsidR="00F37BD6" w:rsidRDefault="00F37BD6" w:rsidP="00DF5D0E">
      <w:r>
        <w:separator/>
      </w:r>
    </w:p>
  </w:footnote>
  <w:footnote w:type="continuationSeparator" w:id="0">
    <w:p w14:paraId="04EDCC2A" w14:textId="77777777" w:rsidR="00F37BD6" w:rsidRDefault="00F37B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2085" w14:textId="77777777" w:rsidR="00895E66" w:rsidRDefault="0089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C4A9" w14:textId="77777777" w:rsidR="001B4E53" w:rsidRDefault="007049E4">
    <w:r>
      <w:rPr>
        <w:noProof/>
      </w:rPr>
      <mc:AlternateContent>
        <mc:Choice Requires="wps">
          <w:drawing>
            <wp:anchor distT="0" distB="0" distL="114300" distR="114300" simplePos="0" relativeHeight="251657216" behindDoc="0" locked="0" layoutInCell="1" allowOverlap="1" wp14:anchorId="399F88C6" wp14:editId="384EEBE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4F360" w14:textId="77777777" w:rsidR="001B4E53" w:rsidRDefault="001B4E53">
                          <w:pPr>
                            <w:pStyle w:val="RCWSLText"/>
                            <w:jc w:val="right"/>
                          </w:pPr>
                          <w:r>
                            <w:t>1</w:t>
                          </w:r>
                        </w:p>
                        <w:p w14:paraId="47D9A74E" w14:textId="77777777" w:rsidR="001B4E53" w:rsidRDefault="001B4E53">
                          <w:pPr>
                            <w:pStyle w:val="RCWSLText"/>
                            <w:jc w:val="right"/>
                          </w:pPr>
                          <w:r>
                            <w:t>2</w:t>
                          </w:r>
                        </w:p>
                        <w:p w14:paraId="03F437E0" w14:textId="77777777" w:rsidR="001B4E53" w:rsidRDefault="001B4E53">
                          <w:pPr>
                            <w:pStyle w:val="RCWSLText"/>
                            <w:jc w:val="right"/>
                          </w:pPr>
                          <w:r>
                            <w:t>3</w:t>
                          </w:r>
                        </w:p>
                        <w:p w14:paraId="4B104C5D" w14:textId="77777777" w:rsidR="001B4E53" w:rsidRDefault="001B4E53">
                          <w:pPr>
                            <w:pStyle w:val="RCWSLText"/>
                            <w:jc w:val="right"/>
                          </w:pPr>
                          <w:r>
                            <w:t>4</w:t>
                          </w:r>
                        </w:p>
                        <w:p w14:paraId="4B4E6A45" w14:textId="77777777" w:rsidR="001B4E53" w:rsidRDefault="001B4E53">
                          <w:pPr>
                            <w:pStyle w:val="RCWSLText"/>
                            <w:jc w:val="right"/>
                          </w:pPr>
                          <w:r>
                            <w:t>5</w:t>
                          </w:r>
                        </w:p>
                        <w:p w14:paraId="1A4FB4C8" w14:textId="77777777" w:rsidR="001B4E53" w:rsidRDefault="001B4E53">
                          <w:pPr>
                            <w:pStyle w:val="RCWSLText"/>
                            <w:jc w:val="right"/>
                          </w:pPr>
                          <w:r>
                            <w:t>6</w:t>
                          </w:r>
                        </w:p>
                        <w:p w14:paraId="7ED71CB7" w14:textId="77777777" w:rsidR="001B4E53" w:rsidRDefault="001B4E53">
                          <w:pPr>
                            <w:pStyle w:val="RCWSLText"/>
                            <w:jc w:val="right"/>
                          </w:pPr>
                          <w:r>
                            <w:t>7</w:t>
                          </w:r>
                        </w:p>
                        <w:p w14:paraId="1D75A44D" w14:textId="77777777" w:rsidR="001B4E53" w:rsidRDefault="001B4E53">
                          <w:pPr>
                            <w:pStyle w:val="RCWSLText"/>
                            <w:jc w:val="right"/>
                          </w:pPr>
                          <w:r>
                            <w:t>8</w:t>
                          </w:r>
                        </w:p>
                        <w:p w14:paraId="452CCF5A" w14:textId="77777777" w:rsidR="001B4E53" w:rsidRDefault="001B4E53">
                          <w:pPr>
                            <w:pStyle w:val="RCWSLText"/>
                            <w:jc w:val="right"/>
                          </w:pPr>
                          <w:r>
                            <w:t>9</w:t>
                          </w:r>
                        </w:p>
                        <w:p w14:paraId="631B7E12" w14:textId="77777777" w:rsidR="001B4E53" w:rsidRDefault="001B4E53">
                          <w:pPr>
                            <w:pStyle w:val="RCWSLText"/>
                            <w:jc w:val="right"/>
                          </w:pPr>
                          <w:r>
                            <w:t>10</w:t>
                          </w:r>
                        </w:p>
                        <w:p w14:paraId="30C0523B" w14:textId="77777777" w:rsidR="001B4E53" w:rsidRDefault="001B4E53">
                          <w:pPr>
                            <w:pStyle w:val="RCWSLText"/>
                            <w:jc w:val="right"/>
                          </w:pPr>
                          <w:r>
                            <w:t>11</w:t>
                          </w:r>
                        </w:p>
                        <w:p w14:paraId="5D1F652B" w14:textId="77777777" w:rsidR="001B4E53" w:rsidRDefault="001B4E53">
                          <w:pPr>
                            <w:pStyle w:val="RCWSLText"/>
                            <w:jc w:val="right"/>
                          </w:pPr>
                          <w:r>
                            <w:t>12</w:t>
                          </w:r>
                        </w:p>
                        <w:p w14:paraId="18790441" w14:textId="77777777" w:rsidR="001B4E53" w:rsidRDefault="001B4E53">
                          <w:pPr>
                            <w:pStyle w:val="RCWSLText"/>
                            <w:jc w:val="right"/>
                          </w:pPr>
                          <w:r>
                            <w:t>13</w:t>
                          </w:r>
                        </w:p>
                        <w:p w14:paraId="75A4FF16" w14:textId="77777777" w:rsidR="001B4E53" w:rsidRDefault="001B4E53">
                          <w:pPr>
                            <w:pStyle w:val="RCWSLText"/>
                            <w:jc w:val="right"/>
                          </w:pPr>
                          <w:r>
                            <w:t>14</w:t>
                          </w:r>
                        </w:p>
                        <w:p w14:paraId="55DAE826" w14:textId="77777777" w:rsidR="001B4E53" w:rsidRDefault="001B4E53">
                          <w:pPr>
                            <w:pStyle w:val="RCWSLText"/>
                            <w:jc w:val="right"/>
                          </w:pPr>
                          <w:r>
                            <w:t>15</w:t>
                          </w:r>
                        </w:p>
                        <w:p w14:paraId="4A08EF11" w14:textId="77777777" w:rsidR="001B4E53" w:rsidRDefault="001B4E53">
                          <w:pPr>
                            <w:pStyle w:val="RCWSLText"/>
                            <w:jc w:val="right"/>
                          </w:pPr>
                          <w:r>
                            <w:t>16</w:t>
                          </w:r>
                        </w:p>
                        <w:p w14:paraId="53C84347" w14:textId="77777777" w:rsidR="001B4E53" w:rsidRDefault="001B4E53">
                          <w:pPr>
                            <w:pStyle w:val="RCWSLText"/>
                            <w:jc w:val="right"/>
                          </w:pPr>
                          <w:r>
                            <w:t>17</w:t>
                          </w:r>
                        </w:p>
                        <w:p w14:paraId="44C9EE68" w14:textId="77777777" w:rsidR="001B4E53" w:rsidRDefault="001B4E53">
                          <w:pPr>
                            <w:pStyle w:val="RCWSLText"/>
                            <w:jc w:val="right"/>
                          </w:pPr>
                          <w:r>
                            <w:t>18</w:t>
                          </w:r>
                        </w:p>
                        <w:p w14:paraId="11CBF00A" w14:textId="77777777" w:rsidR="001B4E53" w:rsidRDefault="001B4E53">
                          <w:pPr>
                            <w:pStyle w:val="RCWSLText"/>
                            <w:jc w:val="right"/>
                          </w:pPr>
                          <w:r>
                            <w:t>19</w:t>
                          </w:r>
                        </w:p>
                        <w:p w14:paraId="57C46475" w14:textId="77777777" w:rsidR="001B4E53" w:rsidRDefault="001B4E53">
                          <w:pPr>
                            <w:pStyle w:val="RCWSLText"/>
                            <w:jc w:val="right"/>
                          </w:pPr>
                          <w:r>
                            <w:t>20</w:t>
                          </w:r>
                        </w:p>
                        <w:p w14:paraId="244EB885" w14:textId="77777777" w:rsidR="001B4E53" w:rsidRDefault="001B4E53">
                          <w:pPr>
                            <w:pStyle w:val="RCWSLText"/>
                            <w:jc w:val="right"/>
                          </w:pPr>
                          <w:r>
                            <w:t>21</w:t>
                          </w:r>
                        </w:p>
                        <w:p w14:paraId="7B097BE3" w14:textId="77777777" w:rsidR="001B4E53" w:rsidRDefault="001B4E53">
                          <w:pPr>
                            <w:pStyle w:val="RCWSLText"/>
                            <w:jc w:val="right"/>
                          </w:pPr>
                          <w:r>
                            <w:t>22</w:t>
                          </w:r>
                        </w:p>
                        <w:p w14:paraId="35E2AECC" w14:textId="77777777" w:rsidR="001B4E53" w:rsidRDefault="001B4E53">
                          <w:pPr>
                            <w:pStyle w:val="RCWSLText"/>
                            <w:jc w:val="right"/>
                          </w:pPr>
                          <w:r>
                            <w:t>23</w:t>
                          </w:r>
                        </w:p>
                        <w:p w14:paraId="5458A159" w14:textId="77777777" w:rsidR="001B4E53" w:rsidRDefault="001B4E53">
                          <w:pPr>
                            <w:pStyle w:val="RCWSLText"/>
                            <w:jc w:val="right"/>
                          </w:pPr>
                          <w:r>
                            <w:t>24</w:t>
                          </w:r>
                        </w:p>
                        <w:p w14:paraId="6732B9FB" w14:textId="77777777" w:rsidR="001B4E53" w:rsidRDefault="001B4E53">
                          <w:pPr>
                            <w:pStyle w:val="RCWSLText"/>
                            <w:jc w:val="right"/>
                          </w:pPr>
                          <w:r>
                            <w:t>25</w:t>
                          </w:r>
                        </w:p>
                        <w:p w14:paraId="2015CC8B" w14:textId="77777777" w:rsidR="001B4E53" w:rsidRDefault="001B4E53">
                          <w:pPr>
                            <w:pStyle w:val="RCWSLText"/>
                            <w:jc w:val="right"/>
                          </w:pPr>
                          <w:r>
                            <w:t>26</w:t>
                          </w:r>
                        </w:p>
                        <w:p w14:paraId="7F54BBB8" w14:textId="77777777" w:rsidR="001B4E53" w:rsidRDefault="001B4E53">
                          <w:pPr>
                            <w:pStyle w:val="RCWSLText"/>
                            <w:jc w:val="right"/>
                          </w:pPr>
                          <w:r>
                            <w:t>27</w:t>
                          </w:r>
                        </w:p>
                        <w:p w14:paraId="70B29021" w14:textId="77777777" w:rsidR="001B4E53" w:rsidRDefault="001B4E53">
                          <w:pPr>
                            <w:pStyle w:val="RCWSLText"/>
                            <w:jc w:val="right"/>
                          </w:pPr>
                          <w:r>
                            <w:t>28</w:t>
                          </w:r>
                        </w:p>
                        <w:p w14:paraId="0D503FCC" w14:textId="77777777" w:rsidR="001B4E53" w:rsidRDefault="001B4E53">
                          <w:pPr>
                            <w:pStyle w:val="RCWSLText"/>
                            <w:jc w:val="right"/>
                          </w:pPr>
                          <w:r>
                            <w:t>29</w:t>
                          </w:r>
                        </w:p>
                        <w:p w14:paraId="5AAC27AF" w14:textId="77777777" w:rsidR="001B4E53" w:rsidRDefault="001B4E53">
                          <w:pPr>
                            <w:pStyle w:val="RCWSLText"/>
                            <w:jc w:val="right"/>
                          </w:pPr>
                          <w:r>
                            <w:t>30</w:t>
                          </w:r>
                        </w:p>
                        <w:p w14:paraId="197B55B8" w14:textId="77777777" w:rsidR="001B4E53" w:rsidRDefault="001B4E53">
                          <w:pPr>
                            <w:pStyle w:val="RCWSLText"/>
                            <w:jc w:val="right"/>
                          </w:pPr>
                          <w:r>
                            <w:t>31</w:t>
                          </w:r>
                        </w:p>
                        <w:p w14:paraId="2B9431F6" w14:textId="77777777" w:rsidR="001B4E53" w:rsidRDefault="001B4E53">
                          <w:pPr>
                            <w:pStyle w:val="RCWSLText"/>
                            <w:jc w:val="right"/>
                          </w:pPr>
                          <w:r>
                            <w:t>32</w:t>
                          </w:r>
                        </w:p>
                        <w:p w14:paraId="6F4D7418" w14:textId="77777777" w:rsidR="001B4E53" w:rsidRDefault="001B4E53">
                          <w:pPr>
                            <w:pStyle w:val="RCWSLText"/>
                            <w:jc w:val="right"/>
                          </w:pPr>
                          <w:r>
                            <w:t>33</w:t>
                          </w:r>
                        </w:p>
                        <w:p w14:paraId="096BB2B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F88C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C64F360" w14:textId="77777777" w:rsidR="001B4E53" w:rsidRDefault="001B4E53">
                    <w:pPr>
                      <w:pStyle w:val="RCWSLText"/>
                      <w:jc w:val="right"/>
                    </w:pPr>
                    <w:r>
                      <w:t>1</w:t>
                    </w:r>
                  </w:p>
                  <w:p w14:paraId="47D9A74E" w14:textId="77777777" w:rsidR="001B4E53" w:rsidRDefault="001B4E53">
                    <w:pPr>
                      <w:pStyle w:val="RCWSLText"/>
                      <w:jc w:val="right"/>
                    </w:pPr>
                    <w:r>
                      <w:t>2</w:t>
                    </w:r>
                  </w:p>
                  <w:p w14:paraId="03F437E0" w14:textId="77777777" w:rsidR="001B4E53" w:rsidRDefault="001B4E53">
                    <w:pPr>
                      <w:pStyle w:val="RCWSLText"/>
                      <w:jc w:val="right"/>
                    </w:pPr>
                    <w:r>
                      <w:t>3</w:t>
                    </w:r>
                  </w:p>
                  <w:p w14:paraId="4B104C5D" w14:textId="77777777" w:rsidR="001B4E53" w:rsidRDefault="001B4E53">
                    <w:pPr>
                      <w:pStyle w:val="RCWSLText"/>
                      <w:jc w:val="right"/>
                    </w:pPr>
                    <w:r>
                      <w:t>4</w:t>
                    </w:r>
                  </w:p>
                  <w:p w14:paraId="4B4E6A45" w14:textId="77777777" w:rsidR="001B4E53" w:rsidRDefault="001B4E53">
                    <w:pPr>
                      <w:pStyle w:val="RCWSLText"/>
                      <w:jc w:val="right"/>
                    </w:pPr>
                    <w:r>
                      <w:t>5</w:t>
                    </w:r>
                  </w:p>
                  <w:p w14:paraId="1A4FB4C8" w14:textId="77777777" w:rsidR="001B4E53" w:rsidRDefault="001B4E53">
                    <w:pPr>
                      <w:pStyle w:val="RCWSLText"/>
                      <w:jc w:val="right"/>
                    </w:pPr>
                    <w:r>
                      <w:t>6</w:t>
                    </w:r>
                  </w:p>
                  <w:p w14:paraId="7ED71CB7" w14:textId="77777777" w:rsidR="001B4E53" w:rsidRDefault="001B4E53">
                    <w:pPr>
                      <w:pStyle w:val="RCWSLText"/>
                      <w:jc w:val="right"/>
                    </w:pPr>
                    <w:r>
                      <w:t>7</w:t>
                    </w:r>
                  </w:p>
                  <w:p w14:paraId="1D75A44D" w14:textId="77777777" w:rsidR="001B4E53" w:rsidRDefault="001B4E53">
                    <w:pPr>
                      <w:pStyle w:val="RCWSLText"/>
                      <w:jc w:val="right"/>
                    </w:pPr>
                    <w:r>
                      <w:t>8</w:t>
                    </w:r>
                  </w:p>
                  <w:p w14:paraId="452CCF5A" w14:textId="77777777" w:rsidR="001B4E53" w:rsidRDefault="001B4E53">
                    <w:pPr>
                      <w:pStyle w:val="RCWSLText"/>
                      <w:jc w:val="right"/>
                    </w:pPr>
                    <w:r>
                      <w:t>9</w:t>
                    </w:r>
                  </w:p>
                  <w:p w14:paraId="631B7E12" w14:textId="77777777" w:rsidR="001B4E53" w:rsidRDefault="001B4E53">
                    <w:pPr>
                      <w:pStyle w:val="RCWSLText"/>
                      <w:jc w:val="right"/>
                    </w:pPr>
                    <w:r>
                      <w:t>10</w:t>
                    </w:r>
                  </w:p>
                  <w:p w14:paraId="30C0523B" w14:textId="77777777" w:rsidR="001B4E53" w:rsidRDefault="001B4E53">
                    <w:pPr>
                      <w:pStyle w:val="RCWSLText"/>
                      <w:jc w:val="right"/>
                    </w:pPr>
                    <w:r>
                      <w:t>11</w:t>
                    </w:r>
                  </w:p>
                  <w:p w14:paraId="5D1F652B" w14:textId="77777777" w:rsidR="001B4E53" w:rsidRDefault="001B4E53">
                    <w:pPr>
                      <w:pStyle w:val="RCWSLText"/>
                      <w:jc w:val="right"/>
                    </w:pPr>
                    <w:r>
                      <w:t>12</w:t>
                    </w:r>
                  </w:p>
                  <w:p w14:paraId="18790441" w14:textId="77777777" w:rsidR="001B4E53" w:rsidRDefault="001B4E53">
                    <w:pPr>
                      <w:pStyle w:val="RCWSLText"/>
                      <w:jc w:val="right"/>
                    </w:pPr>
                    <w:r>
                      <w:t>13</w:t>
                    </w:r>
                  </w:p>
                  <w:p w14:paraId="75A4FF16" w14:textId="77777777" w:rsidR="001B4E53" w:rsidRDefault="001B4E53">
                    <w:pPr>
                      <w:pStyle w:val="RCWSLText"/>
                      <w:jc w:val="right"/>
                    </w:pPr>
                    <w:r>
                      <w:t>14</w:t>
                    </w:r>
                  </w:p>
                  <w:p w14:paraId="55DAE826" w14:textId="77777777" w:rsidR="001B4E53" w:rsidRDefault="001B4E53">
                    <w:pPr>
                      <w:pStyle w:val="RCWSLText"/>
                      <w:jc w:val="right"/>
                    </w:pPr>
                    <w:r>
                      <w:t>15</w:t>
                    </w:r>
                  </w:p>
                  <w:p w14:paraId="4A08EF11" w14:textId="77777777" w:rsidR="001B4E53" w:rsidRDefault="001B4E53">
                    <w:pPr>
                      <w:pStyle w:val="RCWSLText"/>
                      <w:jc w:val="right"/>
                    </w:pPr>
                    <w:r>
                      <w:t>16</w:t>
                    </w:r>
                  </w:p>
                  <w:p w14:paraId="53C84347" w14:textId="77777777" w:rsidR="001B4E53" w:rsidRDefault="001B4E53">
                    <w:pPr>
                      <w:pStyle w:val="RCWSLText"/>
                      <w:jc w:val="right"/>
                    </w:pPr>
                    <w:r>
                      <w:t>17</w:t>
                    </w:r>
                  </w:p>
                  <w:p w14:paraId="44C9EE68" w14:textId="77777777" w:rsidR="001B4E53" w:rsidRDefault="001B4E53">
                    <w:pPr>
                      <w:pStyle w:val="RCWSLText"/>
                      <w:jc w:val="right"/>
                    </w:pPr>
                    <w:r>
                      <w:t>18</w:t>
                    </w:r>
                  </w:p>
                  <w:p w14:paraId="11CBF00A" w14:textId="77777777" w:rsidR="001B4E53" w:rsidRDefault="001B4E53">
                    <w:pPr>
                      <w:pStyle w:val="RCWSLText"/>
                      <w:jc w:val="right"/>
                    </w:pPr>
                    <w:r>
                      <w:t>19</w:t>
                    </w:r>
                  </w:p>
                  <w:p w14:paraId="57C46475" w14:textId="77777777" w:rsidR="001B4E53" w:rsidRDefault="001B4E53">
                    <w:pPr>
                      <w:pStyle w:val="RCWSLText"/>
                      <w:jc w:val="right"/>
                    </w:pPr>
                    <w:r>
                      <w:t>20</w:t>
                    </w:r>
                  </w:p>
                  <w:p w14:paraId="244EB885" w14:textId="77777777" w:rsidR="001B4E53" w:rsidRDefault="001B4E53">
                    <w:pPr>
                      <w:pStyle w:val="RCWSLText"/>
                      <w:jc w:val="right"/>
                    </w:pPr>
                    <w:r>
                      <w:t>21</w:t>
                    </w:r>
                  </w:p>
                  <w:p w14:paraId="7B097BE3" w14:textId="77777777" w:rsidR="001B4E53" w:rsidRDefault="001B4E53">
                    <w:pPr>
                      <w:pStyle w:val="RCWSLText"/>
                      <w:jc w:val="right"/>
                    </w:pPr>
                    <w:r>
                      <w:t>22</w:t>
                    </w:r>
                  </w:p>
                  <w:p w14:paraId="35E2AECC" w14:textId="77777777" w:rsidR="001B4E53" w:rsidRDefault="001B4E53">
                    <w:pPr>
                      <w:pStyle w:val="RCWSLText"/>
                      <w:jc w:val="right"/>
                    </w:pPr>
                    <w:r>
                      <w:t>23</w:t>
                    </w:r>
                  </w:p>
                  <w:p w14:paraId="5458A159" w14:textId="77777777" w:rsidR="001B4E53" w:rsidRDefault="001B4E53">
                    <w:pPr>
                      <w:pStyle w:val="RCWSLText"/>
                      <w:jc w:val="right"/>
                    </w:pPr>
                    <w:r>
                      <w:t>24</w:t>
                    </w:r>
                  </w:p>
                  <w:p w14:paraId="6732B9FB" w14:textId="77777777" w:rsidR="001B4E53" w:rsidRDefault="001B4E53">
                    <w:pPr>
                      <w:pStyle w:val="RCWSLText"/>
                      <w:jc w:val="right"/>
                    </w:pPr>
                    <w:r>
                      <w:t>25</w:t>
                    </w:r>
                  </w:p>
                  <w:p w14:paraId="2015CC8B" w14:textId="77777777" w:rsidR="001B4E53" w:rsidRDefault="001B4E53">
                    <w:pPr>
                      <w:pStyle w:val="RCWSLText"/>
                      <w:jc w:val="right"/>
                    </w:pPr>
                    <w:r>
                      <w:t>26</w:t>
                    </w:r>
                  </w:p>
                  <w:p w14:paraId="7F54BBB8" w14:textId="77777777" w:rsidR="001B4E53" w:rsidRDefault="001B4E53">
                    <w:pPr>
                      <w:pStyle w:val="RCWSLText"/>
                      <w:jc w:val="right"/>
                    </w:pPr>
                    <w:r>
                      <w:t>27</w:t>
                    </w:r>
                  </w:p>
                  <w:p w14:paraId="70B29021" w14:textId="77777777" w:rsidR="001B4E53" w:rsidRDefault="001B4E53">
                    <w:pPr>
                      <w:pStyle w:val="RCWSLText"/>
                      <w:jc w:val="right"/>
                    </w:pPr>
                    <w:r>
                      <w:t>28</w:t>
                    </w:r>
                  </w:p>
                  <w:p w14:paraId="0D503FCC" w14:textId="77777777" w:rsidR="001B4E53" w:rsidRDefault="001B4E53">
                    <w:pPr>
                      <w:pStyle w:val="RCWSLText"/>
                      <w:jc w:val="right"/>
                    </w:pPr>
                    <w:r>
                      <w:t>29</w:t>
                    </w:r>
                  </w:p>
                  <w:p w14:paraId="5AAC27AF" w14:textId="77777777" w:rsidR="001B4E53" w:rsidRDefault="001B4E53">
                    <w:pPr>
                      <w:pStyle w:val="RCWSLText"/>
                      <w:jc w:val="right"/>
                    </w:pPr>
                    <w:r>
                      <w:t>30</w:t>
                    </w:r>
                  </w:p>
                  <w:p w14:paraId="197B55B8" w14:textId="77777777" w:rsidR="001B4E53" w:rsidRDefault="001B4E53">
                    <w:pPr>
                      <w:pStyle w:val="RCWSLText"/>
                      <w:jc w:val="right"/>
                    </w:pPr>
                    <w:r>
                      <w:t>31</w:t>
                    </w:r>
                  </w:p>
                  <w:p w14:paraId="2B9431F6" w14:textId="77777777" w:rsidR="001B4E53" w:rsidRDefault="001B4E53">
                    <w:pPr>
                      <w:pStyle w:val="RCWSLText"/>
                      <w:jc w:val="right"/>
                    </w:pPr>
                    <w:r>
                      <w:t>32</w:t>
                    </w:r>
                  </w:p>
                  <w:p w14:paraId="6F4D7418" w14:textId="77777777" w:rsidR="001B4E53" w:rsidRDefault="001B4E53">
                    <w:pPr>
                      <w:pStyle w:val="RCWSLText"/>
                      <w:jc w:val="right"/>
                    </w:pPr>
                    <w:r>
                      <w:t>33</w:t>
                    </w:r>
                  </w:p>
                  <w:p w14:paraId="096BB2B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D84" w14:textId="77777777" w:rsidR="001B4E53" w:rsidRDefault="007049E4">
    <w:r>
      <w:rPr>
        <w:noProof/>
      </w:rPr>
      <mc:AlternateContent>
        <mc:Choice Requires="wps">
          <w:drawing>
            <wp:anchor distT="0" distB="0" distL="114300" distR="114300" simplePos="0" relativeHeight="251658240" behindDoc="0" locked="0" layoutInCell="1" allowOverlap="1" wp14:anchorId="46BC9379" wp14:editId="4B7256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4BCE9" w14:textId="77777777" w:rsidR="001B4E53" w:rsidRDefault="001B4E53" w:rsidP="00605C39">
                          <w:pPr>
                            <w:pStyle w:val="RCWSLText"/>
                            <w:spacing w:before="2888"/>
                            <w:jc w:val="right"/>
                          </w:pPr>
                          <w:r>
                            <w:t>1</w:t>
                          </w:r>
                        </w:p>
                        <w:p w14:paraId="25201A87" w14:textId="77777777" w:rsidR="001B4E53" w:rsidRDefault="001B4E53">
                          <w:pPr>
                            <w:pStyle w:val="RCWSLText"/>
                            <w:jc w:val="right"/>
                          </w:pPr>
                          <w:r>
                            <w:t>2</w:t>
                          </w:r>
                        </w:p>
                        <w:p w14:paraId="5BA66563" w14:textId="77777777" w:rsidR="001B4E53" w:rsidRDefault="001B4E53">
                          <w:pPr>
                            <w:pStyle w:val="RCWSLText"/>
                            <w:jc w:val="right"/>
                          </w:pPr>
                          <w:r>
                            <w:t>3</w:t>
                          </w:r>
                        </w:p>
                        <w:p w14:paraId="198C7796" w14:textId="77777777" w:rsidR="001B4E53" w:rsidRDefault="001B4E53">
                          <w:pPr>
                            <w:pStyle w:val="RCWSLText"/>
                            <w:jc w:val="right"/>
                          </w:pPr>
                          <w:r>
                            <w:t>4</w:t>
                          </w:r>
                        </w:p>
                        <w:p w14:paraId="3CD46931" w14:textId="77777777" w:rsidR="001B4E53" w:rsidRDefault="001B4E53">
                          <w:pPr>
                            <w:pStyle w:val="RCWSLText"/>
                            <w:jc w:val="right"/>
                          </w:pPr>
                          <w:r>
                            <w:t>5</w:t>
                          </w:r>
                        </w:p>
                        <w:p w14:paraId="3BD46361" w14:textId="77777777" w:rsidR="001B4E53" w:rsidRDefault="001B4E53">
                          <w:pPr>
                            <w:pStyle w:val="RCWSLText"/>
                            <w:jc w:val="right"/>
                          </w:pPr>
                          <w:r>
                            <w:t>6</w:t>
                          </w:r>
                        </w:p>
                        <w:p w14:paraId="5DF54D43" w14:textId="77777777" w:rsidR="001B4E53" w:rsidRDefault="001B4E53">
                          <w:pPr>
                            <w:pStyle w:val="RCWSLText"/>
                            <w:jc w:val="right"/>
                          </w:pPr>
                          <w:r>
                            <w:t>7</w:t>
                          </w:r>
                        </w:p>
                        <w:p w14:paraId="26A1F90E" w14:textId="77777777" w:rsidR="001B4E53" w:rsidRDefault="001B4E53">
                          <w:pPr>
                            <w:pStyle w:val="RCWSLText"/>
                            <w:jc w:val="right"/>
                          </w:pPr>
                          <w:r>
                            <w:t>8</w:t>
                          </w:r>
                        </w:p>
                        <w:p w14:paraId="2EDC4F46" w14:textId="77777777" w:rsidR="001B4E53" w:rsidRDefault="001B4E53">
                          <w:pPr>
                            <w:pStyle w:val="RCWSLText"/>
                            <w:jc w:val="right"/>
                          </w:pPr>
                          <w:r>
                            <w:t>9</w:t>
                          </w:r>
                        </w:p>
                        <w:p w14:paraId="54DA0B51" w14:textId="77777777" w:rsidR="001B4E53" w:rsidRDefault="001B4E53">
                          <w:pPr>
                            <w:pStyle w:val="RCWSLText"/>
                            <w:jc w:val="right"/>
                          </w:pPr>
                          <w:r>
                            <w:t>10</w:t>
                          </w:r>
                        </w:p>
                        <w:p w14:paraId="4BF108ED" w14:textId="77777777" w:rsidR="001B4E53" w:rsidRDefault="001B4E53">
                          <w:pPr>
                            <w:pStyle w:val="RCWSLText"/>
                            <w:jc w:val="right"/>
                          </w:pPr>
                          <w:r>
                            <w:t>11</w:t>
                          </w:r>
                        </w:p>
                        <w:p w14:paraId="78F05884" w14:textId="77777777" w:rsidR="001B4E53" w:rsidRDefault="001B4E53">
                          <w:pPr>
                            <w:pStyle w:val="RCWSLText"/>
                            <w:jc w:val="right"/>
                          </w:pPr>
                          <w:r>
                            <w:t>12</w:t>
                          </w:r>
                        </w:p>
                        <w:p w14:paraId="3780B9CA" w14:textId="77777777" w:rsidR="001B4E53" w:rsidRDefault="001B4E53">
                          <w:pPr>
                            <w:pStyle w:val="RCWSLText"/>
                            <w:jc w:val="right"/>
                          </w:pPr>
                          <w:r>
                            <w:t>13</w:t>
                          </w:r>
                        </w:p>
                        <w:p w14:paraId="60643B58" w14:textId="77777777" w:rsidR="001B4E53" w:rsidRDefault="001B4E53">
                          <w:pPr>
                            <w:pStyle w:val="RCWSLText"/>
                            <w:jc w:val="right"/>
                          </w:pPr>
                          <w:r>
                            <w:t>14</w:t>
                          </w:r>
                        </w:p>
                        <w:p w14:paraId="00458B52" w14:textId="77777777" w:rsidR="001B4E53" w:rsidRDefault="001B4E53">
                          <w:pPr>
                            <w:pStyle w:val="RCWSLText"/>
                            <w:jc w:val="right"/>
                          </w:pPr>
                          <w:r>
                            <w:t>15</w:t>
                          </w:r>
                        </w:p>
                        <w:p w14:paraId="06FE6EEE" w14:textId="77777777" w:rsidR="001B4E53" w:rsidRDefault="001B4E53">
                          <w:pPr>
                            <w:pStyle w:val="RCWSLText"/>
                            <w:jc w:val="right"/>
                          </w:pPr>
                          <w:r>
                            <w:t>16</w:t>
                          </w:r>
                        </w:p>
                        <w:p w14:paraId="69F26565" w14:textId="77777777" w:rsidR="001B4E53" w:rsidRDefault="001B4E53">
                          <w:pPr>
                            <w:pStyle w:val="RCWSLText"/>
                            <w:jc w:val="right"/>
                          </w:pPr>
                          <w:r>
                            <w:t>17</w:t>
                          </w:r>
                        </w:p>
                        <w:p w14:paraId="1328C01B" w14:textId="77777777" w:rsidR="001B4E53" w:rsidRDefault="001B4E53">
                          <w:pPr>
                            <w:pStyle w:val="RCWSLText"/>
                            <w:jc w:val="right"/>
                          </w:pPr>
                          <w:r>
                            <w:t>18</w:t>
                          </w:r>
                        </w:p>
                        <w:p w14:paraId="1D5E8FFF" w14:textId="77777777" w:rsidR="001B4E53" w:rsidRDefault="001B4E53">
                          <w:pPr>
                            <w:pStyle w:val="RCWSLText"/>
                            <w:jc w:val="right"/>
                          </w:pPr>
                          <w:r>
                            <w:t>19</w:t>
                          </w:r>
                        </w:p>
                        <w:p w14:paraId="4FC6E85A" w14:textId="77777777" w:rsidR="001B4E53" w:rsidRDefault="001B4E53">
                          <w:pPr>
                            <w:pStyle w:val="RCWSLText"/>
                            <w:jc w:val="right"/>
                          </w:pPr>
                          <w:r>
                            <w:t>20</w:t>
                          </w:r>
                        </w:p>
                        <w:p w14:paraId="1CCC9FD0" w14:textId="77777777" w:rsidR="001B4E53" w:rsidRDefault="001B4E53">
                          <w:pPr>
                            <w:pStyle w:val="RCWSLText"/>
                            <w:jc w:val="right"/>
                          </w:pPr>
                          <w:r>
                            <w:t>21</w:t>
                          </w:r>
                        </w:p>
                        <w:p w14:paraId="711B9D3D" w14:textId="77777777" w:rsidR="001B4E53" w:rsidRDefault="001B4E53">
                          <w:pPr>
                            <w:pStyle w:val="RCWSLText"/>
                            <w:jc w:val="right"/>
                          </w:pPr>
                          <w:r>
                            <w:t>22</w:t>
                          </w:r>
                        </w:p>
                        <w:p w14:paraId="4B6C3395" w14:textId="77777777" w:rsidR="001B4E53" w:rsidRDefault="001B4E53">
                          <w:pPr>
                            <w:pStyle w:val="RCWSLText"/>
                            <w:jc w:val="right"/>
                          </w:pPr>
                          <w:r>
                            <w:t>23</w:t>
                          </w:r>
                        </w:p>
                        <w:p w14:paraId="1103AFE0" w14:textId="77777777" w:rsidR="001B4E53" w:rsidRDefault="001B4E53">
                          <w:pPr>
                            <w:pStyle w:val="RCWSLText"/>
                            <w:jc w:val="right"/>
                          </w:pPr>
                          <w:r>
                            <w:t>24</w:t>
                          </w:r>
                        </w:p>
                        <w:p w14:paraId="557EE88F" w14:textId="77777777" w:rsidR="001B4E53" w:rsidRDefault="001B4E53" w:rsidP="00060D21">
                          <w:pPr>
                            <w:pStyle w:val="RCWSLText"/>
                            <w:jc w:val="right"/>
                          </w:pPr>
                          <w:r>
                            <w:t>25</w:t>
                          </w:r>
                        </w:p>
                        <w:p w14:paraId="00AC9B08" w14:textId="77777777" w:rsidR="001B4E53" w:rsidRDefault="001B4E53" w:rsidP="00060D21">
                          <w:pPr>
                            <w:pStyle w:val="RCWSLText"/>
                            <w:jc w:val="right"/>
                          </w:pPr>
                          <w:r>
                            <w:t>26</w:t>
                          </w:r>
                        </w:p>
                        <w:p w14:paraId="78C436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C937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094BCE9" w14:textId="77777777" w:rsidR="001B4E53" w:rsidRDefault="001B4E53" w:rsidP="00605C39">
                    <w:pPr>
                      <w:pStyle w:val="RCWSLText"/>
                      <w:spacing w:before="2888"/>
                      <w:jc w:val="right"/>
                    </w:pPr>
                    <w:r>
                      <w:t>1</w:t>
                    </w:r>
                  </w:p>
                  <w:p w14:paraId="25201A87" w14:textId="77777777" w:rsidR="001B4E53" w:rsidRDefault="001B4E53">
                    <w:pPr>
                      <w:pStyle w:val="RCWSLText"/>
                      <w:jc w:val="right"/>
                    </w:pPr>
                    <w:r>
                      <w:t>2</w:t>
                    </w:r>
                  </w:p>
                  <w:p w14:paraId="5BA66563" w14:textId="77777777" w:rsidR="001B4E53" w:rsidRDefault="001B4E53">
                    <w:pPr>
                      <w:pStyle w:val="RCWSLText"/>
                      <w:jc w:val="right"/>
                    </w:pPr>
                    <w:r>
                      <w:t>3</w:t>
                    </w:r>
                  </w:p>
                  <w:p w14:paraId="198C7796" w14:textId="77777777" w:rsidR="001B4E53" w:rsidRDefault="001B4E53">
                    <w:pPr>
                      <w:pStyle w:val="RCWSLText"/>
                      <w:jc w:val="right"/>
                    </w:pPr>
                    <w:r>
                      <w:t>4</w:t>
                    </w:r>
                  </w:p>
                  <w:p w14:paraId="3CD46931" w14:textId="77777777" w:rsidR="001B4E53" w:rsidRDefault="001B4E53">
                    <w:pPr>
                      <w:pStyle w:val="RCWSLText"/>
                      <w:jc w:val="right"/>
                    </w:pPr>
                    <w:r>
                      <w:t>5</w:t>
                    </w:r>
                  </w:p>
                  <w:p w14:paraId="3BD46361" w14:textId="77777777" w:rsidR="001B4E53" w:rsidRDefault="001B4E53">
                    <w:pPr>
                      <w:pStyle w:val="RCWSLText"/>
                      <w:jc w:val="right"/>
                    </w:pPr>
                    <w:r>
                      <w:t>6</w:t>
                    </w:r>
                  </w:p>
                  <w:p w14:paraId="5DF54D43" w14:textId="77777777" w:rsidR="001B4E53" w:rsidRDefault="001B4E53">
                    <w:pPr>
                      <w:pStyle w:val="RCWSLText"/>
                      <w:jc w:val="right"/>
                    </w:pPr>
                    <w:r>
                      <w:t>7</w:t>
                    </w:r>
                  </w:p>
                  <w:p w14:paraId="26A1F90E" w14:textId="77777777" w:rsidR="001B4E53" w:rsidRDefault="001B4E53">
                    <w:pPr>
                      <w:pStyle w:val="RCWSLText"/>
                      <w:jc w:val="right"/>
                    </w:pPr>
                    <w:r>
                      <w:t>8</w:t>
                    </w:r>
                  </w:p>
                  <w:p w14:paraId="2EDC4F46" w14:textId="77777777" w:rsidR="001B4E53" w:rsidRDefault="001B4E53">
                    <w:pPr>
                      <w:pStyle w:val="RCWSLText"/>
                      <w:jc w:val="right"/>
                    </w:pPr>
                    <w:r>
                      <w:t>9</w:t>
                    </w:r>
                  </w:p>
                  <w:p w14:paraId="54DA0B51" w14:textId="77777777" w:rsidR="001B4E53" w:rsidRDefault="001B4E53">
                    <w:pPr>
                      <w:pStyle w:val="RCWSLText"/>
                      <w:jc w:val="right"/>
                    </w:pPr>
                    <w:r>
                      <w:t>10</w:t>
                    </w:r>
                  </w:p>
                  <w:p w14:paraId="4BF108ED" w14:textId="77777777" w:rsidR="001B4E53" w:rsidRDefault="001B4E53">
                    <w:pPr>
                      <w:pStyle w:val="RCWSLText"/>
                      <w:jc w:val="right"/>
                    </w:pPr>
                    <w:r>
                      <w:t>11</w:t>
                    </w:r>
                  </w:p>
                  <w:p w14:paraId="78F05884" w14:textId="77777777" w:rsidR="001B4E53" w:rsidRDefault="001B4E53">
                    <w:pPr>
                      <w:pStyle w:val="RCWSLText"/>
                      <w:jc w:val="right"/>
                    </w:pPr>
                    <w:r>
                      <w:t>12</w:t>
                    </w:r>
                  </w:p>
                  <w:p w14:paraId="3780B9CA" w14:textId="77777777" w:rsidR="001B4E53" w:rsidRDefault="001B4E53">
                    <w:pPr>
                      <w:pStyle w:val="RCWSLText"/>
                      <w:jc w:val="right"/>
                    </w:pPr>
                    <w:r>
                      <w:t>13</w:t>
                    </w:r>
                  </w:p>
                  <w:p w14:paraId="60643B58" w14:textId="77777777" w:rsidR="001B4E53" w:rsidRDefault="001B4E53">
                    <w:pPr>
                      <w:pStyle w:val="RCWSLText"/>
                      <w:jc w:val="right"/>
                    </w:pPr>
                    <w:r>
                      <w:t>14</w:t>
                    </w:r>
                  </w:p>
                  <w:p w14:paraId="00458B52" w14:textId="77777777" w:rsidR="001B4E53" w:rsidRDefault="001B4E53">
                    <w:pPr>
                      <w:pStyle w:val="RCWSLText"/>
                      <w:jc w:val="right"/>
                    </w:pPr>
                    <w:r>
                      <w:t>15</w:t>
                    </w:r>
                  </w:p>
                  <w:p w14:paraId="06FE6EEE" w14:textId="77777777" w:rsidR="001B4E53" w:rsidRDefault="001B4E53">
                    <w:pPr>
                      <w:pStyle w:val="RCWSLText"/>
                      <w:jc w:val="right"/>
                    </w:pPr>
                    <w:r>
                      <w:t>16</w:t>
                    </w:r>
                  </w:p>
                  <w:p w14:paraId="69F26565" w14:textId="77777777" w:rsidR="001B4E53" w:rsidRDefault="001B4E53">
                    <w:pPr>
                      <w:pStyle w:val="RCWSLText"/>
                      <w:jc w:val="right"/>
                    </w:pPr>
                    <w:r>
                      <w:t>17</w:t>
                    </w:r>
                  </w:p>
                  <w:p w14:paraId="1328C01B" w14:textId="77777777" w:rsidR="001B4E53" w:rsidRDefault="001B4E53">
                    <w:pPr>
                      <w:pStyle w:val="RCWSLText"/>
                      <w:jc w:val="right"/>
                    </w:pPr>
                    <w:r>
                      <w:t>18</w:t>
                    </w:r>
                  </w:p>
                  <w:p w14:paraId="1D5E8FFF" w14:textId="77777777" w:rsidR="001B4E53" w:rsidRDefault="001B4E53">
                    <w:pPr>
                      <w:pStyle w:val="RCWSLText"/>
                      <w:jc w:val="right"/>
                    </w:pPr>
                    <w:r>
                      <w:t>19</w:t>
                    </w:r>
                  </w:p>
                  <w:p w14:paraId="4FC6E85A" w14:textId="77777777" w:rsidR="001B4E53" w:rsidRDefault="001B4E53">
                    <w:pPr>
                      <w:pStyle w:val="RCWSLText"/>
                      <w:jc w:val="right"/>
                    </w:pPr>
                    <w:r>
                      <w:t>20</w:t>
                    </w:r>
                  </w:p>
                  <w:p w14:paraId="1CCC9FD0" w14:textId="77777777" w:rsidR="001B4E53" w:rsidRDefault="001B4E53">
                    <w:pPr>
                      <w:pStyle w:val="RCWSLText"/>
                      <w:jc w:val="right"/>
                    </w:pPr>
                    <w:r>
                      <w:t>21</w:t>
                    </w:r>
                  </w:p>
                  <w:p w14:paraId="711B9D3D" w14:textId="77777777" w:rsidR="001B4E53" w:rsidRDefault="001B4E53">
                    <w:pPr>
                      <w:pStyle w:val="RCWSLText"/>
                      <w:jc w:val="right"/>
                    </w:pPr>
                    <w:r>
                      <w:t>22</w:t>
                    </w:r>
                  </w:p>
                  <w:p w14:paraId="4B6C3395" w14:textId="77777777" w:rsidR="001B4E53" w:rsidRDefault="001B4E53">
                    <w:pPr>
                      <w:pStyle w:val="RCWSLText"/>
                      <w:jc w:val="right"/>
                    </w:pPr>
                    <w:r>
                      <w:t>23</w:t>
                    </w:r>
                  </w:p>
                  <w:p w14:paraId="1103AFE0" w14:textId="77777777" w:rsidR="001B4E53" w:rsidRDefault="001B4E53">
                    <w:pPr>
                      <w:pStyle w:val="RCWSLText"/>
                      <w:jc w:val="right"/>
                    </w:pPr>
                    <w:r>
                      <w:t>24</w:t>
                    </w:r>
                  </w:p>
                  <w:p w14:paraId="557EE88F" w14:textId="77777777" w:rsidR="001B4E53" w:rsidRDefault="001B4E53" w:rsidP="00060D21">
                    <w:pPr>
                      <w:pStyle w:val="RCWSLText"/>
                      <w:jc w:val="right"/>
                    </w:pPr>
                    <w:r>
                      <w:t>25</w:t>
                    </w:r>
                  </w:p>
                  <w:p w14:paraId="00AC9B08" w14:textId="77777777" w:rsidR="001B4E53" w:rsidRDefault="001B4E53" w:rsidP="00060D21">
                    <w:pPr>
                      <w:pStyle w:val="RCWSLText"/>
                      <w:jc w:val="right"/>
                    </w:pPr>
                    <w:r>
                      <w:t>26</w:t>
                    </w:r>
                  </w:p>
                  <w:p w14:paraId="78C436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12115B"/>
    <w:multiLevelType w:val="hybridMultilevel"/>
    <w:tmpl w:val="0CFA300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 w15:restartNumberingAfterBreak="0">
    <w:nsid w:val="17C215E3"/>
    <w:multiLevelType w:val="hybridMultilevel"/>
    <w:tmpl w:val="ACF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8551D"/>
    <w:multiLevelType w:val="hybridMultilevel"/>
    <w:tmpl w:val="EDC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5701">
    <w:abstractNumId w:val="5"/>
  </w:num>
  <w:num w:numId="2" w16cid:durableId="397092512">
    <w:abstractNumId w:val="3"/>
  </w:num>
  <w:num w:numId="3" w16cid:durableId="254019464">
    <w:abstractNumId w:val="2"/>
  </w:num>
  <w:num w:numId="4" w16cid:durableId="1263341661">
    <w:abstractNumId w:val="1"/>
  </w:num>
  <w:num w:numId="5" w16cid:durableId="439568146">
    <w:abstractNumId w:val="0"/>
  </w:num>
  <w:num w:numId="6" w16cid:durableId="754859750">
    <w:abstractNumId w:val="4"/>
  </w:num>
  <w:num w:numId="7" w16cid:durableId="94832341">
    <w:abstractNumId w:val="5"/>
  </w:num>
  <w:num w:numId="8" w16cid:durableId="1602445228">
    <w:abstractNumId w:val="6"/>
  </w:num>
  <w:num w:numId="9" w16cid:durableId="313343230">
    <w:abstractNumId w:val="7"/>
  </w:num>
  <w:num w:numId="10" w16cid:durableId="45766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57D0"/>
    <w:rsid w:val="00096165"/>
    <w:rsid w:val="000B1CCB"/>
    <w:rsid w:val="000C6C82"/>
    <w:rsid w:val="000D1B0A"/>
    <w:rsid w:val="000E603A"/>
    <w:rsid w:val="00102468"/>
    <w:rsid w:val="00106544"/>
    <w:rsid w:val="00136E5A"/>
    <w:rsid w:val="00146AAF"/>
    <w:rsid w:val="00196ED6"/>
    <w:rsid w:val="001A775A"/>
    <w:rsid w:val="001B4E53"/>
    <w:rsid w:val="001C1B27"/>
    <w:rsid w:val="001C7F91"/>
    <w:rsid w:val="001E6675"/>
    <w:rsid w:val="00205552"/>
    <w:rsid w:val="00217E8A"/>
    <w:rsid w:val="00232F4C"/>
    <w:rsid w:val="00265296"/>
    <w:rsid w:val="00281CBD"/>
    <w:rsid w:val="00316CD9"/>
    <w:rsid w:val="003C64F9"/>
    <w:rsid w:val="003E2FC6"/>
    <w:rsid w:val="00434209"/>
    <w:rsid w:val="00492DDC"/>
    <w:rsid w:val="0049538A"/>
    <w:rsid w:val="004B2A47"/>
    <w:rsid w:val="004C6615"/>
    <w:rsid w:val="005115F9"/>
    <w:rsid w:val="00523C5A"/>
    <w:rsid w:val="0057217F"/>
    <w:rsid w:val="005802B9"/>
    <w:rsid w:val="005E69C3"/>
    <w:rsid w:val="005F2D10"/>
    <w:rsid w:val="00605C39"/>
    <w:rsid w:val="006657CC"/>
    <w:rsid w:val="006841E6"/>
    <w:rsid w:val="006B47E0"/>
    <w:rsid w:val="006D1725"/>
    <w:rsid w:val="006D20E6"/>
    <w:rsid w:val="006D35F0"/>
    <w:rsid w:val="006F7027"/>
    <w:rsid w:val="007049E4"/>
    <w:rsid w:val="0072335D"/>
    <w:rsid w:val="0072541D"/>
    <w:rsid w:val="00757317"/>
    <w:rsid w:val="007769AF"/>
    <w:rsid w:val="007B35B4"/>
    <w:rsid w:val="007B67A0"/>
    <w:rsid w:val="007D1589"/>
    <w:rsid w:val="007D35D4"/>
    <w:rsid w:val="0083749C"/>
    <w:rsid w:val="008443FE"/>
    <w:rsid w:val="00846034"/>
    <w:rsid w:val="00895E66"/>
    <w:rsid w:val="008C7E6E"/>
    <w:rsid w:val="008F37A9"/>
    <w:rsid w:val="00925F15"/>
    <w:rsid w:val="00931B84"/>
    <w:rsid w:val="0096303F"/>
    <w:rsid w:val="00972869"/>
    <w:rsid w:val="00984CD1"/>
    <w:rsid w:val="009C449B"/>
    <w:rsid w:val="009F23A9"/>
    <w:rsid w:val="00A01F29"/>
    <w:rsid w:val="00A17B5B"/>
    <w:rsid w:val="00A21D66"/>
    <w:rsid w:val="00A4729B"/>
    <w:rsid w:val="00A900FC"/>
    <w:rsid w:val="00A93D4A"/>
    <w:rsid w:val="00AA1230"/>
    <w:rsid w:val="00AB682C"/>
    <w:rsid w:val="00AD2D0A"/>
    <w:rsid w:val="00AE0183"/>
    <w:rsid w:val="00B0769B"/>
    <w:rsid w:val="00B16FBD"/>
    <w:rsid w:val="00B31D1C"/>
    <w:rsid w:val="00B41494"/>
    <w:rsid w:val="00B518D0"/>
    <w:rsid w:val="00B56650"/>
    <w:rsid w:val="00B73E0A"/>
    <w:rsid w:val="00B961E0"/>
    <w:rsid w:val="00BF44DF"/>
    <w:rsid w:val="00C61A83"/>
    <w:rsid w:val="00C8108C"/>
    <w:rsid w:val="00C84AD0"/>
    <w:rsid w:val="00CA5C47"/>
    <w:rsid w:val="00CD6BDB"/>
    <w:rsid w:val="00D40447"/>
    <w:rsid w:val="00D659AC"/>
    <w:rsid w:val="00DA47F3"/>
    <w:rsid w:val="00DC2C13"/>
    <w:rsid w:val="00DE256E"/>
    <w:rsid w:val="00DF5D0E"/>
    <w:rsid w:val="00E1471A"/>
    <w:rsid w:val="00E267B1"/>
    <w:rsid w:val="00E41CC6"/>
    <w:rsid w:val="00E66F5D"/>
    <w:rsid w:val="00E831A5"/>
    <w:rsid w:val="00E850E7"/>
    <w:rsid w:val="00E87E6B"/>
    <w:rsid w:val="00EC4C96"/>
    <w:rsid w:val="00EC6FBC"/>
    <w:rsid w:val="00ED2EEB"/>
    <w:rsid w:val="00EF6F6A"/>
    <w:rsid w:val="00F229DE"/>
    <w:rsid w:val="00F304D3"/>
    <w:rsid w:val="00F37BD6"/>
    <w:rsid w:val="00F4663F"/>
    <w:rsid w:val="00FA5020"/>
    <w:rsid w:val="00FA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EBC0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0D1B0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4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1349</BillDocName>
  <AmendType>AMH</AmendType>
  <SponsorAcronym>ORWA</SponsorAcronym>
  <DrafterAcronym>VASE</DrafterAcronym>
  <DraftNumber>005</DraftNumber>
  <ReferenceNumber>HB 1349</ReferenceNumber>
  <Floor>H AMD</Floor>
  <AmendmentNumber> 17</AmendmentNumber>
  <Sponsors>By Representative Orwall</Sponsors>
  <FloorAction>OUT OF ORDER 02/28/2023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527</Words>
  <Characters>2562</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1349 AMH ORWA VASE 005</vt:lpstr>
    </vt:vector>
  </TitlesOfParts>
  <Company>Washington State Legislature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 AMH ORWA VASE 005</dc:title>
  <dc:creator>Audrey Vasek</dc:creator>
  <cp:lastModifiedBy>Vasek, Audrey</cp:lastModifiedBy>
  <cp:revision>28</cp:revision>
  <dcterms:created xsi:type="dcterms:W3CDTF">2023-02-12T21:04:00Z</dcterms:created>
  <dcterms:modified xsi:type="dcterms:W3CDTF">2023-02-13T19:26:00Z</dcterms:modified>
</cp:coreProperties>
</file>