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F4E84" w14:paraId="59AFAAD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6E5C">
            <w:t>1394-S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6E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6E5C">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6E5C">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6E5C">
            <w:t>578</w:t>
          </w:r>
        </w:sdtContent>
      </w:sdt>
    </w:p>
    <w:p w:rsidR="00DF5D0E" w:rsidP="00B73E0A" w:rsidRDefault="00AA1230" w14:paraId="433A0ED7" w14:textId="77777777">
      <w:pPr>
        <w:pStyle w:val="OfferedBy"/>
        <w:spacing w:after="120"/>
      </w:pPr>
      <w:r>
        <w:tab/>
      </w:r>
      <w:r>
        <w:tab/>
      </w:r>
      <w:r>
        <w:tab/>
      </w:r>
    </w:p>
    <w:p w:rsidR="00DF5D0E" w:rsidRDefault="002F4E84" w14:paraId="255816F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6E5C">
            <w:rPr>
              <w:b/>
              <w:u w:val="single"/>
            </w:rPr>
            <w:t>SHB 1394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6E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256</w:t>
          </w:r>
        </w:sdtContent>
      </w:sdt>
    </w:p>
    <w:p w:rsidR="00DF5D0E" w:rsidP="00605C39" w:rsidRDefault="002F4E84" w14:paraId="3F74BDF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6E5C">
            <w:rPr>
              <w:sz w:val="22"/>
            </w:rPr>
            <w:t xml:space="preserve">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6E5C" w14:paraId="7CA7AEB3" w14:textId="09DDF34B">
          <w:pPr>
            <w:spacing w:after="400" w:line="408" w:lineRule="exact"/>
            <w:jc w:val="right"/>
            <w:rPr>
              <w:b/>
              <w:bCs/>
            </w:rPr>
          </w:pPr>
          <w:r>
            <w:rPr>
              <w:b/>
              <w:bCs/>
            </w:rPr>
            <w:t xml:space="preserve">ADOPTED 03/03/2023</w:t>
          </w:r>
        </w:p>
      </w:sdtContent>
    </w:sdt>
    <w:p w:rsidR="00F3016E" w:rsidP="00F3016E" w:rsidRDefault="00DE256E" w14:paraId="0F22E368" w14:textId="77777777">
      <w:pPr>
        <w:pStyle w:val="Page"/>
      </w:pPr>
      <w:bookmarkStart w:name="StartOfAmendmentBody" w:id="0"/>
      <w:bookmarkEnd w:id="0"/>
      <w:permStart w:edGrp="everyone" w:id="532026055"/>
      <w:r>
        <w:tab/>
      </w:r>
      <w:r w:rsidR="00316E5C">
        <w:t xml:space="preserve">On page </w:t>
      </w:r>
      <w:r w:rsidR="009E41B9">
        <w:t>21, after line 4, insert the following:</w:t>
      </w:r>
    </w:p>
    <w:p w:rsidR="009E41B9" w:rsidP="00F3016E" w:rsidRDefault="00F3016E" w14:paraId="26186461" w14:textId="487AD0BE">
      <w:pPr>
        <w:pStyle w:val="Page"/>
      </w:pPr>
      <w:r>
        <w:tab/>
      </w:r>
      <w:r w:rsidRPr="009E41B9" w:rsidR="009E41B9">
        <w:rPr>
          <w:bCs/>
        </w:rPr>
        <w:t>"</w:t>
      </w:r>
      <w:r w:rsidR="009E41B9">
        <w:rPr>
          <w:b/>
        </w:rPr>
        <w:t>Sec. 9.</w:t>
      </w:r>
      <w:r w:rsidR="009E41B9">
        <w:t xml:space="preserve">  RCW 13.40.210 and 2017 3rd sp.s. c 6 s 609 are each amended to read as follows:</w:t>
      </w:r>
    </w:p>
    <w:p w:rsidR="009E41B9" w:rsidRDefault="009E41B9" w14:paraId="10CFAC4A" w14:textId="77777777">
      <w:pPr>
        <w:spacing w:line="408" w:lineRule="exact"/>
        <w:ind w:firstLine="576"/>
      </w:pPr>
      <w:r>
        <w:t>(1)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rsidR="009E41B9" w:rsidRDefault="009E41B9" w14:paraId="0A115E90" w14:textId="77777777">
      <w:pPr>
        <w:spacing w:line="408" w:lineRule="exact"/>
        <w:ind w:firstLine="576"/>
      </w:pPr>
      <w: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w:t>
      </w:r>
      <w:r>
        <w:lastRenderedPageBreak/>
        <w:t>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rsidR="009E41B9" w:rsidRDefault="009E41B9" w14:paraId="57657F52" w14:textId="2597C426">
      <w:pPr>
        <w:spacing w:line="408" w:lineRule="exact"/>
        <w:ind w:firstLine="576"/>
      </w:pPr>
      <w:r>
        <w:t>(3)(a)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w:t>
      </w:r>
      <w:r w:rsidRPr="009E41B9">
        <w:rPr>
          <w:strike/>
        </w:rPr>
        <w:t>rape in the first or second degree, rape of a child in the first or second degree, child molestation in the first degree, or indecent liberties with forcible compulsion,</w:t>
      </w:r>
      <w:r>
        <w:t xml:space="preserve">)) </w:t>
      </w:r>
      <w:r>
        <w:rPr>
          <w:u w:val="single"/>
        </w:rPr>
        <w:t>a sex offense as defined under RCW 9.94A.030</w:t>
      </w:r>
      <w:r>
        <w:t xml:space="preserve">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rsidR="009E41B9" w:rsidRDefault="009E41B9" w14:paraId="6BD251CA" w14:textId="77777777">
      <w:pPr>
        <w:spacing w:line="408" w:lineRule="exact"/>
        <w:ind w:firstLine="576"/>
      </w:pPr>
      <w:r>
        <w:t>(b)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rsidR="009E41B9" w:rsidRDefault="009E41B9" w14:paraId="7E98ACE3" w14:textId="77777777">
      <w:pPr>
        <w:spacing w:line="408" w:lineRule="exact"/>
        <w:ind w:firstLine="576"/>
      </w:pPr>
      <w:r>
        <w:t>(c)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rsidR="009E41B9" w:rsidRDefault="009E41B9" w14:paraId="422D8011" w14:textId="77777777">
      <w:pPr>
        <w:spacing w:line="408" w:lineRule="exact"/>
        <w:ind w:firstLine="576"/>
      </w:pPr>
      <w:r>
        <w:t>(d) After termination of the parole period, the juvenile shall be discharged from the department's supervision.</w:t>
      </w:r>
    </w:p>
    <w:p w:rsidR="009E41B9" w:rsidRDefault="009E41B9" w14:paraId="6696F2E7" w14:textId="77777777">
      <w:pPr>
        <w:spacing w:line="408" w:lineRule="exact"/>
        <w:ind w:firstLine="576"/>
      </w:pPr>
      <w:r>
        <w:t>(4)(a)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rsidR="009E41B9" w:rsidRDefault="009E41B9" w14:paraId="47F162E1" w14:textId="77777777">
      <w:pPr>
        <w:spacing w:line="408" w:lineRule="exact"/>
        <w:ind w:firstLine="576"/>
      </w:pPr>
      <w:r>
        <w:t>(b)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rsidR="009E41B9" w:rsidRDefault="009E41B9" w14:paraId="126B3F36" w14:textId="77777777">
      <w:pPr>
        <w:spacing w:line="408" w:lineRule="exact"/>
        <w:ind w:firstLine="576"/>
      </w:pPr>
      <w:r>
        <w:t>(c)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rsidR="009E41B9" w:rsidRDefault="009E41B9" w14:paraId="3764BC8E" w14:textId="77777777">
      <w:pPr>
        <w:spacing w:line="408" w:lineRule="exact"/>
        <w:ind w:firstLine="576"/>
      </w:pPr>
      <w:r>
        <w:t>(5) A parole officer of the department of children, youth, and families shall have the power to arrest a juvenile under his or her supervision on the same grounds as a law enforcement officer would be authorized to arrest the person.</w:t>
      </w:r>
    </w:p>
    <w:p w:rsidR="00DF5D0E" w:rsidP="009E41B9" w:rsidRDefault="009E41B9" w14:paraId="7E21846A" w14:textId="7F06BC7A">
      <w:pPr>
        <w:spacing w:line="408" w:lineRule="exact"/>
        <w:ind w:firstLine="576"/>
      </w:pPr>
      <w:r>
        <w:t>(6) If so requested and approved under chapter 13.06 RCW, the secretary shall permit a county or group of counties to perform functions under subsections (3) through (5) of this section."</w:t>
      </w:r>
    </w:p>
    <w:p w:rsidR="009E41B9" w:rsidP="009E41B9" w:rsidRDefault="009E41B9" w14:paraId="40799C2A" w14:textId="397A99F0">
      <w:pPr>
        <w:spacing w:line="408" w:lineRule="exact"/>
        <w:ind w:firstLine="576"/>
      </w:pPr>
    </w:p>
    <w:p w:rsidR="009E41B9" w:rsidP="009E41B9" w:rsidRDefault="009E41B9" w14:paraId="2F705CE3" w14:textId="2B3CE52D">
      <w:pPr>
        <w:spacing w:line="408" w:lineRule="exact"/>
        <w:ind w:firstLine="576"/>
      </w:pPr>
      <w:r>
        <w:t>Renumber the remaining sections consecutively and correct any internal references accordingly.</w:t>
      </w:r>
    </w:p>
    <w:p w:rsidR="009E41B9" w:rsidP="009E41B9" w:rsidRDefault="009E41B9" w14:paraId="5A30A97E" w14:textId="2D5701E0">
      <w:pPr>
        <w:spacing w:line="408" w:lineRule="exact"/>
        <w:ind w:firstLine="576"/>
      </w:pPr>
    </w:p>
    <w:p w:rsidRPr="009E41B9" w:rsidR="009E41B9" w:rsidP="009E41B9" w:rsidRDefault="009E41B9" w14:paraId="7DEFC8E3" w14:textId="5F3EBD48">
      <w:pPr>
        <w:spacing w:line="408" w:lineRule="exact"/>
        <w:ind w:firstLine="576"/>
      </w:pPr>
      <w:r>
        <w:t>Correct the title.</w:t>
      </w:r>
    </w:p>
    <w:permEnd w:id="532026055"/>
    <w:p w:rsidR="00ED2EEB" w:rsidP="00316E5C" w:rsidRDefault="00ED2EEB" w14:paraId="5C00509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85791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99326E1" w14:textId="77777777">
            <w:tc>
              <w:tcPr>
                <w:tcW w:w="540" w:type="dxa"/>
                <w:shd w:val="clear" w:color="auto" w:fill="FFFFFF" w:themeFill="background1"/>
              </w:tcPr>
              <w:p w:rsidR="00D659AC" w:rsidP="00316E5C" w:rsidRDefault="00D659AC" w14:paraId="13203428" w14:textId="77777777">
                <w:pPr>
                  <w:pStyle w:val="Effect"/>
                  <w:suppressLineNumbers/>
                  <w:shd w:val="clear" w:color="auto" w:fill="auto"/>
                  <w:ind w:left="0" w:firstLine="0"/>
                </w:pPr>
              </w:p>
            </w:tc>
            <w:tc>
              <w:tcPr>
                <w:tcW w:w="9874" w:type="dxa"/>
                <w:shd w:val="clear" w:color="auto" w:fill="FFFFFF" w:themeFill="background1"/>
              </w:tcPr>
              <w:p w:rsidRPr="007D1589" w:rsidR="001B4E53" w:rsidP="00E87422" w:rsidRDefault="0096303F" w14:paraId="4DE51CEA" w14:textId="7776DC94">
                <w:pPr>
                  <w:pStyle w:val="Effect"/>
                  <w:suppressLineNumbers/>
                  <w:shd w:val="clear" w:color="auto" w:fill="auto"/>
                  <w:ind w:left="0" w:firstLine="0"/>
                </w:pPr>
                <w:r w:rsidRPr="0096303F">
                  <w:tab/>
                </w:r>
                <w:r w:rsidRPr="00196958" w:rsidR="009E41B9">
                  <w:rPr>
                    <w:u w:val="single"/>
                  </w:rPr>
                  <w:t>EFFECT:</w:t>
                </w:r>
                <w:r w:rsidR="009E41B9">
                  <w:t xml:space="preserve"> </w:t>
                </w:r>
                <w:r w:rsidR="00E87422">
                  <w:t>Requires that any person releasing from a Department of Children, Youth, and Families juvenile rehabilitation facility who was sentenced as a juvenile for a sex offense receive 2-3 years of parole (rather than just those who received a sentence as a juvenile for R</w:t>
                </w:r>
                <w:r w:rsidRPr="00E87422" w:rsidR="00E87422">
                  <w:t xml:space="preserve">ape in the </w:t>
                </w:r>
                <w:r w:rsidR="00E87422">
                  <w:t>F</w:t>
                </w:r>
                <w:r w:rsidRPr="00E87422" w:rsidR="00E87422">
                  <w:t xml:space="preserve">irst or </w:t>
                </w:r>
                <w:r w:rsidR="00E87422">
                  <w:t>S</w:t>
                </w:r>
                <w:r w:rsidRPr="00E87422" w:rsidR="00E87422">
                  <w:t xml:space="preserve">econd </w:t>
                </w:r>
                <w:r w:rsidR="00E87422">
                  <w:t>D</w:t>
                </w:r>
                <w:r w:rsidRPr="00E87422" w:rsidR="00E87422">
                  <w:t xml:space="preserve">egree, </w:t>
                </w:r>
                <w:r w:rsidR="00E87422">
                  <w:t>R</w:t>
                </w:r>
                <w:r w:rsidRPr="00E87422" w:rsidR="00E87422">
                  <w:t xml:space="preserve">ape of a </w:t>
                </w:r>
                <w:r w:rsidR="00E87422">
                  <w:t>C</w:t>
                </w:r>
                <w:r w:rsidRPr="00E87422" w:rsidR="00E87422">
                  <w:t xml:space="preserve">hild in the </w:t>
                </w:r>
                <w:r w:rsidR="00E87422">
                  <w:t>F</w:t>
                </w:r>
                <w:r w:rsidRPr="00E87422" w:rsidR="00E87422">
                  <w:t xml:space="preserve">irst or </w:t>
                </w:r>
                <w:r w:rsidR="00E87422">
                  <w:t>S</w:t>
                </w:r>
                <w:r w:rsidRPr="00E87422" w:rsidR="00E87422">
                  <w:t xml:space="preserve">econd degree, </w:t>
                </w:r>
                <w:r w:rsidR="00E87422">
                  <w:t>C</w:t>
                </w:r>
                <w:r w:rsidRPr="00E87422" w:rsidR="00E87422">
                  <w:t xml:space="preserve">hild </w:t>
                </w:r>
                <w:r w:rsidR="00E87422">
                  <w:t>M</w:t>
                </w:r>
                <w:r w:rsidRPr="00E87422" w:rsidR="00E87422">
                  <w:t xml:space="preserve">olestation in the </w:t>
                </w:r>
                <w:r w:rsidR="00E87422">
                  <w:t>F</w:t>
                </w:r>
                <w:r w:rsidRPr="00E87422" w:rsidR="00E87422">
                  <w:t xml:space="preserve">irst </w:t>
                </w:r>
                <w:r w:rsidR="00E87422">
                  <w:t>D</w:t>
                </w:r>
                <w:r w:rsidRPr="00E87422" w:rsidR="00E87422">
                  <w:t xml:space="preserve">egree, or </w:t>
                </w:r>
                <w:r w:rsidR="00E87422">
                  <w:t>I</w:t>
                </w:r>
                <w:r w:rsidRPr="00E87422" w:rsidR="00E87422">
                  <w:t xml:space="preserve">ndecent </w:t>
                </w:r>
                <w:r w:rsidR="00E87422">
                  <w:t>L</w:t>
                </w:r>
                <w:r w:rsidRPr="00E87422" w:rsidR="00E87422">
                  <w:t xml:space="preserve">iberties with </w:t>
                </w:r>
                <w:r w:rsidR="00E87422">
                  <w:t>F</w:t>
                </w:r>
                <w:r w:rsidRPr="00E87422" w:rsidR="00E87422">
                  <w:t xml:space="preserve">orcible </w:t>
                </w:r>
                <w:r w:rsidR="00E87422">
                  <w:t>C</w:t>
                </w:r>
                <w:r w:rsidRPr="00E87422" w:rsidR="00E87422">
                  <w:t>ompulsion</w:t>
                </w:r>
                <w:r w:rsidR="00E87422">
                  <w:t>).</w:t>
                </w:r>
              </w:p>
            </w:tc>
          </w:tr>
        </w:sdtContent>
      </w:sdt>
      <w:permEnd w:id="1068579144"/>
    </w:tbl>
    <w:p w:rsidR="00DF5D0E" w:rsidP="00316E5C" w:rsidRDefault="00DF5D0E" w14:paraId="4D4778D4" w14:textId="77777777">
      <w:pPr>
        <w:pStyle w:val="BillEnd"/>
        <w:suppressLineNumbers/>
      </w:pPr>
    </w:p>
    <w:p w:rsidR="00DF5D0E" w:rsidP="00316E5C" w:rsidRDefault="00DE256E" w14:paraId="49F336DB" w14:textId="77777777">
      <w:pPr>
        <w:pStyle w:val="BillEnd"/>
        <w:suppressLineNumbers/>
      </w:pPr>
      <w:r>
        <w:rPr>
          <w:b/>
        </w:rPr>
        <w:t>--- END ---</w:t>
      </w:r>
    </w:p>
    <w:p w:rsidR="00DF5D0E" w:rsidP="00316E5C" w:rsidRDefault="00AB682C" w14:paraId="128C413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425E" w14:textId="77777777" w:rsidR="00316E5C" w:rsidRDefault="00316E5C" w:rsidP="00DF5D0E">
      <w:r>
        <w:separator/>
      </w:r>
    </w:p>
  </w:endnote>
  <w:endnote w:type="continuationSeparator" w:id="0">
    <w:p w14:paraId="751B25AE" w14:textId="77777777" w:rsidR="00316E5C" w:rsidRDefault="00316E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16E" w:rsidRDefault="00F3016E" w14:paraId="3B5EE7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63245" w14:paraId="1A6438B8" w14:textId="3B333ADE">
    <w:pPr>
      <w:pStyle w:val="AmendDraftFooter"/>
    </w:pPr>
    <w:fldSimple w:instr=" TITLE   \* MERGEFORMAT ">
      <w:r>
        <w:t>1394-S AMH .... WICM 578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63245" w14:paraId="10B3BC63" w14:textId="617E5BC1">
    <w:pPr>
      <w:pStyle w:val="AmendDraftFooter"/>
    </w:pPr>
    <w:fldSimple w:instr=" TITLE   \* MERGEFORMAT ">
      <w:r>
        <w:t>1394-S AMH .... WICM 578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65E1" w14:textId="77777777" w:rsidR="00316E5C" w:rsidRDefault="00316E5C" w:rsidP="00DF5D0E">
      <w:r>
        <w:separator/>
      </w:r>
    </w:p>
  </w:footnote>
  <w:footnote w:type="continuationSeparator" w:id="0">
    <w:p w14:paraId="53A891C0" w14:textId="77777777" w:rsidR="00316E5C" w:rsidRDefault="00316E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3AA3" w14:textId="77777777" w:rsidR="00F3016E" w:rsidRDefault="00F3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BC0B" w14:textId="77777777" w:rsidR="001B4E53" w:rsidRDefault="007049E4">
    <w:r>
      <w:rPr>
        <w:noProof/>
      </w:rPr>
      <mc:AlternateContent>
        <mc:Choice Requires="wps">
          <w:drawing>
            <wp:anchor distT="0" distB="0" distL="114300" distR="114300" simplePos="0" relativeHeight="251657216" behindDoc="0" locked="0" layoutInCell="1" allowOverlap="1" wp14:anchorId="2E89E935" wp14:editId="7BC4581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FAAED" w14:textId="77777777" w:rsidR="001B4E53" w:rsidRDefault="001B4E53">
                          <w:pPr>
                            <w:pStyle w:val="RCWSLText"/>
                            <w:jc w:val="right"/>
                          </w:pPr>
                          <w:r>
                            <w:t>1</w:t>
                          </w:r>
                        </w:p>
                        <w:p w14:paraId="174D17FF" w14:textId="77777777" w:rsidR="001B4E53" w:rsidRDefault="001B4E53">
                          <w:pPr>
                            <w:pStyle w:val="RCWSLText"/>
                            <w:jc w:val="right"/>
                          </w:pPr>
                          <w:r>
                            <w:t>2</w:t>
                          </w:r>
                        </w:p>
                        <w:p w14:paraId="039E5992" w14:textId="77777777" w:rsidR="001B4E53" w:rsidRDefault="001B4E53">
                          <w:pPr>
                            <w:pStyle w:val="RCWSLText"/>
                            <w:jc w:val="right"/>
                          </w:pPr>
                          <w:r>
                            <w:t>3</w:t>
                          </w:r>
                        </w:p>
                        <w:p w14:paraId="6CDEF7E6" w14:textId="77777777" w:rsidR="001B4E53" w:rsidRDefault="001B4E53">
                          <w:pPr>
                            <w:pStyle w:val="RCWSLText"/>
                            <w:jc w:val="right"/>
                          </w:pPr>
                          <w:r>
                            <w:t>4</w:t>
                          </w:r>
                        </w:p>
                        <w:p w14:paraId="40D925CB" w14:textId="77777777" w:rsidR="001B4E53" w:rsidRDefault="001B4E53">
                          <w:pPr>
                            <w:pStyle w:val="RCWSLText"/>
                            <w:jc w:val="right"/>
                          </w:pPr>
                          <w:r>
                            <w:t>5</w:t>
                          </w:r>
                        </w:p>
                        <w:p w14:paraId="658BC4AB" w14:textId="77777777" w:rsidR="001B4E53" w:rsidRDefault="001B4E53">
                          <w:pPr>
                            <w:pStyle w:val="RCWSLText"/>
                            <w:jc w:val="right"/>
                          </w:pPr>
                          <w:r>
                            <w:t>6</w:t>
                          </w:r>
                        </w:p>
                        <w:p w14:paraId="3E04D1DA" w14:textId="77777777" w:rsidR="001B4E53" w:rsidRDefault="001B4E53">
                          <w:pPr>
                            <w:pStyle w:val="RCWSLText"/>
                            <w:jc w:val="right"/>
                          </w:pPr>
                          <w:r>
                            <w:t>7</w:t>
                          </w:r>
                        </w:p>
                        <w:p w14:paraId="59F36A17" w14:textId="77777777" w:rsidR="001B4E53" w:rsidRDefault="001B4E53">
                          <w:pPr>
                            <w:pStyle w:val="RCWSLText"/>
                            <w:jc w:val="right"/>
                          </w:pPr>
                          <w:r>
                            <w:t>8</w:t>
                          </w:r>
                        </w:p>
                        <w:p w14:paraId="6A39E2A6" w14:textId="77777777" w:rsidR="001B4E53" w:rsidRDefault="001B4E53">
                          <w:pPr>
                            <w:pStyle w:val="RCWSLText"/>
                            <w:jc w:val="right"/>
                          </w:pPr>
                          <w:r>
                            <w:t>9</w:t>
                          </w:r>
                        </w:p>
                        <w:p w14:paraId="49B8E288" w14:textId="77777777" w:rsidR="001B4E53" w:rsidRDefault="001B4E53">
                          <w:pPr>
                            <w:pStyle w:val="RCWSLText"/>
                            <w:jc w:val="right"/>
                          </w:pPr>
                          <w:r>
                            <w:t>10</w:t>
                          </w:r>
                        </w:p>
                        <w:p w14:paraId="54D74848" w14:textId="77777777" w:rsidR="001B4E53" w:rsidRDefault="001B4E53">
                          <w:pPr>
                            <w:pStyle w:val="RCWSLText"/>
                            <w:jc w:val="right"/>
                          </w:pPr>
                          <w:r>
                            <w:t>11</w:t>
                          </w:r>
                        </w:p>
                        <w:p w14:paraId="61FCD9EE" w14:textId="77777777" w:rsidR="001B4E53" w:rsidRDefault="001B4E53">
                          <w:pPr>
                            <w:pStyle w:val="RCWSLText"/>
                            <w:jc w:val="right"/>
                          </w:pPr>
                          <w:r>
                            <w:t>12</w:t>
                          </w:r>
                        </w:p>
                        <w:p w14:paraId="3C416F41" w14:textId="77777777" w:rsidR="001B4E53" w:rsidRDefault="001B4E53">
                          <w:pPr>
                            <w:pStyle w:val="RCWSLText"/>
                            <w:jc w:val="right"/>
                          </w:pPr>
                          <w:r>
                            <w:t>13</w:t>
                          </w:r>
                        </w:p>
                        <w:p w14:paraId="3555EAC1" w14:textId="77777777" w:rsidR="001B4E53" w:rsidRDefault="001B4E53">
                          <w:pPr>
                            <w:pStyle w:val="RCWSLText"/>
                            <w:jc w:val="right"/>
                          </w:pPr>
                          <w:r>
                            <w:t>14</w:t>
                          </w:r>
                        </w:p>
                        <w:p w14:paraId="3C1BB54C" w14:textId="77777777" w:rsidR="001B4E53" w:rsidRDefault="001B4E53">
                          <w:pPr>
                            <w:pStyle w:val="RCWSLText"/>
                            <w:jc w:val="right"/>
                          </w:pPr>
                          <w:r>
                            <w:t>15</w:t>
                          </w:r>
                        </w:p>
                        <w:p w14:paraId="0E06ED85" w14:textId="77777777" w:rsidR="001B4E53" w:rsidRDefault="001B4E53">
                          <w:pPr>
                            <w:pStyle w:val="RCWSLText"/>
                            <w:jc w:val="right"/>
                          </w:pPr>
                          <w:r>
                            <w:t>16</w:t>
                          </w:r>
                        </w:p>
                        <w:p w14:paraId="3AD2B0AD" w14:textId="77777777" w:rsidR="001B4E53" w:rsidRDefault="001B4E53">
                          <w:pPr>
                            <w:pStyle w:val="RCWSLText"/>
                            <w:jc w:val="right"/>
                          </w:pPr>
                          <w:r>
                            <w:t>17</w:t>
                          </w:r>
                        </w:p>
                        <w:p w14:paraId="3FD0C0E1" w14:textId="77777777" w:rsidR="001B4E53" w:rsidRDefault="001B4E53">
                          <w:pPr>
                            <w:pStyle w:val="RCWSLText"/>
                            <w:jc w:val="right"/>
                          </w:pPr>
                          <w:r>
                            <w:t>18</w:t>
                          </w:r>
                        </w:p>
                        <w:p w14:paraId="46843E05" w14:textId="77777777" w:rsidR="001B4E53" w:rsidRDefault="001B4E53">
                          <w:pPr>
                            <w:pStyle w:val="RCWSLText"/>
                            <w:jc w:val="right"/>
                          </w:pPr>
                          <w:r>
                            <w:t>19</w:t>
                          </w:r>
                        </w:p>
                        <w:p w14:paraId="5A4C2E31" w14:textId="77777777" w:rsidR="001B4E53" w:rsidRDefault="001B4E53">
                          <w:pPr>
                            <w:pStyle w:val="RCWSLText"/>
                            <w:jc w:val="right"/>
                          </w:pPr>
                          <w:r>
                            <w:t>20</w:t>
                          </w:r>
                        </w:p>
                        <w:p w14:paraId="3794E89D" w14:textId="77777777" w:rsidR="001B4E53" w:rsidRDefault="001B4E53">
                          <w:pPr>
                            <w:pStyle w:val="RCWSLText"/>
                            <w:jc w:val="right"/>
                          </w:pPr>
                          <w:r>
                            <w:t>21</w:t>
                          </w:r>
                        </w:p>
                        <w:p w14:paraId="66ACAE91" w14:textId="77777777" w:rsidR="001B4E53" w:rsidRDefault="001B4E53">
                          <w:pPr>
                            <w:pStyle w:val="RCWSLText"/>
                            <w:jc w:val="right"/>
                          </w:pPr>
                          <w:r>
                            <w:t>22</w:t>
                          </w:r>
                        </w:p>
                        <w:p w14:paraId="09B1E139" w14:textId="77777777" w:rsidR="001B4E53" w:rsidRDefault="001B4E53">
                          <w:pPr>
                            <w:pStyle w:val="RCWSLText"/>
                            <w:jc w:val="right"/>
                          </w:pPr>
                          <w:r>
                            <w:t>23</w:t>
                          </w:r>
                        </w:p>
                        <w:p w14:paraId="0819F471" w14:textId="77777777" w:rsidR="001B4E53" w:rsidRDefault="001B4E53">
                          <w:pPr>
                            <w:pStyle w:val="RCWSLText"/>
                            <w:jc w:val="right"/>
                          </w:pPr>
                          <w:r>
                            <w:t>24</w:t>
                          </w:r>
                        </w:p>
                        <w:p w14:paraId="66C35762" w14:textId="77777777" w:rsidR="001B4E53" w:rsidRDefault="001B4E53">
                          <w:pPr>
                            <w:pStyle w:val="RCWSLText"/>
                            <w:jc w:val="right"/>
                          </w:pPr>
                          <w:r>
                            <w:t>25</w:t>
                          </w:r>
                        </w:p>
                        <w:p w14:paraId="6EFC3D9D" w14:textId="77777777" w:rsidR="001B4E53" w:rsidRDefault="001B4E53">
                          <w:pPr>
                            <w:pStyle w:val="RCWSLText"/>
                            <w:jc w:val="right"/>
                          </w:pPr>
                          <w:r>
                            <w:t>26</w:t>
                          </w:r>
                        </w:p>
                        <w:p w14:paraId="5DD4A945" w14:textId="77777777" w:rsidR="001B4E53" w:rsidRDefault="001B4E53">
                          <w:pPr>
                            <w:pStyle w:val="RCWSLText"/>
                            <w:jc w:val="right"/>
                          </w:pPr>
                          <w:r>
                            <w:t>27</w:t>
                          </w:r>
                        </w:p>
                        <w:p w14:paraId="426E9202" w14:textId="77777777" w:rsidR="001B4E53" w:rsidRDefault="001B4E53">
                          <w:pPr>
                            <w:pStyle w:val="RCWSLText"/>
                            <w:jc w:val="right"/>
                          </w:pPr>
                          <w:r>
                            <w:t>28</w:t>
                          </w:r>
                        </w:p>
                        <w:p w14:paraId="26E43DAE" w14:textId="77777777" w:rsidR="001B4E53" w:rsidRDefault="001B4E53">
                          <w:pPr>
                            <w:pStyle w:val="RCWSLText"/>
                            <w:jc w:val="right"/>
                          </w:pPr>
                          <w:r>
                            <w:t>29</w:t>
                          </w:r>
                        </w:p>
                        <w:p w14:paraId="1D1F05B8" w14:textId="77777777" w:rsidR="001B4E53" w:rsidRDefault="001B4E53">
                          <w:pPr>
                            <w:pStyle w:val="RCWSLText"/>
                            <w:jc w:val="right"/>
                          </w:pPr>
                          <w:r>
                            <w:t>30</w:t>
                          </w:r>
                        </w:p>
                        <w:p w14:paraId="4A2B1E96" w14:textId="77777777" w:rsidR="001B4E53" w:rsidRDefault="001B4E53">
                          <w:pPr>
                            <w:pStyle w:val="RCWSLText"/>
                            <w:jc w:val="right"/>
                          </w:pPr>
                          <w:r>
                            <w:t>31</w:t>
                          </w:r>
                        </w:p>
                        <w:p w14:paraId="734149EA" w14:textId="77777777" w:rsidR="001B4E53" w:rsidRDefault="001B4E53">
                          <w:pPr>
                            <w:pStyle w:val="RCWSLText"/>
                            <w:jc w:val="right"/>
                          </w:pPr>
                          <w:r>
                            <w:t>32</w:t>
                          </w:r>
                        </w:p>
                        <w:p w14:paraId="2ABD85A7" w14:textId="77777777" w:rsidR="001B4E53" w:rsidRDefault="001B4E53">
                          <w:pPr>
                            <w:pStyle w:val="RCWSLText"/>
                            <w:jc w:val="right"/>
                          </w:pPr>
                          <w:r>
                            <w:t>33</w:t>
                          </w:r>
                        </w:p>
                        <w:p w14:paraId="43BD24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9E93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CFFAAED" w14:textId="77777777" w:rsidR="001B4E53" w:rsidRDefault="001B4E53">
                    <w:pPr>
                      <w:pStyle w:val="RCWSLText"/>
                      <w:jc w:val="right"/>
                    </w:pPr>
                    <w:r>
                      <w:t>1</w:t>
                    </w:r>
                  </w:p>
                  <w:p w14:paraId="174D17FF" w14:textId="77777777" w:rsidR="001B4E53" w:rsidRDefault="001B4E53">
                    <w:pPr>
                      <w:pStyle w:val="RCWSLText"/>
                      <w:jc w:val="right"/>
                    </w:pPr>
                    <w:r>
                      <w:t>2</w:t>
                    </w:r>
                  </w:p>
                  <w:p w14:paraId="039E5992" w14:textId="77777777" w:rsidR="001B4E53" w:rsidRDefault="001B4E53">
                    <w:pPr>
                      <w:pStyle w:val="RCWSLText"/>
                      <w:jc w:val="right"/>
                    </w:pPr>
                    <w:r>
                      <w:t>3</w:t>
                    </w:r>
                  </w:p>
                  <w:p w14:paraId="6CDEF7E6" w14:textId="77777777" w:rsidR="001B4E53" w:rsidRDefault="001B4E53">
                    <w:pPr>
                      <w:pStyle w:val="RCWSLText"/>
                      <w:jc w:val="right"/>
                    </w:pPr>
                    <w:r>
                      <w:t>4</w:t>
                    </w:r>
                  </w:p>
                  <w:p w14:paraId="40D925CB" w14:textId="77777777" w:rsidR="001B4E53" w:rsidRDefault="001B4E53">
                    <w:pPr>
                      <w:pStyle w:val="RCWSLText"/>
                      <w:jc w:val="right"/>
                    </w:pPr>
                    <w:r>
                      <w:t>5</w:t>
                    </w:r>
                  </w:p>
                  <w:p w14:paraId="658BC4AB" w14:textId="77777777" w:rsidR="001B4E53" w:rsidRDefault="001B4E53">
                    <w:pPr>
                      <w:pStyle w:val="RCWSLText"/>
                      <w:jc w:val="right"/>
                    </w:pPr>
                    <w:r>
                      <w:t>6</w:t>
                    </w:r>
                  </w:p>
                  <w:p w14:paraId="3E04D1DA" w14:textId="77777777" w:rsidR="001B4E53" w:rsidRDefault="001B4E53">
                    <w:pPr>
                      <w:pStyle w:val="RCWSLText"/>
                      <w:jc w:val="right"/>
                    </w:pPr>
                    <w:r>
                      <w:t>7</w:t>
                    </w:r>
                  </w:p>
                  <w:p w14:paraId="59F36A17" w14:textId="77777777" w:rsidR="001B4E53" w:rsidRDefault="001B4E53">
                    <w:pPr>
                      <w:pStyle w:val="RCWSLText"/>
                      <w:jc w:val="right"/>
                    </w:pPr>
                    <w:r>
                      <w:t>8</w:t>
                    </w:r>
                  </w:p>
                  <w:p w14:paraId="6A39E2A6" w14:textId="77777777" w:rsidR="001B4E53" w:rsidRDefault="001B4E53">
                    <w:pPr>
                      <w:pStyle w:val="RCWSLText"/>
                      <w:jc w:val="right"/>
                    </w:pPr>
                    <w:r>
                      <w:t>9</w:t>
                    </w:r>
                  </w:p>
                  <w:p w14:paraId="49B8E288" w14:textId="77777777" w:rsidR="001B4E53" w:rsidRDefault="001B4E53">
                    <w:pPr>
                      <w:pStyle w:val="RCWSLText"/>
                      <w:jc w:val="right"/>
                    </w:pPr>
                    <w:r>
                      <w:t>10</w:t>
                    </w:r>
                  </w:p>
                  <w:p w14:paraId="54D74848" w14:textId="77777777" w:rsidR="001B4E53" w:rsidRDefault="001B4E53">
                    <w:pPr>
                      <w:pStyle w:val="RCWSLText"/>
                      <w:jc w:val="right"/>
                    </w:pPr>
                    <w:r>
                      <w:t>11</w:t>
                    </w:r>
                  </w:p>
                  <w:p w14:paraId="61FCD9EE" w14:textId="77777777" w:rsidR="001B4E53" w:rsidRDefault="001B4E53">
                    <w:pPr>
                      <w:pStyle w:val="RCWSLText"/>
                      <w:jc w:val="right"/>
                    </w:pPr>
                    <w:r>
                      <w:t>12</w:t>
                    </w:r>
                  </w:p>
                  <w:p w14:paraId="3C416F41" w14:textId="77777777" w:rsidR="001B4E53" w:rsidRDefault="001B4E53">
                    <w:pPr>
                      <w:pStyle w:val="RCWSLText"/>
                      <w:jc w:val="right"/>
                    </w:pPr>
                    <w:r>
                      <w:t>13</w:t>
                    </w:r>
                  </w:p>
                  <w:p w14:paraId="3555EAC1" w14:textId="77777777" w:rsidR="001B4E53" w:rsidRDefault="001B4E53">
                    <w:pPr>
                      <w:pStyle w:val="RCWSLText"/>
                      <w:jc w:val="right"/>
                    </w:pPr>
                    <w:r>
                      <w:t>14</w:t>
                    </w:r>
                  </w:p>
                  <w:p w14:paraId="3C1BB54C" w14:textId="77777777" w:rsidR="001B4E53" w:rsidRDefault="001B4E53">
                    <w:pPr>
                      <w:pStyle w:val="RCWSLText"/>
                      <w:jc w:val="right"/>
                    </w:pPr>
                    <w:r>
                      <w:t>15</w:t>
                    </w:r>
                  </w:p>
                  <w:p w14:paraId="0E06ED85" w14:textId="77777777" w:rsidR="001B4E53" w:rsidRDefault="001B4E53">
                    <w:pPr>
                      <w:pStyle w:val="RCWSLText"/>
                      <w:jc w:val="right"/>
                    </w:pPr>
                    <w:r>
                      <w:t>16</w:t>
                    </w:r>
                  </w:p>
                  <w:p w14:paraId="3AD2B0AD" w14:textId="77777777" w:rsidR="001B4E53" w:rsidRDefault="001B4E53">
                    <w:pPr>
                      <w:pStyle w:val="RCWSLText"/>
                      <w:jc w:val="right"/>
                    </w:pPr>
                    <w:r>
                      <w:t>17</w:t>
                    </w:r>
                  </w:p>
                  <w:p w14:paraId="3FD0C0E1" w14:textId="77777777" w:rsidR="001B4E53" w:rsidRDefault="001B4E53">
                    <w:pPr>
                      <w:pStyle w:val="RCWSLText"/>
                      <w:jc w:val="right"/>
                    </w:pPr>
                    <w:r>
                      <w:t>18</w:t>
                    </w:r>
                  </w:p>
                  <w:p w14:paraId="46843E05" w14:textId="77777777" w:rsidR="001B4E53" w:rsidRDefault="001B4E53">
                    <w:pPr>
                      <w:pStyle w:val="RCWSLText"/>
                      <w:jc w:val="right"/>
                    </w:pPr>
                    <w:r>
                      <w:t>19</w:t>
                    </w:r>
                  </w:p>
                  <w:p w14:paraId="5A4C2E31" w14:textId="77777777" w:rsidR="001B4E53" w:rsidRDefault="001B4E53">
                    <w:pPr>
                      <w:pStyle w:val="RCWSLText"/>
                      <w:jc w:val="right"/>
                    </w:pPr>
                    <w:r>
                      <w:t>20</w:t>
                    </w:r>
                  </w:p>
                  <w:p w14:paraId="3794E89D" w14:textId="77777777" w:rsidR="001B4E53" w:rsidRDefault="001B4E53">
                    <w:pPr>
                      <w:pStyle w:val="RCWSLText"/>
                      <w:jc w:val="right"/>
                    </w:pPr>
                    <w:r>
                      <w:t>21</w:t>
                    </w:r>
                  </w:p>
                  <w:p w14:paraId="66ACAE91" w14:textId="77777777" w:rsidR="001B4E53" w:rsidRDefault="001B4E53">
                    <w:pPr>
                      <w:pStyle w:val="RCWSLText"/>
                      <w:jc w:val="right"/>
                    </w:pPr>
                    <w:r>
                      <w:t>22</w:t>
                    </w:r>
                  </w:p>
                  <w:p w14:paraId="09B1E139" w14:textId="77777777" w:rsidR="001B4E53" w:rsidRDefault="001B4E53">
                    <w:pPr>
                      <w:pStyle w:val="RCWSLText"/>
                      <w:jc w:val="right"/>
                    </w:pPr>
                    <w:r>
                      <w:t>23</w:t>
                    </w:r>
                  </w:p>
                  <w:p w14:paraId="0819F471" w14:textId="77777777" w:rsidR="001B4E53" w:rsidRDefault="001B4E53">
                    <w:pPr>
                      <w:pStyle w:val="RCWSLText"/>
                      <w:jc w:val="right"/>
                    </w:pPr>
                    <w:r>
                      <w:t>24</w:t>
                    </w:r>
                  </w:p>
                  <w:p w14:paraId="66C35762" w14:textId="77777777" w:rsidR="001B4E53" w:rsidRDefault="001B4E53">
                    <w:pPr>
                      <w:pStyle w:val="RCWSLText"/>
                      <w:jc w:val="right"/>
                    </w:pPr>
                    <w:r>
                      <w:t>25</w:t>
                    </w:r>
                  </w:p>
                  <w:p w14:paraId="6EFC3D9D" w14:textId="77777777" w:rsidR="001B4E53" w:rsidRDefault="001B4E53">
                    <w:pPr>
                      <w:pStyle w:val="RCWSLText"/>
                      <w:jc w:val="right"/>
                    </w:pPr>
                    <w:r>
                      <w:t>26</w:t>
                    </w:r>
                  </w:p>
                  <w:p w14:paraId="5DD4A945" w14:textId="77777777" w:rsidR="001B4E53" w:rsidRDefault="001B4E53">
                    <w:pPr>
                      <w:pStyle w:val="RCWSLText"/>
                      <w:jc w:val="right"/>
                    </w:pPr>
                    <w:r>
                      <w:t>27</w:t>
                    </w:r>
                  </w:p>
                  <w:p w14:paraId="426E9202" w14:textId="77777777" w:rsidR="001B4E53" w:rsidRDefault="001B4E53">
                    <w:pPr>
                      <w:pStyle w:val="RCWSLText"/>
                      <w:jc w:val="right"/>
                    </w:pPr>
                    <w:r>
                      <w:t>28</w:t>
                    </w:r>
                  </w:p>
                  <w:p w14:paraId="26E43DAE" w14:textId="77777777" w:rsidR="001B4E53" w:rsidRDefault="001B4E53">
                    <w:pPr>
                      <w:pStyle w:val="RCWSLText"/>
                      <w:jc w:val="right"/>
                    </w:pPr>
                    <w:r>
                      <w:t>29</w:t>
                    </w:r>
                  </w:p>
                  <w:p w14:paraId="1D1F05B8" w14:textId="77777777" w:rsidR="001B4E53" w:rsidRDefault="001B4E53">
                    <w:pPr>
                      <w:pStyle w:val="RCWSLText"/>
                      <w:jc w:val="right"/>
                    </w:pPr>
                    <w:r>
                      <w:t>30</w:t>
                    </w:r>
                  </w:p>
                  <w:p w14:paraId="4A2B1E96" w14:textId="77777777" w:rsidR="001B4E53" w:rsidRDefault="001B4E53">
                    <w:pPr>
                      <w:pStyle w:val="RCWSLText"/>
                      <w:jc w:val="right"/>
                    </w:pPr>
                    <w:r>
                      <w:t>31</w:t>
                    </w:r>
                  </w:p>
                  <w:p w14:paraId="734149EA" w14:textId="77777777" w:rsidR="001B4E53" w:rsidRDefault="001B4E53">
                    <w:pPr>
                      <w:pStyle w:val="RCWSLText"/>
                      <w:jc w:val="right"/>
                    </w:pPr>
                    <w:r>
                      <w:t>32</w:t>
                    </w:r>
                  </w:p>
                  <w:p w14:paraId="2ABD85A7" w14:textId="77777777" w:rsidR="001B4E53" w:rsidRDefault="001B4E53">
                    <w:pPr>
                      <w:pStyle w:val="RCWSLText"/>
                      <w:jc w:val="right"/>
                    </w:pPr>
                    <w:r>
                      <w:t>33</w:t>
                    </w:r>
                  </w:p>
                  <w:p w14:paraId="43BD24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5DB" w14:textId="77777777" w:rsidR="001B4E53" w:rsidRDefault="007049E4">
    <w:r>
      <w:rPr>
        <w:noProof/>
      </w:rPr>
      <mc:AlternateContent>
        <mc:Choice Requires="wps">
          <w:drawing>
            <wp:anchor distT="0" distB="0" distL="114300" distR="114300" simplePos="0" relativeHeight="251658240" behindDoc="0" locked="0" layoutInCell="1" allowOverlap="1" wp14:anchorId="367543C7" wp14:editId="4BB5EAD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8F1A0" w14:textId="77777777" w:rsidR="001B4E53" w:rsidRDefault="001B4E53" w:rsidP="00605C39">
                          <w:pPr>
                            <w:pStyle w:val="RCWSLText"/>
                            <w:spacing w:before="2888"/>
                            <w:jc w:val="right"/>
                          </w:pPr>
                          <w:r>
                            <w:t>1</w:t>
                          </w:r>
                        </w:p>
                        <w:p w14:paraId="0C0A5EA5" w14:textId="77777777" w:rsidR="001B4E53" w:rsidRDefault="001B4E53">
                          <w:pPr>
                            <w:pStyle w:val="RCWSLText"/>
                            <w:jc w:val="right"/>
                          </w:pPr>
                          <w:r>
                            <w:t>2</w:t>
                          </w:r>
                        </w:p>
                        <w:p w14:paraId="04DD996A" w14:textId="77777777" w:rsidR="001B4E53" w:rsidRDefault="001B4E53">
                          <w:pPr>
                            <w:pStyle w:val="RCWSLText"/>
                            <w:jc w:val="right"/>
                          </w:pPr>
                          <w:r>
                            <w:t>3</w:t>
                          </w:r>
                        </w:p>
                        <w:p w14:paraId="44533732" w14:textId="77777777" w:rsidR="001B4E53" w:rsidRDefault="001B4E53">
                          <w:pPr>
                            <w:pStyle w:val="RCWSLText"/>
                            <w:jc w:val="right"/>
                          </w:pPr>
                          <w:r>
                            <w:t>4</w:t>
                          </w:r>
                        </w:p>
                        <w:p w14:paraId="47796223" w14:textId="77777777" w:rsidR="001B4E53" w:rsidRDefault="001B4E53">
                          <w:pPr>
                            <w:pStyle w:val="RCWSLText"/>
                            <w:jc w:val="right"/>
                          </w:pPr>
                          <w:r>
                            <w:t>5</w:t>
                          </w:r>
                        </w:p>
                        <w:p w14:paraId="16B6C4EA" w14:textId="77777777" w:rsidR="001B4E53" w:rsidRDefault="001B4E53">
                          <w:pPr>
                            <w:pStyle w:val="RCWSLText"/>
                            <w:jc w:val="right"/>
                          </w:pPr>
                          <w:r>
                            <w:t>6</w:t>
                          </w:r>
                        </w:p>
                        <w:p w14:paraId="7CAD0392" w14:textId="77777777" w:rsidR="001B4E53" w:rsidRDefault="001B4E53">
                          <w:pPr>
                            <w:pStyle w:val="RCWSLText"/>
                            <w:jc w:val="right"/>
                          </w:pPr>
                          <w:r>
                            <w:t>7</w:t>
                          </w:r>
                        </w:p>
                        <w:p w14:paraId="146EEB95" w14:textId="77777777" w:rsidR="001B4E53" w:rsidRDefault="001B4E53">
                          <w:pPr>
                            <w:pStyle w:val="RCWSLText"/>
                            <w:jc w:val="right"/>
                          </w:pPr>
                          <w:r>
                            <w:t>8</w:t>
                          </w:r>
                        </w:p>
                        <w:p w14:paraId="7E506A33" w14:textId="77777777" w:rsidR="001B4E53" w:rsidRDefault="001B4E53">
                          <w:pPr>
                            <w:pStyle w:val="RCWSLText"/>
                            <w:jc w:val="right"/>
                          </w:pPr>
                          <w:r>
                            <w:t>9</w:t>
                          </w:r>
                        </w:p>
                        <w:p w14:paraId="6E0713C5" w14:textId="77777777" w:rsidR="001B4E53" w:rsidRDefault="001B4E53">
                          <w:pPr>
                            <w:pStyle w:val="RCWSLText"/>
                            <w:jc w:val="right"/>
                          </w:pPr>
                          <w:r>
                            <w:t>10</w:t>
                          </w:r>
                        </w:p>
                        <w:p w14:paraId="208E667A" w14:textId="77777777" w:rsidR="001B4E53" w:rsidRDefault="001B4E53">
                          <w:pPr>
                            <w:pStyle w:val="RCWSLText"/>
                            <w:jc w:val="right"/>
                          </w:pPr>
                          <w:r>
                            <w:t>11</w:t>
                          </w:r>
                        </w:p>
                        <w:p w14:paraId="11FE1E2E" w14:textId="77777777" w:rsidR="001B4E53" w:rsidRDefault="001B4E53">
                          <w:pPr>
                            <w:pStyle w:val="RCWSLText"/>
                            <w:jc w:val="right"/>
                          </w:pPr>
                          <w:r>
                            <w:t>12</w:t>
                          </w:r>
                        </w:p>
                        <w:p w14:paraId="5CD8859A" w14:textId="77777777" w:rsidR="001B4E53" w:rsidRDefault="001B4E53">
                          <w:pPr>
                            <w:pStyle w:val="RCWSLText"/>
                            <w:jc w:val="right"/>
                          </w:pPr>
                          <w:r>
                            <w:t>13</w:t>
                          </w:r>
                        </w:p>
                        <w:p w14:paraId="798A5C4E" w14:textId="77777777" w:rsidR="001B4E53" w:rsidRDefault="001B4E53">
                          <w:pPr>
                            <w:pStyle w:val="RCWSLText"/>
                            <w:jc w:val="right"/>
                          </w:pPr>
                          <w:r>
                            <w:t>14</w:t>
                          </w:r>
                        </w:p>
                        <w:p w14:paraId="4C0403BD" w14:textId="77777777" w:rsidR="001B4E53" w:rsidRDefault="001B4E53">
                          <w:pPr>
                            <w:pStyle w:val="RCWSLText"/>
                            <w:jc w:val="right"/>
                          </w:pPr>
                          <w:r>
                            <w:t>15</w:t>
                          </w:r>
                        </w:p>
                        <w:p w14:paraId="5110369C" w14:textId="77777777" w:rsidR="001B4E53" w:rsidRDefault="001B4E53">
                          <w:pPr>
                            <w:pStyle w:val="RCWSLText"/>
                            <w:jc w:val="right"/>
                          </w:pPr>
                          <w:r>
                            <w:t>16</w:t>
                          </w:r>
                        </w:p>
                        <w:p w14:paraId="760BED6A" w14:textId="77777777" w:rsidR="001B4E53" w:rsidRDefault="001B4E53">
                          <w:pPr>
                            <w:pStyle w:val="RCWSLText"/>
                            <w:jc w:val="right"/>
                          </w:pPr>
                          <w:r>
                            <w:t>17</w:t>
                          </w:r>
                        </w:p>
                        <w:p w14:paraId="429FE72E" w14:textId="77777777" w:rsidR="001B4E53" w:rsidRDefault="001B4E53">
                          <w:pPr>
                            <w:pStyle w:val="RCWSLText"/>
                            <w:jc w:val="right"/>
                          </w:pPr>
                          <w:r>
                            <w:t>18</w:t>
                          </w:r>
                        </w:p>
                        <w:p w14:paraId="0B74AA4E" w14:textId="77777777" w:rsidR="001B4E53" w:rsidRDefault="001B4E53">
                          <w:pPr>
                            <w:pStyle w:val="RCWSLText"/>
                            <w:jc w:val="right"/>
                          </w:pPr>
                          <w:r>
                            <w:t>19</w:t>
                          </w:r>
                        </w:p>
                        <w:p w14:paraId="15B6169B" w14:textId="77777777" w:rsidR="001B4E53" w:rsidRDefault="001B4E53">
                          <w:pPr>
                            <w:pStyle w:val="RCWSLText"/>
                            <w:jc w:val="right"/>
                          </w:pPr>
                          <w:r>
                            <w:t>20</w:t>
                          </w:r>
                        </w:p>
                        <w:p w14:paraId="058DE87E" w14:textId="77777777" w:rsidR="001B4E53" w:rsidRDefault="001B4E53">
                          <w:pPr>
                            <w:pStyle w:val="RCWSLText"/>
                            <w:jc w:val="right"/>
                          </w:pPr>
                          <w:r>
                            <w:t>21</w:t>
                          </w:r>
                        </w:p>
                        <w:p w14:paraId="301CD562" w14:textId="77777777" w:rsidR="001B4E53" w:rsidRDefault="001B4E53">
                          <w:pPr>
                            <w:pStyle w:val="RCWSLText"/>
                            <w:jc w:val="right"/>
                          </w:pPr>
                          <w:r>
                            <w:t>22</w:t>
                          </w:r>
                        </w:p>
                        <w:p w14:paraId="5D32DF80" w14:textId="77777777" w:rsidR="001B4E53" w:rsidRDefault="001B4E53">
                          <w:pPr>
                            <w:pStyle w:val="RCWSLText"/>
                            <w:jc w:val="right"/>
                          </w:pPr>
                          <w:r>
                            <w:t>23</w:t>
                          </w:r>
                        </w:p>
                        <w:p w14:paraId="03B5159C" w14:textId="77777777" w:rsidR="001B4E53" w:rsidRDefault="001B4E53">
                          <w:pPr>
                            <w:pStyle w:val="RCWSLText"/>
                            <w:jc w:val="right"/>
                          </w:pPr>
                          <w:r>
                            <w:t>24</w:t>
                          </w:r>
                        </w:p>
                        <w:p w14:paraId="550AA88F" w14:textId="77777777" w:rsidR="001B4E53" w:rsidRDefault="001B4E53" w:rsidP="00060D21">
                          <w:pPr>
                            <w:pStyle w:val="RCWSLText"/>
                            <w:jc w:val="right"/>
                          </w:pPr>
                          <w:r>
                            <w:t>25</w:t>
                          </w:r>
                        </w:p>
                        <w:p w14:paraId="14F15A35" w14:textId="77777777" w:rsidR="001B4E53" w:rsidRDefault="001B4E53" w:rsidP="00060D21">
                          <w:pPr>
                            <w:pStyle w:val="RCWSLText"/>
                            <w:jc w:val="right"/>
                          </w:pPr>
                          <w:r>
                            <w:t>26</w:t>
                          </w:r>
                        </w:p>
                        <w:p w14:paraId="0A1E581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543C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368F1A0" w14:textId="77777777" w:rsidR="001B4E53" w:rsidRDefault="001B4E53" w:rsidP="00605C39">
                    <w:pPr>
                      <w:pStyle w:val="RCWSLText"/>
                      <w:spacing w:before="2888"/>
                      <w:jc w:val="right"/>
                    </w:pPr>
                    <w:r>
                      <w:t>1</w:t>
                    </w:r>
                  </w:p>
                  <w:p w14:paraId="0C0A5EA5" w14:textId="77777777" w:rsidR="001B4E53" w:rsidRDefault="001B4E53">
                    <w:pPr>
                      <w:pStyle w:val="RCWSLText"/>
                      <w:jc w:val="right"/>
                    </w:pPr>
                    <w:r>
                      <w:t>2</w:t>
                    </w:r>
                  </w:p>
                  <w:p w14:paraId="04DD996A" w14:textId="77777777" w:rsidR="001B4E53" w:rsidRDefault="001B4E53">
                    <w:pPr>
                      <w:pStyle w:val="RCWSLText"/>
                      <w:jc w:val="right"/>
                    </w:pPr>
                    <w:r>
                      <w:t>3</w:t>
                    </w:r>
                  </w:p>
                  <w:p w14:paraId="44533732" w14:textId="77777777" w:rsidR="001B4E53" w:rsidRDefault="001B4E53">
                    <w:pPr>
                      <w:pStyle w:val="RCWSLText"/>
                      <w:jc w:val="right"/>
                    </w:pPr>
                    <w:r>
                      <w:t>4</w:t>
                    </w:r>
                  </w:p>
                  <w:p w14:paraId="47796223" w14:textId="77777777" w:rsidR="001B4E53" w:rsidRDefault="001B4E53">
                    <w:pPr>
                      <w:pStyle w:val="RCWSLText"/>
                      <w:jc w:val="right"/>
                    </w:pPr>
                    <w:r>
                      <w:t>5</w:t>
                    </w:r>
                  </w:p>
                  <w:p w14:paraId="16B6C4EA" w14:textId="77777777" w:rsidR="001B4E53" w:rsidRDefault="001B4E53">
                    <w:pPr>
                      <w:pStyle w:val="RCWSLText"/>
                      <w:jc w:val="right"/>
                    </w:pPr>
                    <w:r>
                      <w:t>6</w:t>
                    </w:r>
                  </w:p>
                  <w:p w14:paraId="7CAD0392" w14:textId="77777777" w:rsidR="001B4E53" w:rsidRDefault="001B4E53">
                    <w:pPr>
                      <w:pStyle w:val="RCWSLText"/>
                      <w:jc w:val="right"/>
                    </w:pPr>
                    <w:r>
                      <w:t>7</w:t>
                    </w:r>
                  </w:p>
                  <w:p w14:paraId="146EEB95" w14:textId="77777777" w:rsidR="001B4E53" w:rsidRDefault="001B4E53">
                    <w:pPr>
                      <w:pStyle w:val="RCWSLText"/>
                      <w:jc w:val="right"/>
                    </w:pPr>
                    <w:r>
                      <w:t>8</w:t>
                    </w:r>
                  </w:p>
                  <w:p w14:paraId="7E506A33" w14:textId="77777777" w:rsidR="001B4E53" w:rsidRDefault="001B4E53">
                    <w:pPr>
                      <w:pStyle w:val="RCWSLText"/>
                      <w:jc w:val="right"/>
                    </w:pPr>
                    <w:r>
                      <w:t>9</w:t>
                    </w:r>
                  </w:p>
                  <w:p w14:paraId="6E0713C5" w14:textId="77777777" w:rsidR="001B4E53" w:rsidRDefault="001B4E53">
                    <w:pPr>
                      <w:pStyle w:val="RCWSLText"/>
                      <w:jc w:val="right"/>
                    </w:pPr>
                    <w:r>
                      <w:t>10</w:t>
                    </w:r>
                  </w:p>
                  <w:p w14:paraId="208E667A" w14:textId="77777777" w:rsidR="001B4E53" w:rsidRDefault="001B4E53">
                    <w:pPr>
                      <w:pStyle w:val="RCWSLText"/>
                      <w:jc w:val="right"/>
                    </w:pPr>
                    <w:r>
                      <w:t>11</w:t>
                    </w:r>
                  </w:p>
                  <w:p w14:paraId="11FE1E2E" w14:textId="77777777" w:rsidR="001B4E53" w:rsidRDefault="001B4E53">
                    <w:pPr>
                      <w:pStyle w:val="RCWSLText"/>
                      <w:jc w:val="right"/>
                    </w:pPr>
                    <w:r>
                      <w:t>12</w:t>
                    </w:r>
                  </w:p>
                  <w:p w14:paraId="5CD8859A" w14:textId="77777777" w:rsidR="001B4E53" w:rsidRDefault="001B4E53">
                    <w:pPr>
                      <w:pStyle w:val="RCWSLText"/>
                      <w:jc w:val="right"/>
                    </w:pPr>
                    <w:r>
                      <w:t>13</w:t>
                    </w:r>
                  </w:p>
                  <w:p w14:paraId="798A5C4E" w14:textId="77777777" w:rsidR="001B4E53" w:rsidRDefault="001B4E53">
                    <w:pPr>
                      <w:pStyle w:val="RCWSLText"/>
                      <w:jc w:val="right"/>
                    </w:pPr>
                    <w:r>
                      <w:t>14</w:t>
                    </w:r>
                  </w:p>
                  <w:p w14:paraId="4C0403BD" w14:textId="77777777" w:rsidR="001B4E53" w:rsidRDefault="001B4E53">
                    <w:pPr>
                      <w:pStyle w:val="RCWSLText"/>
                      <w:jc w:val="right"/>
                    </w:pPr>
                    <w:r>
                      <w:t>15</w:t>
                    </w:r>
                  </w:p>
                  <w:p w14:paraId="5110369C" w14:textId="77777777" w:rsidR="001B4E53" w:rsidRDefault="001B4E53">
                    <w:pPr>
                      <w:pStyle w:val="RCWSLText"/>
                      <w:jc w:val="right"/>
                    </w:pPr>
                    <w:r>
                      <w:t>16</w:t>
                    </w:r>
                  </w:p>
                  <w:p w14:paraId="760BED6A" w14:textId="77777777" w:rsidR="001B4E53" w:rsidRDefault="001B4E53">
                    <w:pPr>
                      <w:pStyle w:val="RCWSLText"/>
                      <w:jc w:val="right"/>
                    </w:pPr>
                    <w:r>
                      <w:t>17</w:t>
                    </w:r>
                  </w:p>
                  <w:p w14:paraId="429FE72E" w14:textId="77777777" w:rsidR="001B4E53" w:rsidRDefault="001B4E53">
                    <w:pPr>
                      <w:pStyle w:val="RCWSLText"/>
                      <w:jc w:val="right"/>
                    </w:pPr>
                    <w:r>
                      <w:t>18</w:t>
                    </w:r>
                  </w:p>
                  <w:p w14:paraId="0B74AA4E" w14:textId="77777777" w:rsidR="001B4E53" w:rsidRDefault="001B4E53">
                    <w:pPr>
                      <w:pStyle w:val="RCWSLText"/>
                      <w:jc w:val="right"/>
                    </w:pPr>
                    <w:r>
                      <w:t>19</w:t>
                    </w:r>
                  </w:p>
                  <w:p w14:paraId="15B6169B" w14:textId="77777777" w:rsidR="001B4E53" w:rsidRDefault="001B4E53">
                    <w:pPr>
                      <w:pStyle w:val="RCWSLText"/>
                      <w:jc w:val="right"/>
                    </w:pPr>
                    <w:r>
                      <w:t>20</w:t>
                    </w:r>
                  </w:p>
                  <w:p w14:paraId="058DE87E" w14:textId="77777777" w:rsidR="001B4E53" w:rsidRDefault="001B4E53">
                    <w:pPr>
                      <w:pStyle w:val="RCWSLText"/>
                      <w:jc w:val="right"/>
                    </w:pPr>
                    <w:r>
                      <w:t>21</w:t>
                    </w:r>
                  </w:p>
                  <w:p w14:paraId="301CD562" w14:textId="77777777" w:rsidR="001B4E53" w:rsidRDefault="001B4E53">
                    <w:pPr>
                      <w:pStyle w:val="RCWSLText"/>
                      <w:jc w:val="right"/>
                    </w:pPr>
                    <w:r>
                      <w:t>22</w:t>
                    </w:r>
                  </w:p>
                  <w:p w14:paraId="5D32DF80" w14:textId="77777777" w:rsidR="001B4E53" w:rsidRDefault="001B4E53">
                    <w:pPr>
                      <w:pStyle w:val="RCWSLText"/>
                      <w:jc w:val="right"/>
                    </w:pPr>
                    <w:r>
                      <w:t>23</w:t>
                    </w:r>
                  </w:p>
                  <w:p w14:paraId="03B5159C" w14:textId="77777777" w:rsidR="001B4E53" w:rsidRDefault="001B4E53">
                    <w:pPr>
                      <w:pStyle w:val="RCWSLText"/>
                      <w:jc w:val="right"/>
                    </w:pPr>
                    <w:r>
                      <w:t>24</w:t>
                    </w:r>
                  </w:p>
                  <w:p w14:paraId="550AA88F" w14:textId="77777777" w:rsidR="001B4E53" w:rsidRDefault="001B4E53" w:rsidP="00060D21">
                    <w:pPr>
                      <w:pStyle w:val="RCWSLText"/>
                      <w:jc w:val="right"/>
                    </w:pPr>
                    <w:r>
                      <w:t>25</w:t>
                    </w:r>
                  </w:p>
                  <w:p w14:paraId="14F15A35" w14:textId="77777777" w:rsidR="001B4E53" w:rsidRDefault="001B4E53" w:rsidP="00060D21">
                    <w:pPr>
                      <w:pStyle w:val="RCWSLText"/>
                      <w:jc w:val="right"/>
                    </w:pPr>
                    <w:r>
                      <w:t>26</w:t>
                    </w:r>
                  </w:p>
                  <w:p w14:paraId="0A1E581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38467522">
    <w:abstractNumId w:val="5"/>
  </w:num>
  <w:num w:numId="2" w16cid:durableId="1665428448">
    <w:abstractNumId w:val="3"/>
  </w:num>
  <w:num w:numId="3" w16cid:durableId="390541296">
    <w:abstractNumId w:val="2"/>
  </w:num>
  <w:num w:numId="4" w16cid:durableId="1111901718">
    <w:abstractNumId w:val="1"/>
  </w:num>
  <w:num w:numId="5" w16cid:durableId="1712681816">
    <w:abstractNumId w:val="0"/>
  </w:num>
  <w:num w:numId="6" w16cid:durableId="1093629943">
    <w:abstractNumId w:val="4"/>
  </w:num>
  <w:num w:numId="7" w16cid:durableId="1722358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3245"/>
    <w:rsid w:val="00096165"/>
    <w:rsid w:val="000C6C82"/>
    <w:rsid w:val="000E603A"/>
    <w:rsid w:val="00102468"/>
    <w:rsid w:val="00106544"/>
    <w:rsid w:val="00136E5A"/>
    <w:rsid w:val="00146AAF"/>
    <w:rsid w:val="00196958"/>
    <w:rsid w:val="001A775A"/>
    <w:rsid w:val="001B4E53"/>
    <w:rsid w:val="001C1B27"/>
    <w:rsid w:val="001C7F91"/>
    <w:rsid w:val="001E6675"/>
    <w:rsid w:val="00217E8A"/>
    <w:rsid w:val="00265296"/>
    <w:rsid w:val="00281CBD"/>
    <w:rsid w:val="002F4E84"/>
    <w:rsid w:val="00316CD9"/>
    <w:rsid w:val="00316E5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41B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D0C11"/>
    <w:rsid w:val="00DE256E"/>
    <w:rsid w:val="00DF5D0E"/>
    <w:rsid w:val="00E1471A"/>
    <w:rsid w:val="00E267B1"/>
    <w:rsid w:val="00E41CC6"/>
    <w:rsid w:val="00E66F5D"/>
    <w:rsid w:val="00E831A5"/>
    <w:rsid w:val="00E850E7"/>
    <w:rsid w:val="00E87422"/>
    <w:rsid w:val="00EC4C96"/>
    <w:rsid w:val="00ED2EEB"/>
    <w:rsid w:val="00F229DE"/>
    <w:rsid w:val="00F3016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D7F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633F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1394-S</BillDocName>
  <AmendType>AMH</AmendType>
  <SponsorAcronym>COUT</SponsorAcronym>
  <DrafterAcronym>WICM</DrafterAcronym>
  <DraftNumber>578</DraftNumber>
  <ReferenceNumber>SHB 1394</ReferenceNumber>
  <Floor>H AMD</Floor>
  <AmendmentNumber> 256</AmendmentNumber>
  <Sponsors>By Representative Couture</Sponsors>
  <FloorAction>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1837</Words>
  <Characters>9571</Characters>
  <Application>Microsoft Office Word</Application>
  <DocSecurity>8</DocSecurity>
  <Lines>195</Lines>
  <Paragraphs>23</Paragraphs>
  <ScaleCrop>false</ScaleCrop>
  <HeadingPairs>
    <vt:vector size="2" baseType="variant">
      <vt:variant>
        <vt:lpstr>Title</vt:lpstr>
      </vt:variant>
      <vt:variant>
        <vt:i4>1</vt:i4>
      </vt:variant>
    </vt:vector>
  </HeadingPairs>
  <TitlesOfParts>
    <vt:vector size="1" baseType="lpstr">
      <vt:lpstr>1394-S AMH .... WICM 578</vt:lpstr>
    </vt:vector>
  </TitlesOfParts>
  <Company>Washington State Legislature</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1394-S AMH COUT WICM 578</dc:title>
  <dc:creator>Luke Wickham</dc:creator>
  <cp:lastModifiedBy>Wickham, Luke</cp:lastModifiedBy>
  <cp:revision>7</cp:revision>
  <dcterms:created xsi:type="dcterms:W3CDTF">2023-03-03T21:55:00Z</dcterms:created>
  <dcterms:modified xsi:type="dcterms:W3CDTF">2023-03-03T22:25:00Z</dcterms:modified>
</cp:coreProperties>
</file>